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9D289" w14:textId="403F7990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</w:t>
      </w:r>
      <w:r w:rsidR="00385593">
        <w:rPr>
          <w:sz w:val="28"/>
          <w:szCs w:val="28"/>
        </w:rPr>
        <w:t>ПРОСВЕЩЕНИЯ</w:t>
      </w:r>
      <w:r>
        <w:rPr>
          <w:sz w:val="28"/>
          <w:szCs w:val="28"/>
        </w:rPr>
        <w:t xml:space="preserve"> РОССИИ</w:t>
      </w:r>
    </w:p>
    <w:p w14:paraId="270EB3A1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7A0DE381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14:paraId="01DDB8AA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«Нижегородский государственный педагогический университет</w:t>
      </w:r>
    </w:p>
    <w:p w14:paraId="3201FB58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имени Козьмы Минина»</w:t>
      </w:r>
    </w:p>
    <w:p w14:paraId="1114318C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4EBD726B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54DB534E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7D17A868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0FA48C27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36A17D13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6C4811A0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ПРАКТИК </w:t>
      </w:r>
    </w:p>
    <w:p w14:paraId="23D90B28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основной профессиональной образовательной программы высшего образования – программы бакалавриата</w:t>
      </w:r>
    </w:p>
    <w:p w14:paraId="588DC3E3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51A0CACF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20913DE5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7F0033BC" w14:textId="77777777" w:rsidR="00271D67" w:rsidRDefault="00271D67" w:rsidP="00271D67">
      <w:pPr>
        <w:spacing w:line="276" w:lineRule="auto"/>
        <w:jc w:val="center"/>
        <w:rPr>
          <w:sz w:val="28"/>
          <w:szCs w:val="28"/>
        </w:rPr>
      </w:pPr>
    </w:p>
    <w:p w14:paraId="45CDA051" w14:textId="4676B778" w:rsidR="00271D67" w:rsidRDefault="00271D67" w:rsidP="00396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="00396225">
        <w:rPr>
          <w:sz w:val="28"/>
          <w:szCs w:val="28"/>
        </w:rPr>
        <w:t>44.03.05 Педагогическое образование (с двумя профилями подготовки)</w:t>
      </w:r>
    </w:p>
    <w:p w14:paraId="7C8C285A" w14:textId="77777777" w:rsidR="00271D67" w:rsidRDefault="00271D67" w:rsidP="00396225">
      <w:pPr>
        <w:spacing w:line="360" w:lineRule="auto"/>
        <w:jc w:val="both"/>
        <w:rPr>
          <w:sz w:val="28"/>
          <w:szCs w:val="28"/>
        </w:rPr>
      </w:pPr>
    </w:p>
    <w:p w14:paraId="27F4F83D" w14:textId="77777777" w:rsidR="00271D67" w:rsidRDefault="00271D67" w:rsidP="00396225">
      <w:pPr>
        <w:spacing w:line="360" w:lineRule="auto"/>
        <w:jc w:val="both"/>
        <w:rPr>
          <w:i/>
          <w:sz w:val="28"/>
          <w:szCs w:val="28"/>
        </w:rPr>
      </w:pPr>
    </w:p>
    <w:p w14:paraId="7BE3F33B" w14:textId="6245DB55" w:rsidR="00271D67" w:rsidRDefault="00271D67" w:rsidP="003962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Профиль «</w:t>
      </w:r>
      <w:r w:rsidR="00396225">
        <w:rPr>
          <w:sz w:val="28"/>
          <w:szCs w:val="28"/>
        </w:rPr>
        <w:t>Обществознание и Основы религиозных культур и светской этики</w:t>
      </w:r>
      <w:r>
        <w:rPr>
          <w:sz w:val="28"/>
          <w:szCs w:val="28"/>
        </w:rPr>
        <w:t>»</w:t>
      </w:r>
    </w:p>
    <w:p w14:paraId="72F70BAD" w14:textId="77777777" w:rsidR="00271D67" w:rsidRDefault="00271D67" w:rsidP="00271D67">
      <w:pPr>
        <w:spacing w:line="360" w:lineRule="auto"/>
        <w:rPr>
          <w:sz w:val="28"/>
          <w:szCs w:val="28"/>
        </w:rPr>
      </w:pPr>
    </w:p>
    <w:p w14:paraId="0A87E5C2" w14:textId="77777777" w:rsidR="00271D67" w:rsidRDefault="00271D67" w:rsidP="00271D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Форма обучения – очная</w:t>
      </w:r>
    </w:p>
    <w:p w14:paraId="1A860B56" w14:textId="77777777" w:rsidR="00271D67" w:rsidRDefault="00271D67" w:rsidP="00271D67">
      <w:pPr>
        <w:spacing w:line="360" w:lineRule="auto"/>
        <w:rPr>
          <w:sz w:val="28"/>
          <w:szCs w:val="28"/>
        </w:rPr>
      </w:pPr>
    </w:p>
    <w:p w14:paraId="236D9D23" w14:textId="1D2C2407" w:rsidR="00271D67" w:rsidRDefault="00271D67" w:rsidP="00271D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Год набора: 202</w:t>
      </w:r>
      <w:r w:rsidR="00396225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14:paraId="3F3218B6" w14:textId="77777777" w:rsidR="00271D67" w:rsidRDefault="00271D67" w:rsidP="00271D67">
      <w:pPr>
        <w:rPr>
          <w:sz w:val="28"/>
          <w:szCs w:val="28"/>
        </w:rPr>
      </w:pPr>
    </w:p>
    <w:p w14:paraId="7FEAE584" w14:textId="77777777" w:rsidR="00271D67" w:rsidRDefault="00271D67" w:rsidP="00271D67">
      <w:pPr>
        <w:rPr>
          <w:sz w:val="28"/>
          <w:szCs w:val="28"/>
        </w:rPr>
      </w:pPr>
    </w:p>
    <w:p w14:paraId="7173EC44" w14:textId="77777777" w:rsidR="00271D67" w:rsidRDefault="00271D67" w:rsidP="00271D67">
      <w:pPr>
        <w:rPr>
          <w:sz w:val="28"/>
          <w:szCs w:val="28"/>
        </w:rPr>
      </w:pPr>
    </w:p>
    <w:p w14:paraId="1E617009" w14:textId="77777777" w:rsidR="00271D67" w:rsidRDefault="00271D67" w:rsidP="00271D67">
      <w:pPr>
        <w:rPr>
          <w:sz w:val="28"/>
          <w:szCs w:val="28"/>
        </w:rPr>
      </w:pPr>
    </w:p>
    <w:p w14:paraId="1B13C045" w14:textId="77777777" w:rsidR="00271D67" w:rsidRDefault="00271D67" w:rsidP="00271D67">
      <w:pPr>
        <w:rPr>
          <w:sz w:val="28"/>
          <w:szCs w:val="28"/>
        </w:rPr>
      </w:pPr>
    </w:p>
    <w:p w14:paraId="771B32B2" w14:textId="77777777" w:rsidR="00271D67" w:rsidRDefault="00271D67" w:rsidP="00271D67">
      <w:pPr>
        <w:rPr>
          <w:sz w:val="28"/>
          <w:szCs w:val="28"/>
        </w:rPr>
      </w:pPr>
    </w:p>
    <w:p w14:paraId="6974DCDC" w14:textId="77777777" w:rsidR="00271D67" w:rsidRDefault="00271D67" w:rsidP="00271D6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14:paraId="4349CA0D" w14:textId="77777777" w:rsidR="00271D67" w:rsidRDefault="00271D67" w:rsidP="00271D67">
      <w:pPr>
        <w:jc w:val="center"/>
        <w:rPr>
          <w:sz w:val="28"/>
          <w:szCs w:val="28"/>
        </w:rPr>
      </w:pPr>
    </w:p>
    <w:p w14:paraId="00D91E4E" w14:textId="2DAE9F38" w:rsidR="00271D67" w:rsidRDefault="00271D67" w:rsidP="00271D67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96225">
        <w:rPr>
          <w:sz w:val="28"/>
          <w:szCs w:val="28"/>
        </w:rPr>
        <w:t>21</w:t>
      </w:r>
      <w:r>
        <w:rPr>
          <w:sz w:val="28"/>
          <w:szCs w:val="28"/>
        </w:rPr>
        <w:t xml:space="preserve"> год</w:t>
      </w:r>
    </w:p>
    <w:p w14:paraId="6B7AA9A9" w14:textId="1F1F0096" w:rsidR="00271D67" w:rsidRDefault="00271D67" w:rsidP="00396225">
      <w:pPr>
        <w:spacing w:after="200" w:line="276" w:lineRule="auto"/>
        <w:jc w:val="center"/>
        <w:rPr>
          <w:b/>
          <w:color w:val="000000"/>
        </w:rPr>
      </w:pPr>
      <w:r>
        <w:rPr>
          <w:sz w:val="28"/>
          <w:szCs w:val="28"/>
        </w:rPr>
        <w:br w:type="page"/>
      </w:r>
      <w:bookmarkStart w:id="0" w:name="_Toc17984625"/>
      <w:bookmarkStart w:id="1" w:name="_Hlk96314025"/>
      <w:r>
        <w:rPr>
          <w:b/>
          <w:bCs/>
        </w:rPr>
        <w:lastRenderedPageBreak/>
        <w:t xml:space="preserve">ПРОГРАММА </w:t>
      </w:r>
      <w:r>
        <w:rPr>
          <w:b/>
          <w:color w:val="000000"/>
        </w:rPr>
        <w:t>ПРАКТИКИ</w:t>
      </w:r>
    </w:p>
    <w:p w14:paraId="5BCBB3EA" w14:textId="77777777" w:rsidR="00271D67" w:rsidRDefault="00271D67" w:rsidP="00271D67">
      <w:pPr>
        <w:jc w:val="center"/>
        <w:rPr>
          <w:b/>
          <w:color w:val="000000"/>
        </w:rPr>
      </w:pPr>
      <w:r>
        <w:rPr>
          <w:b/>
          <w:color w:val="000000"/>
        </w:rPr>
        <w:t>по модулю</w:t>
      </w:r>
    </w:p>
    <w:p w14:paraId="30C1EF73" w14:textId="456C38AD" w:rsidR="00271D67" w:rsidRDefault="00271D67" w:rsidP="00271D67">
      <w:pPr>
        <w:pStyle w:val="1"/>
        <w:spacing w:before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396225">
        <w:rPr>
          <w:rFonts w:ascii="Times New Roman" w:hAnsi="Times New Roman"/>
          <w:color w:val="000000"/>
          <w:sz w:val="24"/>
          <w:szCs w:val="24"/>
          <w:lang w:val="ru-RU"/>
        </w:rPr>
        <w:t>Методология науки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»</w:t>
      </w:r>
    </w:p>
    <w:p w14:paraId="1B0BE7A5" w14:textId="77777777" w:rsidR="00271D67" w:rsidRDefault="00271D67" w:rsidP="00271D67">
      <w:pPr>
        <w:jc w:val="center"/>
        <w:rPr>
          <w:b/>
        </w:rPr>
      </w:pPr>
      <w:r>
        <w:rPr>
          <w:b/>
          <w:bCs/>
        </w:rPr>
        <w:t>по направлению подготовки</w:t>
      </w:r>
    </w:p>
    <w:p w14:paraId="6AA603F3" w14:textId="1576420C" w:rsidR="00396225" w:rsidRDefault="00396225" w:rsidP="00271D67">
      <w:pPr>
        <w:jc w:val="center"/>
      </w:pPr>
      <w:r>
        <w:t>44.03.05 Педагогическое образование (с двумя профилями подготовки)</w:t>
      </w:r>
    </w:p>
    <w:p w14:paraId="67397659" w14:textId="74D07304" w:rsidR="00271D67" w:rsidRDefault="00271D67" w:rsidP="00271D67">
      <w:pPr>
        <w:jc w:val="center"/>
        <w:rPr>
          <w:b/>
          <w:bCs/>
        </w:rPr>
      </w:pPr>
      <w:r>
        <w:rPr>
          <w:b/>
          <w:bCs/>
        </w:rPr>
        <w:t>профилю подготовки</w:t>
      </w:r>
    </w:p>
    <w:p w14:paraId="7BD9442E" w14:textId="0C144905" w:rsidR="00396225" w:rsidRPr="00396225" w:rsidRDefault="00396225" w:rsidP="00271D67">
      <w:pPr>
        <w:jc w:val="center"/>
      </w:pPr>
      <w:r w:rsidRPr="00396225">
        <w:t>Обществознание и Основы религиозных культур и светской этики</w:t>
      </w:r>
    </w:p>
    <w:p w14:paraId="5C39D9E4" w14:textId="77777777" w:rsidR="00271D67" w:rsidRDefault="00271D67" w:rsidP="00271D67">
      <w:pPr>
        <w:jc w:val="center"/>
        <w:rPr>
          <w:b/>
          <w:bCs/>
        </w:rPr>
      </w:pPr>
      <w:r>
        <w:rPr>
          <w:b/>
          <w:bCs/>
        </w:rPr>
        <w:t>квалификация выпускника</w:t>
      </w:r>
    </w:p>
    <w:p w14:paraId="3268F17F" w14:textId="77777777" w:rsidR="00271D67" w:rsidRDefault="00271D67" w:rsidP="00271D67">
      <w:pPr>
        <w:jc w:val="center"/>
        <w:rPr>
          <w:bCs/>
        </w:rPr>
      </w:pPr>
      <w:r>
        <w:rPr>
          <w:bCs/>
        </w:rPr>
        <w:t>бакалавр</w:t>
      </w:r>
    </w:p>
    <w:p w14:paraId="7F055DAA" w14:textId="77777777" w:rsidR="00271D67" w:rsidRDefault="00271D67" w:rsidP="00271D67">
      <w:pPr>
        <w:jc w:val="center"/>
        <w:rPr>
          <w:b/>
          <w:bCs/>
        </w:rPr>
      </w:pPr>
      <w:r>
        <w:rPr>
          <w:b/>
          <w:bCs/>
        </w:rPr>
        <w:t>форма обучения</w:t>
      </w:r>
    </w:p>
    <w:p w14:paraId="0BE73C5F" w14:textId="77777777" w:rsidR="00271D67" w:rsidRDefault="00271D67" w:rsidP="00271D67">
      <w:pPr>
        <w:jc w:val="center"/>
        <w:rPr>
          <w:bCs/>
        </w:rPr>
      </w:pPr>
      <w:r>
        <w:rPr>
          <w:bCs/>
        </w:rPr>
        <w:t>очная</w:t>
      </w:r>
      <w:bookmarkEnd w:id="0"/>
    </w:p>
    <w:bookmarkEnd w:id="1"/>
    <w:p w14:paraId="4103B47F" w14:textId="032F8CAC" w:rsidR="00B97CE9" w:rsidRDefault="00B97CE9"/>
    <w:p w14:paraId="3A5A6293" w14:textId="77777777" w:rsidR="00396225" w:rsidRPr="00396225" w:rsidRDefault="00396225" w:rsidP="00396225">
      <w:pPr>
        <w:spacing w:line="360" w:lineRule="auto"/>
        <w:ind w:left="720"/>
        <w:jc w:val="center"/>
        <w:rPr>
          <w:b/>
        </w:rPr>
      </w:pPr>
      <w:r w:rsidRPr="00396225">
        <w:rPr>
          <w:b/>
        </w:rPr>
        <w:t>Учебная (технологическая (проектно-технологическая)) практика (6 семестр)</w:t>
      </w:r>
    </w:p>
    <w:p w14:paraId="388487AE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396225">
        <w:rPr>
          <w:bCs/>
        </w:rPr>
        <w:t>Вид практики:</w:t>
      </w:r>
      <w:r w:rsidRPr="00396225">
        <w:rPr>
          <w:bCs/>
          <w:i/>
        </w:rPr>
        <w:t xml:space="preserve"> </w:t>
      </w:r>
      <w:r w:rsidRPr="00396225">
        <w:rPr>
          <w:bCs/>
          <w:iCs/>
        </w:rPr>
        <w:t xml:space="preserve">учебная </w:t>
      </w:r>
    </w:p>
    <w:p w14:paraId="4F55F5BA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2FC0C068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bCs/>
          <w:i/>
        </w:rPr>
      </w:pPr>
      <w:r w:rsidRPr="00396225">
        <w:rPr>
          <w:bCs/>
        </w:rPr>
        <w:t>Тип практики:</w:t>
      </w:r>
      <w:r w:rsidRPr="00396225">
        <w:rPr>
          <w:bCs/>
          <w:i/>
        </w:rPr>
        <w:t xml:space="preserve"> </w:t>
      </w:r>
      <w:r w:rsidRPr="00396225">
        <w:rPr>
          <w:rFonts w:eastAsia="Calibri"/>
          <w:bCs/>
        </w:rPr>
        <w:t>технологическая (проектно-технологическая)</w:t>
      </w:r>
    </w:p>
    <w:p w14:paraId="10A21579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left="709"/>
        <w:jc w:val="both"/>
        <w:rPr>
          <w:b/>
          <w:bCs/>
        </w:rPr>
      </w:pPr>
    </w:p>
    <w:p w14:paraId="351E8592" w14:textId="77777777" w:rsidR="00396225" w:rsidRPr="00396225" w:rsidRDefault="00396225" w:rsidP="00396225">
      <w:pPr>
        <w:ind w:firstLine="720"/>
        <w:jc w:val="both"/>
        <w:rPr>
          <w:rFonts w:eastAsia="Calibri"/>
        </w:rPr>
      </w:pPr>
      <w:r w:rsidRPr="00396225">
        <w:rPr>
          <w:b/>
          <w:bCs/>
        </w:rPr>
        <w:t xml:space="preserve">1. Пояснительная записка. </w:t>
      </w:r>
      <w:r w:rsidRPr="00396225">
        <w:rPr>
          <w:rFonts w:eastAsia="Calibri"/>
        </w:rPr>
        <w:t>Практика студентов, является обязательной и завершает освоения модуля.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6EF6F7DF" w14:textId="77777777" w:rsidR="00396225" w:rsidRPr="00396225" w:rsidRDefault="00396225" w:rsidP="00396225">
      <w:pPr>
        <w:ind w:firstLine="720"/>
        <w:jc w:val="both"/>
        <w:rPr>
          <w:rFonts w:eastAsia="Calibri"/>
        </w:rPr>
      </w:pPr>
      <w:r w:rsidRPr="00396225">
        <w:rPr>
          <w:rFonts w:eastAsia="Calibri"/>
        </w:rPr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13900AF1" w14:textId="77777777" w:rsidR="00396225" w:rsidRPr="00396225" w:rsidRDefault="00396225" w:rsidP="00396225">
      <w:pPr>
        <w:ind w:firstLine="720"/>
        <w:jc w:val="both"/>
        <w:rPr>
          <w:rFonts w:eastAsia="Calibri"/>
        </w:rPr>
      </w:pPr>
      <w:r w:rsidRPr="00396225">
        <w:rPr>
          <w:rFonts w:eastAsia="Calibri"/>
        </w:rPr>
        <w:t xml:space="preserve"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</w:t>
      </w:r>
      <w:proofErr w:type="gramStart"/>
      <w:r w:rsidRPr="00396225">
        <w:rPr>
          <w:rFonts w:eastAsia="Calibri"/>
        </w:rPr>
        <w:t>основных  трудовых</w:t>
      </w:r>
      <w:proofErr w:type="gramEnd"/>
      <w:r w:rsidRPr="00396225">
        <w:rPr>
          <w:rFonts w:eastAsia="Calibri"/>
        </w:rPr>
        <w:t xml:space="preserve"> функций; связь практики с теоретическим обучением.</w:t>
      </w:r>
    </w:p>
    <w:p w14:paraId="18008CCE" w14:textId="77777777" w:rsidR="00396225" w:rsidRPr="00396225" w:rsidRDefault="00396225" w:rsidP="00396225">
      <w:pPr>
        <w:suppressAutoHyphens/>
        <w:autoSpaceDE w:val="0"/>
        <w:autoSpaceDN w:val="0"/>
        <w:adjustRightInd w:val="0"/>
        <w:contextualSpacing/>
        <w:jc w:val="both"/>
        <w:rPr>
          <w:b/>
          <w:bCs/>
        </w:rPr>
      </w:pPr>
    </w:p>
    <w:p w14:paraId="682678B9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14:paraId="26F252C3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396225">
        <w:rPr>
          <w:b/>
          <w:bCs/>
        </w:rPr>
        <w:t>2. Место в структуре образовательного модуля</w:t>
      </w:r>
    </w:p>
    <w:p w14:paraId="395DB87D" w14:textId="77777777" w:rsidR="00396225" w:rsidRPr="00396225" w:rsidRDefault="00396225" w:rsidP="00396225">
      <w:pPr>
        <w:spacing w:after="200"/>
        <w:ind w:firstLine="709"/>
        <w:jc w:val="both"/>
        <w:rPr>
          <w:rFonts w:eastAsia="Calibri"/>
          <w:lang w:eastAsia="en-US"/>
        </w:rPr>
      </w:pPr>
      <w:r w:rsidRPr="00396225">
        <w:rPr>
          <w:rFonts w:eastAsia="Calibri"/>
          <w:lang w:eastAsia="en-US"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5B7B6F59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96225">
        <w:rPr>
          <w:b/>
          <w:bCs/>
        </w:rPr>
        <w:t>3. Цели и задачи учебной практики</w:t>
      </w:r>
    </w:p>
    <w:p w14:paraId="296B7E4D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iCs/>
        </w:rPr>
      </w:pPr>
      <w:r w:rsidRPr="00396225">
        <w:rPr>
          <w:i/>
          <w:iCs/>
        </w:rPr>
        <w:t>Целями</w:t>
      </w:r>
      <w:r w:rsidRPr="00396225">
        <w:rPr>
          <w:b/>
          <w:bCs/>
          <w:i/>
          <w:iCs/>
        </w:rPr>
        <w:t xml:space="preserve"> </w:t>
      </w:r>
      <w:r w:rsidRPr="00396225">
        <w:rPr>
          <w:bCs/>
          <w:i/>
          <w:iCs/>
        </w:rPr>
        <w:t xml:space="preserve">учебной/производственной </w:t>
      </w:r>
      <w:r w:rsidRPr="00396225">
        <w:rPr>
          <w:i/>
          <w:iCs/>
        </w:rPr>
        <w:t>практики являются:</w:t>
      </w:r>
      <w:r w:rsidRPr="00396225">
        <w:t xml:space="preserve"> </w:t>
      </w:r>
      <w:r w:rsidRPr="00396225">
        <w:rPr>
          <w:iCs/>
        </w:rPr>
        <w:t xml:space="preserve">подготовка специалиста, способного применять знания, полученные в ходе изучения модуля «Методология научного познания»; </w:t>
      </w:r>
      <w:r w:rsidRPr="00396225">
        <w:rPr>
          <w:rFonts w:eastAsia="Calibri"/>
          <w:lang w:eastAsia="en-US"/>
        </w:rPr>
        <w:t>развитие имеющихся и приобретение новых профессиональных умений и навыков по избранной профессиональной деятельности</w:t>
      </w:r>
    </w:p>
    <w:p w14:paraId="1BD92911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</w:p>
    <w:p w14:paraId="75092386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396225">
        <w:rPr>
          <w:i/>
          <w:iCs/>
        </w:rPr>
        <w:t>Задачами учебной практики являются:</w:t>
      </w:r>
    </w:p>
    <w:p w14:paraId="7AA4CE47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- закрепление, углубление и реализация в практической деятельности теоретических знаний по методологии научного исследования;</w:t>
      </w:r>
    </w:p>
    <w:p w14:paraId="1F8A6AB6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- формирование навыков трансляции знаний в области методологии науки, его творческого продуцирования;</w:t>
      </w:r>
    </w:p>
    <w:p w14:paraId="1C2C97C5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- формирование навыков применения знаний в области истории и методологии науки в профессиональной сфере.</w:t>
      </w:r>
    </w:p>
    <w:p w14:paraId="75C71743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</w:p>
    <w:p w14:paraId="71D4561B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</w:p>
    <w:p w14:paraId="79F831E1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39622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2"/>
        <w:gridCol w:w="2199"/>
        <w:gridCol w:w="1471"/>
        <w:gridCol w:w="1853"/>
        <w:gridCol w:w="1488"/>
        <w:gridCol w:w="1488"/>
      </w:tblGrid>
      <w:tr w:rsidR="00396225" w:rsidRPr="00396225" w14:paraId="5AFA3A7D" w14:textId="77777777" w:rsidTr="009B4F94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E907B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396225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98F61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396225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E6E22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96225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3C56D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396225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9AD7B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96225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27B11B15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96225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68AE79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396225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396225" w:rsidRPr="00396225" w14:paraId="4D6C5645" w14:textId="77777777" w:rsidTr="009B4F94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2A1C7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396225">
              <w:rPr>
                <w:rFonts w:cs="Calibri"/>
              </w:rPr>
              <w:t>ОР-1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53D5E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396225">
              <w:t>Демонстрирует умение применять основы знаний в области истории и методологии науки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FEC1B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396225">
              <w:rPr>
                <w:rFonts w:cs="Calibri"/>
              </w:rPr>
              <w:t>ОР-1.4.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1A10C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396225">
              <w:rPr>
                <w:rFonts w:cs="Calibri"/>
              </w:rPr>
              <w:t>Демонстрирует понимание специфики применения основ научной методологии в профессиональной деятельности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8C3003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</w:pPr>
            <w:r w:rsidRPr="00396225">
              <w:t>УК-5.1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1AB717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>Отчет по практике, дневник</w:t>
            </w:r>
          </w:p>
          <w:p w14:paraId="1AEE9239" w14:textId="77777777" w:rsidR="00396225" w:rsidRPr="00396225" w:rsidRDefault="00396225" w:rsidP="00396225">
            <w:pPr>
              <w:suppressAutoHyphens/>
              <w:autoSpaceDE w:val="0"/>
              <w:autoSpaceDN w:val="0"/>
              <w:adjustRightInd w:val="0"/>
            </w:pPr>
          </w:p>
        </w:tc>
      </w:tr>
    </w:tbl>
    <w:p w14:paraId="50366C6F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2EAB038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96225">
        <w:rPr>
          <w:b/>
          <w:bCs/>
        </w:rPr>
        <w:t xml:space="preserve">5. Форма (формы) и способы (при наличии) проведения 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практики </w:t>
      </w:r>
    </w:p>
    <w:p w14:paraId="107742A4" w14:textId="77777777" w:rsidR="00396225" w:rsidRPr="00396225" w:rsidRDefault="00396225" w:rsidP="00396225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396225">
        <w:rPr>
          <w:rFonts w:eastAsia="Calibri"/>
          <w:bCs/>
        </w:rPr>
        <w:t>Вид практики: учебная (технологическая) проектно-технологическая))</w:t>
      </w:r>
    </w:p>
    <w:p w14:paraId="4A444F71" w14:textId="77777777" w:rsidR="00396225" w:rsidRPr="00396225" w:rsidRDefault="00396225" w:rsidP="00396225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396225">
        <w:rPr>
          <w:rFonts w:eastAsia="Calibri"/>
          <w:bCs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39A86EEE" w14:textId="77777777" w:rsidR="00396225" w:rsidRPr="00396225" w:rsidRDefault="00396225" w:rsidP="00396225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ind w:left="216" w:right="241" w:firstLine="710"/>
        <w:rPr>
          <w:lang w:bidi="ru-RU"/>
        </w:rPr>
      </w:pPr>
      <w:r w:rsidRPr="00396225">
        <w:rPr>
          <w:lang w:bidi="ru-RU"/>
        </w:rPr>
        <w:t>Практика проводится дискретно</w:t>
      </w:r>
    </w:p>
    <w:p w14:paraId="0DB461E0" w14:textId="77777777" w:rsidR="00396225" w:rsidRPr="00396225" w:rsidRDefault="00396225" w:rsidP="00396225">
      <w:pPr>
        <w:widowControl w:val="0"/>
        <w:autoSpaceDE w:val="0"/>
        <w:autoSpaceDN w:val="0"/>
        <w:ind w:left="216" w:firstLine="710"/>
        <w:jc w:val="both"/>
        <w:rPr>
          <w:lang w:bidi="ru-RU"/>
        </w:rPr>
      </w:pPr>
      <w:r w:rsidRPr="00396225">
        <w:rPr>
          <w:lang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5C1B97CE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96225">
        <w:rPr>
          <w:b/>
          <w:bCs/>
        </w:rPr>
        <w:t xml:space="preserve">6. Место и время проведения 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практики</w:t>
      </w:r>
    </w:p>
    <w:p w14:paraId="299B93FA" w14:textId="77777777" w:rsidR="00396225" w:rsidRPr="00396225" w:rsidRDefault="00396225" w:rsidP="00396225">
      <w:pPr>
        <w:widowControl w:val="0"/>
        <w:autoSpaceDE w:val="0"/>
        <w:autoSpaceDN w:val="0"/>
        <w:spacing w:before="163"/>
        <w:ind w:left="216" w:right="226" w:firstLine="710"/>
        <w:jc w:val="both"/>
        <w:rPr>
          <w:lang w:bidi="ru-RU"/>
        </w:rPr>
      </w:pPr>
      <w:r w:rsidRPr="00396225">
        <w:rPr>
          <w:lang w:bidi="ru-RU"/>
        </w:rPr>
        <w:t>Практика проводится на базе кафедры философии и общественных наук в структурных подразделениях НГПУ им. К. Минина в 6 семестре.</w:t>
      </w:r>
    </w:p>
    <w:p w14:paraId="5088A500" w14:textId="77777777" w:rsidR="00396225" w:rsidRPr="00396225" w:rsidRDefault="00396225" w:rsidP="00396225">
      <w:pPr>
        <w:widowControl w:val="0"/>
        <w:autoSpaceDE w:val="0"/>
        <w:autoSpaceDN w:val="0"/>
        <w:ind w:left="216" w:right="229" w:firstLine="710"/>
        <w:jc w:val="both"/>
        <w:rPr>
          <w:lang w:bidi="ru-RU"/>
        </w:rPr>
      </w:pPr>
      <w:r w:rsidRPr="00396225">
        <w:rPr>
          <w:lang w:bidi="ru-RU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252EE045" w14:textId="77777777" w:rsidR="00396225" w:rsidRPr="00396225" w:rsidRDefault="00396225" w:rsidP="00396225">
      <w:pPr>
        <w:widowControl w:val="0"/>
        <w:autoSpaceDE w:val="0"/>
        <w:autoSpaceDN w:val="0"/>
        <w:ind w:left="216" w:right="234" w:firstLine="710"/>
        <w:jc w:val="both"/>
        <w:rPr>
          <w:lang w:bidi="ru-RU"/>
        </w:rPr>
      </w:pPr>
      <w:r w:rsidRPr="00396225">
        <w:rPr>
          <w:lang w:bidi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</w:t>
      </w:r>
      <w:r w:rsidRPr="00396225">
        <w:rPr>
          <w:spacing w:val="-8"/>
          <w:lang w:bidi="ru-RU"/>
        </w:rPr>
        <w:t xml:space="preserve"> </w:t>
      </w:r>
      <w:r w:rsidRPr="00396225">
        <w:rPr>
          <w:lang w:bidi="ru-RU"/>
        </w:rPr>
        <w:t>функций.</w:t>
      </w:r>
    </w:p>
    <w:p w14:paraId="125E86CB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Cs/>
        </w:rPr>
      </w:pPr>
    </w:p>
    <w:p w14:paraId="4F65D769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96225">
        <w:rPr>
          <w:b/>
          <w:bCs/>
        </w:rPr>
        <w:t xml:space="preserve">7. Структура и содержание 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практики</w:t>
      </w:r>
    </w:p>
    <w:p w14:paraId="1105C3CB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96225">
        <w:rPr>
          <w:bCs/>
          <w:i/>
        </w:rPr>
        <w:t>7.1. Общая трудоемкость учебной/производственной практики</w:t>
      </w:r>
    </w:p>
    <w:p w14:paraId="253504C3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96225">
        <w:rPr>
          <w:bCs/>
        </w:rPr>
        <w:t xml:space="preserve">Общая трудоемкость учебной/производственной практики составляет 3 </w:t>
      </w:r>
      <w:proofErr w:type="spellStart"/>
      <w:r w:rsidRPr="00396225">
        <w:rPr>
          <w:bCs/>
        </w:rPr>
        <w:t>з.е</w:t>
      </w:r>
      <w:proofErr w:type="spellEnd"/>
      <w:r w:rsidRPr="00396225">
        <w:rPr>
          <w:bCs/>
        </w:rPr>
        <w:t>./ 2 недели</w:t>
      </w:r>
    </w:p>
    <w:p w14:paraId="7E046149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96225">
        <w:rPr>
          <w:bCs/>
          <w:i/>
        </w:rPr>
        <w:t>7.2. Структура и содержание учебной/производственной практики</w:t>
      </w:r>
    </w:p>
    <w:p w14:paraId="0915336C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4"/>
        <w:gridCol w:w="3443"/>
        <w:gridCol w:w="1113"/>
        <w:gridCol w:w="1250"/>
        <w:gridCol w:w="975"/>
        <w:gridCol w:w="839"/>
        <w:gridCol w:w="1280"/>
      </w:tblGrid>
      <w:tr w:rsidR="00396225" w:rsidRPr="00396225" w14:paraId="6307FAC3" w14:textId="77777777" w:rsidTr="009B4F94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0D625A21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lastRenderedPageBreak/>
              <w:t>№</w:t>
            </w:r>
          </w:p>
          <w:p w14:paraId="112857B1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3B8E183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B051FA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44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45D988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Формы текущего</w:t>
            </w:r>
          </w:p>
          <w:p w14:paraId="43B71E08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контроля</w:t>
            </w:r>
          </w:p>
        </w:tc>
      </w:tr>
      <w:tr w:rsidR="00396225" w:rsidRPr="00396225" w14:paraId="1F16A2EA" w14:textId="77777777" w:rsidTr="009B4F94">
        <w:trPr>
          <w:trHeight w:val="716"/>
        </w:trPr>
        <w:tc>
          <w:tcPr>
            <w:tcW w:w="5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442BED39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64386A23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i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4CB706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96225">
              <w:rPr>
                <w:rFonts w:eastAsia="Calibri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165A1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96225">
              <w:rPr>
                <w:rFonts w:eastAsia="Calibri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8BEAD2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96225">
              <w:rPr>
                <w:rFonts w:eastAsia="Calibri"/>
                <w:sz w:val="20"/>
                <w:szCs w:val="20"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BC3D6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96225">
              <w:rPr>
                <w:rFonts w:eastAsia="Calibri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D4ED9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396225" w:rsidRPr="00396225" w14:paraId="1AE2E2E8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4BAC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396225">
              <w:rPr>
                <w:rFonts w:eastAsia="Calibri"/>
                <w:bCs/>
              </w:rPr>
              <w:t>Раздел 1.</w:t>
            </w:r>
          </w:p>
          <w:p w14:paraId="132F5BD6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bCs/>
                <w:i/>
              </w:rPr>
              <w:t>Подготовительно-исполнительский этап</w:t>
            </w:r>
          </w:p>
        </w:tc>
      </w:tr>
      <w:tr w:rsidR="00396225" w:rsidRPr="00396225" w14:paraId="3191C134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27A0AC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4B976A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FC8870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0AFCBD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8EC683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625FFD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20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0942E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Организационное собрание.</w:t>
            </w:r>
          </w:p>
          <w:p w14:paraId="70596C04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Индивидуальные консультации</w:t>
            </w:r>
          </w:p>
        </w:tc>
      </w:tr>
      <w:tr w:rsidR="00396225" w:rsidRPr="00396225" w14:paraId="617E2E1E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ADA329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592960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sz w:val="22"/>
                <w:szCs w:val="22"/>
                <w:lang w:bidi="ru-RU"/>
              </w:rPr>
              <w:t>Выбор научной проблемы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94F450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6D4987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AA76D2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9D014D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47A47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396225" w:rsidRPr="00396225" w14:paraId="33581DEC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BC2584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F81305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23FE6708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>Формулировка целей и задач научного исследования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C36AE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EA222C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2DD99C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02179B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0584B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396225" w:rsidRPr="00396225" w14:paraId="22FB8980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0B70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396225">
              <w:rPr>
                <w:rFonts w:eastAsia="Calibri"/>
              </w:rPr>
              <w:br w:type="page"/>
            </w:r>
            <w:r w:rsidRPr="00396225">
              <w:rPr>
                <w:rFonts w:eastAsia="Calibri"/>
                <w:bCs/>
                <w:i/>
              </w:rPr>
              <w:t>Этап обработки и анализа полученной информации</w:t>
            </w:r>
          </w:p>
        </w:tc>
      </w:tr>
      <w:tr w:rsidR="00396225" w:rsidRPr="00396225" w14:paraId="080CA85A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D6BF2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710CB9" w14:textId="77777777" w:rsidR="00396225" w:rsidRPr="00396225" w:rsidRDefault="00396225" w:rsidP="00396225">
            <w:pPr>
              <w:widowControl w:val="0"/>
              <w:autoSpaceDE w:val="0"/>
              <w:autoSpaceDN w:val="0"/>
              <w:ind w:right="190"/>
              <w:rPr>
                <w:rFonts w:eastAsia="Calibri"/>
              </w:rPr>
            </w:pPr>
            <w:r w:rsidRPr="00396225">
              <w:rPr>
                <w:sz w:val="22"/>
                <w:szCs w:val="22"/>
                <w:lang w:bidi="ru-RU"/>
              </w:rPr>
              <w:t>Основной этап: работа с источниками по выбранной научной проблеме; написание текста научной статьи</w:t>
            </w:r>
          </w:p>
          <w:p w14:paraId="6701D3D8" w14:textId="77777777" w:rsidR="00396225" w:rsidRPr="00396225" w:rsidRDefault="00396225" w:rsidP="00396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28FFFA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F0F2FC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A68D3B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84E88D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A3415" w14:textId="77777777" w:rsidR="00396225" w:rsidRPr="00396225" w:rsidRDefault="00396225" w:rsidP="00396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>Предоставление списка источников по выбранной проблеме и текста научной статьи</w:t>
            </w:r>
          </w:p>
        </w:tc>
      </w:tr>
      <w:tr w:rsidR="00396225" w:rsidRPr="00396225" w14:paraId="5B66795A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34A4E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396225">
              <w:rPr>
                <w:rFonts w:eastAsia="Calibri"/>
                <w:bCs/>
                <w:i/>
              </w:rPr>
              <w:t>Оценочно-результативный этап</w:t>
            </w:r>
          </w:p>
        </w:tc>
      </w:tr>
      <w:tr w:rsidR="00396225" w:rsidRPr="00396225" w14:paraId="140C4393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4A5940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4EA0C7" w14:textId="77777777" w:rsidR="00396225" w:rsidRPr="00396225" w:rsidRDefault="00396225" w:rsidP="00396225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7AB26F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1C1263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FA0D13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D452B7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14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614E3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96225">
              <w:rPr>
                <w:rFonts w:eastAsia="Calibri"/>
              </w:rPr>
              <w:t>Организационное собрание</w:t>
            </w:r>
          </w:p>
        </w:tc>
      </w:tr>
      <w:tr w:rsidR="00396225" w:rsidRPr="00396225" w14:paraId="31EA62A4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8922AA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039970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225B0B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0B8A6B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C9E10C" w14:textId="77777777" w:rsidR="00396225" w:rsidRPr="00396225" w:rsidRDefault="00396225" w:rsidP="00396225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ind w:left="-139" w:firstLine="76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CB4959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108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9B9D2" w14:textId="77777777" w:rsidR="00396225" w:rsidRPr="00396225" w:rsidRDefault="00396225" w:rsidP="00396225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rFonts w:eastAsia="Calibri"/>
              </w:rPr>
            </w:pPr>
          </w:p>
        </w:tc>
      </w:tr>
    </w:tbl>
    <w:p w14:paraId="07D6EDA5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B679208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396225">
        <w:rPr>
          <w:b/>
          <w:bCs/>
        </w:rPr>
        <w:t xml:space="preserve">8. </w:t>
      </w:r>
      <w:r w:rsidRPr="00396225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396225">
        <w:rPr>
          <w:b/>
          <w:bCs/>
        </w:rPr>
        <w:t xml:space="preserve">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практике </w:t>
      </w:r>
      <w:r w:rsidRPr="00396225">
        <w:rPr>
          <w:rFonts w:ascii="Times New Roman CYR" w:hAnsi="Times New Roman CYR" w:cs="Times New Roman CYR"/>
          <w:b/>
          <w:bCs/>
        </w:rPr>
        <w:t xml:space="preserve"> </w:t>
      </w:r>
    </w:p>
    <w:p w14:paraId="2F5A1480" w14:textId="77777777" w:rsidR="00396225" w:rsidRPr="00396225" w:rsidRDefault="00396225" w:rsidP="0039622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396225">
        <w:rPr>
          <w:iCs/>
          <w:lang w:eastAsia="ar-SA" w:bidi="ru-RU"/>
        </w:rPr>
        <w:t>эвристический</w:t>
      </w:r>
      <w:r w:rsidRPr="00396225">
        <w:rPr>
          <w:iCs/>
          <w:lang w:eastAsia="ar-SA" w:bidi="ru-RU"/>
        </w:rPr>
        <w:tab/>
        <w:t>(самостоятельный</w:t>
      </w:r>
      <w:r w:rsidRPr="00396225">
        <w:rPr>
          <w:iCs/>
          <w:lang w:eastAsia="ar-SA" w:bidi="ru-RU"/>
        </w:rPr>
        <w:tab/>
        <w:t>подбор</w:t>
      </w:r>
      <w:r w:rsidRPr="00396225">
        <w:rPr>
          <w:iCs/>
          <w:lang w:eastAsia="ar-SA" w:bidi="ru-RU"/>
        </w:rPr>
        <w:tab/>
        <w:t>материала</w:t>
      </w:r>
      <w:r w:rsidRPr="00396225">
        <w:rPr>
          <w:iCs/>
          <w:lang w:eastAsia="ar-SA" w:bidi="ru-RU"/>
        </w:rPr>
        <w:tab/>
        <w:t>для</w:t>
      </w:r>
      <w:r w:rsidRPr="00396225">
        <w:rPr>
          <w:iCs/>
          <w:lang w:eastAsia="ar-SA" w:bidi="ru-RU"/>
        </w:rPr>
        <w:tab/>
        <w:t>проведения исследования, написания статей, тезисов и др.);</w:t>
      </w:r>
    </w:p>
    <w:p w14:paraId="2DD132F1" w14:textId="77777777" w:rsidR="00396225" w:rsidRPr="00396225" w:rsidRDefault="00396225" w:rsidP="0039622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396225">
        <w:rPr>
          <w:iCs/>
          <w:lang w:eastAsia="ar-SA" w:bidi="ru-RU"/>
        </w:rPr>
        <w:t>анализ (формы и технологии написания научного текста);</w:t>
      </w:r>
    </w:p>
    <w:p w14:paraId="4D9C031E" w14:textId="77777777" w:rsidR="00396225" w:rsidRPr="00396225" w:rsidRDefault="00396225" w:rsidP="0039622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396225">
        <w:rPr>
          <w:iCs/>
          <w:lang w:eastAsia="ar-SA" w:bidi="ru-RU"/>
        </w:rPr>
        <w:t>синтез</w:t>
      </w:r>
      <w:r w:rsidRPr="00396225">
        <w:rPr>
          <w:iCs/>
          <w:lang w:eastAsia="ar-SA" w:bidi="ru-RU"/>
        </w:rPr>
        <w:tab/>
        <w:t>(работа</w:t>
      </w:r>
      <w:r w:rsidRPr="00396225">
        <w:rPr>
          <w:iCs/>
          <w:lang w:eastAsia="ar-SA" w:bidi="ru-RU"/>
        </w:rPr>
        <w:tab/>
        <w:t>с</w:t>
      </w:r>
      <w:r w:rsidRPr="00396225">
        <w:rPr>
          <w:iCs/>
          <w:lang w:eastAsia="ar-SA" w:bidi="ru-RU"/>
        </w:rPr>
        <w:tab/>
        <w:t>разными</w:t>
      </w:r>
      <w:r w:rsidRPr="00396225">
        <w:rPr>
          <w:iCs/>
          <w:lang w:eastAsia="ar-SA" w:bidi="ru-RU"/>
        </w:rPr>
        <w:tab/>
        <w:t>методологическими</w:t>
      </w:r>
      <w:r w:rsidRPr="00396225">
        <w:rPr>
          <w:iCs/>
          <w:lang w:eastAsia="ar-SA" w:bidi="ru-RU"/>
        </w:rPr>
        <w:tab/>
        <w:t>моделями</w:t>
      </w:r>
      <w:r w:rsidRPr="00396225">
        <w:rPr>
          <w:iCs/>
          <w:lang w:eastAsia="ar-SA" w:bidi="ru-RU"/>
        </w:rPr>
        <w:tab/>
        <w:t>и   умение интегрировать разные подходы);</w:t>
      </w:r>
    </w:p>
    <w:p w14:paraId="75307F3F" w14:textId="77777777" w:rsidR="00396225" w:rsidRPr="00396225" w:rsidRDefault="00396225" w:rsidP="00396225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396225">
        <w:rPr>
          <w:iCs/>
          <w:lang w:eastAsia="ar-SA" w:bidi="ru-RU"/>
        </w:rPr>
        <w:t xml:space="preserve">интерактивные методики обучения (круглый стол по проблемам выбора оптимальных форм организации обратной связи на занятиях по темам, связанным с </w:t>
      </w:r>
      <w:proofErr w:type="spellStart"/>
      <w:r w:rsidRPr="00396225">
        <w:rPr>
          <w:iCs/>
          <w:lang w:eastAsia="ar-SA" w:bidi="ru-RU"/>
        </w:rPr>
        <w:t>ичторией</w:t>
      </w:r>
      <w:proofErr w:type="spellEnd"/>
      <w:r w:rsidRPr="00396225">
        <w:rPr>
          <w:iCs/>
          <w:lang w:eastAsia="ar-SA" w:bidi="ru-RU"/>
        </w:rPr>
        <w:t xml:space="preserve"> и методологией науки)</w:t>
      </w:r>
    </w:p>
    <w:p w14:paraId="608E7C8F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</w:p>
    <w:p w14:paraId="554D70B6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396225">
        <w:rPr>
          <w:b/>
          <w:bCs/>
        </w:rPr>
        <w:t xml:space="preserve">9. </w:t>
      </w:r>
      <w:r w:rsidRPr="00396225">
        <w:rPr>
          <w:rFonts w:ascii="Times New Roman CYR" w:hAnsi="Times New Roman CYR" w:cs="Times New Roman CYR"/>
          <w:b/>
          <w:bCs/>
        </w:rPr>
        <w:t xml:space="preserve">Рейтинг-план </w:t>
      </w:r>
    </w:p>
    <w:p w14:paraId="16E9CC23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85"/>
        <w:gridCol w:w="1281"/>
        <w:gridCol w:w="1780"/>
        <w:gridCol w:w="1522"/>
        <w:gridCol w:w="1415"/>
        <w:gridCol w:w="1276"/>
        <w:gridCol w:w="852"/>
        <w:gridCol w:w="853"/>
      </w:tblGrid>
      <w:tr w:rsidR="00396225" w:rsidRPr="00396225" w14:paraId="002C6A04" w14:textId="77777777" w:rsidTr="009B4F94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2492246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B49CD0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396225">
              <w:rPr>
                <w:rFonts w:eastAsia="Calibri"/>
                <w:color w:val="000000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0B90C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396225">
              <w:rPr>
                <w:rFonts w:eastAsia="Calibri"/>
                <w:color w:val="000000"/>
              </w:rPr>
              <w:t>Виды учебной деятельности</w:t>
            </w:r>
          </w:p>
          <w:p w14:paraId="06F7C0E7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B01297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396225">
              <w:rPr>
                <w:rFonts w:eastAsia="Calibri"/>
                <w:color w:val="000000"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61F4C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396225">
              <w:rPr>
                <w:rFonts w:eastAsia="Calibri"/>
                <w:color w:val="000000"/>
              </w:rPr>
              <w:t>Балл за конкретное задание</w:t>
            </w:r>
          </w:p>
          <w:p w14:paraId="25AB646D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(</w:t>
            </w:r>
            <w:r w:rsidRPr="00396225">
              <w:rPr>
                <w:rFonts w:eastAsia="Calibri"/>
                <w:color w:val="000000"/>
                <w:lang w:val="en-US"/>
              </w:rPr>
              <w:t>min</w:t>
            </w:r>
            <w:r w:rsidRPr="00396225">
              <w:rPr>
                <w:rFonts w:eastAsia="Calibri"/>
                <w:color w:val="000000"/>
              </w:rPr>
              <w:t>-</w:t>
            </w:r>
            <w:r w:rsidRPr="00396225">
              <w:rPr>
                <w:rFonts w:eastAsia="Calibri"/>
                <w:color w:val="000000"/>
                <w:lang w:val="en-US"/>
              </w:rPr>
              <w:t>max</w:t>
            </w:r>
            <w:r w:rsidRPr="00396225">
              <w:rPr>
                <w:rFonts w:eastAsia="Calibri"/>
                <w:color w:val="000000"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87DD1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3F9B10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Баллы</w:t>
            </w:r>
          </w:p>
        </w:tc>
      </w:tr>
      <w:tr w:rsidR="00396225" w:rsidRPr="00396225" w14:paraId="492E5C30" w14:textId="77777777" w:rsidTr="009B4F94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BCD95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A9FF5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1771BD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7343B0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F8A395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873A8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B69B66B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187FE2A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  <w:color w:val="000000"/>
              </w:rPr>
              <w:t>Максимальный</w:t>
            </w:r>
          </w:p>
        </w:tc>
      </w:tr>
      <w:tr w:rsidR="00396225" w:rsidRPr="00396225" w14:paraId="17596526" w14:textId="77777777" w:rsidTr="009B4F94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93697E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C42C843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ОР.1-4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0982BC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 xml:space="preserve">Анализ источников по выбранной теме исследования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E962AE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7B74C5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3B6EF3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1C41C2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139574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70</w:t>
            </w:r>
          </w:p>
        </w:tc>
      </w:tr>
      <w:tr w:rsidR="00396225" w:rsidRPr="00396225" w14:paraId="0694D30F" w14:textId="77777777" w:rsidTr="009B4F94">
        <w:trPr>
          <w:trHeight w:val="300"/>
        </w:trPr>
        <w:tc>
          <w:tcPr>
            <w:tcW w:w="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8A2CC2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E3F307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EF4A9A" w14:textId="77777777" w:rsidR="00396225" w:rsidRPr="00396225" w:rsidRDefault="00396225" w:rsidP="0039622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96225">
              <w:rPr>
                <w:rFonts w:eastAsia="Calibri"/>
              </w:rPr>
              <w:t>Предоставление текста по выбранной теме научного исследования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DE7D7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3DA2D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5DD98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22E39C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82DE3F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96225">
              <w:rPr>
                <w:rFonts w:eastAsia="Calibri"/>
              </w:rPr>
              <w:t>30</w:t>
            </w:r>
          </w:p>
        </w:tc>
      </w:tr>
      <w:tr w:rsidR="00396225" w:rsidRPr="00396225" w14:paraId="2944033C" w14:textId="77777777" w:rsidTr="009B4F9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719475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591436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692EF0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396225">
              <w:rPr>
                <w:rFonts w:eastAsia="Calibri"/>
                <w:b/>
                <w:color w:val="000000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3A866E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3EA40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E6D3F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531D51D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396225">
              <w:rPr>
                <w:rFonts w:eastAsia="Calibri"/>
                <w:b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3C9A176" w14:textId="77777777" w:rsidR="00396225" w:rsidRPr="00396225" w:rsidRDefault="00396225" w:rsidP="0039622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396225">
              <w:rPr>
                <w:rFonts w:eastAsia="Calibri"/>
                <w:b/>
              </w:rPr>
              <w:t>100</w:t>
            </w:r>
          </w:p>
        </w:tc>
      </w:tr>
    </w:tbl>
    <w:p w14:paraId="313CE6B2" w14:textId="77777777" w:rsidR="00396225" w:rsidRPr="00396225" w:rsidRDefault="00396225" w:rsidP="00396225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086B0299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396225">
        <w:rPr>
          <w:b/>
          <w:bCs/>
        </w:rPr>
        <w:t xml:space="preserve">10. Формы отчётности по итогам 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практики </w:t>
      </w:r>
      <w:r w:rsidRPr="00396225">
        <w:rPr>
          <w:rFonts w:ascii="Times New Roman CYR" w:hAnsi="Times New Roman CYR" w:cs="Times New Roman CYR"/>
          <w:b/>
          <w:bCs/>
        </w:rPr>
        <w:t xml:space="preserve"> </w:t>
      </w:r>
    </w:p>
    <w:p w14:paraId="0C4F6973" w14:textId="77777777" w:rsidR="00396225" w:rsidRPr="00396225" w:rsidRDefault="00396225" w:rsidP="00396225">
      <w:pPr>
        <w:ind w:firstLine="709"/>
        <w:jc w:val="both"/>
        <w:rPr>
          <w:rFonts w:eastAsia="Calibri"/>
          <w:lang w:eastAsia="en-US"/>
        </w:rPr>
      </w:pPr>
      <w:r w:rsidRPr="00396225">
        <w:rPr>
          <w:rFonts w:eastAsia="Calibri"/>
          <w:lang w:eastAsia="en-US"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5D8D074A" w14:textId="77777777" w:rsidR="00396225" w:rsidRPr="00396225" w:rsidRDefault="00396225" w:rsidP="00396225">
      <w:pPr>
        <w:ind w:firstLine="709"/>
        <w:jc w:val="both"/>
        <w:rPr>
          <w:rFonts w:eastAsia="Calibri"/>
          <w:lang w:eastAsia="en-US"/>
        </w:rPr>
      </w:pPr>
      <w:r w:rsidRPr="00396225">
        <w:rPr>
          <w:rFonts w:eastAsia="Calibri"/>
          <w:bCs/>
          <w:iCs/>
          <w:lang w:eastAsia="en-US"/>
        </w:rPr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396225">
        <w:rPr>
          <w:rFonts w:eastAsia="Calibri"/>
          <w:lang w:eastAsia="en-US"/>
        </w:rPr>
        <w:t xml:space="preserve"> представляет (защищает) отчет. Защита отчета может проходить в индивидуальной и групповой форме.  </w:t>
      </w:r>
    </w:p>
    <w:p w14:paraId="065D89AA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396225">
        <w:rPr>
          <w:b/>
          <w:bCs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практики </w:t>
      </w:r>
      <w:r w:rsidRPr="00396225">
        <w:rPr>
          <w:rFonts w:ascii="Times New Roman CYR" w:hAnsi="Times New Roman CYR" w:cs="Times New Roman CYR"/>
          <w:b/>
          <w:bCs/>
        </w:rPr>
        <w:t xml:space="preserve"> </w:t>
      </w:r>
    </w:p>
    <w:p w14:paraId="4D76E1D3" w14:textId="77777777" w:rsidR="00396225" w:rsidRPr="00396225" w:rsidRDefault="00396225" w:rsidP="00396225">
      <w:pPr>
        <w:widowControl w:val="0"/>
        <w:autoSpaceDE w:val="0"/>
        <w:autoSpaceDN w:val="0"/>
        <w:spacing w:line="242" w:lineRule="auto"/>
        <w:ind w:left="216" w:right="230" w:firstLine="710"/>
        <w:jc w:val="both"/>
        <w:rPr>
          <w:lang w:bidi="ru-RU"/>
        </w:rPr>
      </w:pPr>
      <w:r w:rsidRPr="00396225">
        <w:rPr>
          <w:lang w:bidi="ru-RU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4C235CA" w14:textId="77777777" w:rsidR="00396225" w:rsidRPr="00396225" w:rsidRDefault="00396225" w:rsidP="00396225">
      <w:pPr>
        <w:widowControl w:val="0"/>
        <w:autoSpaceDE w:val="0"/>
        <w:autoSpaceDN w:val="0"/>
        <w:ind w:left="216" w:right="233" w:firstLine="710"/>
        <w:jc w:val="both"/>
        <w:rPr>
          <w:lang w:bidi="ru-RU"/>
        </w:rPr>
      </w:pPr>
      <w:r w:rsidRPr="00396225">
        <w:rPr>
          <w:lang w:bidi="ru-RU"/>
        </w:rPr>
        <w:t>Студент отчитывается руководителю практики на индивидуальных консультациях разработанными конспектами занятий, разработанными фондами оценочных средств или иным образом в соответствии с заданиями и мероприятиями, которые возложены на</w:t>
      </w:r>
      <w:r w:rsidRPr="00396225">
        <w:rPr>
          <w:spacing w:val="5"/>
          <w:lang w:bidi="ru-RU"/>
        </w:rPr>
        <w:t xml:space="preserve"> </w:t>
      </w:r>
      <w:r w:rsidRPr="00396225">
        <w:rPr>
          <w:lang w:bidi="ru-RU"/>
        </w:rPr>
        <w:t>обучающегося.</w:t>
      </w:r>
    </w:p>
    <w:p w14:paraId="099673EE" w14:textId="77777777" w:rsidR="00396225" w:rsidRPr="00396225" w:rsidRDefault="00396225" w:rsidP="00396225">
      <w:pPr>
        <w:widowControl w:val="0"/>
        <w:autoSpaceDE w:val="0"/>
        <w:autoSpaceDN w:val="0"/>
        <w:ind w:left="216" w:right="240" w:firstLine="710"/>
        <w:jc w:val="both"/>
        <w:rPr>
          <w:lang w:bidi="ru-RU"/>
        </w:rPr>
      </w:pPr>
      <w:r w:rsidRPr="00396225">
        <w:rPr>
          <w:lang w:bidi="ru-RU"/>
        </w:rPr>
        <w:t>Промежуточная аттестация проводится по результатам защиты отчета по практике на итоговой конференции и готовностью пакета документов.</w:t>
      </w:r>
    </w:p>
    <w:p w14:paraId="6BEA3A5D" w14:textId="77777777" w:rsidR="00396225" w:rsidRPr="00396225" w:rsidRDefault="00396225" w:rsidP="00396225">
      <w:pPr>
        <w:widowControl w:val="0"/>
        <w:autoSpaceDE w:val="0"/>
        <w:autoSpaceDN w:val="0"/>
        <w:ind w:left="216" w:right="240" w:firstLine="710"/>
        <w:jc w:val="both"/>
        <w:rPr>
          <w:lang w:bidi="ru-RU"/>
        </w:rPr>
      </w:pPr>
      <w:r w:rsidRPr="00396225">
        <w:rPr>
          <w:lang w:bidi="ru-RU"/>
        </w:rPr>
        <w:t>Форма промежуточной аттестации – зачет с оценкой</w:t>
      </w:r>
    </w:p>
    <w:p w14:paraId="13CDF7E0" w14:textId="77777777" w:rsidR="00396225" w:rsidRPr="00396225" w:rsidRDefault="00396225" w:rsidP="00396225">
      <w:pPr>
        <w:suppressAutoHyphens/>
        <w:ind w:firstLine="709"/>
        <w:jc w:val="both"/>
        <w:rPr>
          <w:iCs/>
          <w:sz w:val="22"/>
          <w:szCs w:val="22"/>
          <w:lang w:eastAsia="ar-SA"/>
        </w:rPr>
      </w:pPr>
    </w:p>
    <w:p w14:paraId="5FAB0A0A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396225">
        <w:rPr>
          <w:b/>
          <w:bCs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396225">
        <w:rPr>
          <w:b/>
          <w:bCs/>
          <w:i/>
        </w:rPr>
        <w:t>(тип практики)</w:t>
      </w:r>
      <w:r w:rsidRPr="00396225">
        <w:rPr>
          <w:b/>
          <w:bCs/>
        </w:rPr>
        <w:t xml:space="preserve"> практики </w:t>
      </w:r>
      <w:r w:rsidRPr="00396225">
        <w:rPr>
          <w:rFonts w:ascii="Times New Roman CYR" w:hAnsi="Times New Roman CYR" w:cs="Times New Roman CYR"/>
          <w:b/>
          <w:bCs/>
        </w:rPr>
        <w:t xml:space="preserve"> </w:t>
      </w:r>
    </w:p>
    <w:p w14:paraId="3FAD0E47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396225">
        <w:rPr>
          <w:bCs/>
        </w:rPr>
        <w:t xml:space="preserve">12.1. </w:t>
      </w:r>
      <w:r w:rsidRPr="00396225">
        <w:rPr>
          <w:bCs/>
          <w:iCs/>
        </w:rPr>
        <w:t>Основная литература</w:t>
      </w:r>
    </w:p>
    <w:p w14:paraId="6D09A22A" w14:textId="77777777" w:rsidR="00396225" w:rsidRPr="00396225" w:rsidRDefault="00396225" w:rsidP="003962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Cs/>
          <w:iCs/>
          <w:lang w:bidi="ru-RU"/>
        </w:rPr>
      </w:pPr>
      <w:r w:rsidRPr="00396225">
        <w:rPr>
          <w:bCs/>
          <w:iCs/>
          <w:lang w:bidi="ru-RU"/>
        </w:rPr>
        <w:t xml:space="preserve">Аверченков, В.И. Основы научного </w:t>
      </w:r>
      <w:proofErr w:type="gramStart"/>
      <w:r w:rsidRPr="00396225">
        <w:rPr>
          <w:bCs/>
          <w:iCs/>
          <w:lang w:bidi="ru-RU"/>
        </w:rPr>
        <w:t>творчества :</w:t>
      </w:r>
      <w:proofErr w:type="gramEnd"/>
      <w:r w:rsidRPr="00396225">
        <w:rPr>
          <w:bCs/>
          <w:iCs/>
          <w:lang w:bidi="ru-RU"/>
        </w:rPr>
        <w:t xml:space="preserve"> учебное пособие / В.И. Аверченков, Ю.А. Малахов. - 3-е изд., стер. - </w:t>
      </w:r>
      <w:proofErr w:type="gramStart"/>
      <w:r w:rsidRPr="00396225">
        <w:rPr>
          <w:bCs/>
          <w:iCs/>
          <w:lang w:bidi="ru-RU"/>
        </w:rPr>
        <w:t>Москва :</w:t>
      </w:r>
      <w:proofErr w:type="gramEnd"/>
      <w:r w:rsidRPr="00396225">
        <w:rPr>
          <w:bCs/>
          <w:iCs/>
          <w:lang w:bidi="ru-RU"/>
        </w:rPr>
        <w:t xml:space="preserve"> Издательство «Флинта», 2016. - 156 с. - ISBN 978-5-9765-1269-</w:t>
      </w:r>
      <w:proofErr w:type="gramStart"/>
      <w:r w:rsidRPr="00396225">
        <w:rPr>
          <w:bCs/>
          <w:iCs/>
          <w:lang w:bidi="ru-RU"/>
        </w:rPr>
        <w:t>6 ;</w:t>
      </w:r>
      <w:proofErr w:type="gramEnd"/>
      <w:r w:rsidRPr="00396225">
        <w:rPr>
          <w:bCs/>
          <w:iCs/>
          <w:lang w:bidi="ru-RU"/>
        </w:rPr>
        <w:t xml:space="preserve"> То же [Электронный ресурс]. - URL:</w:t>
      </w:r>
      <w:hyperlink r:id="rId5">
        <w:r w:rsidRPr="00396225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http://biblioclub.ru/index.php?page=book&amp;id=93347</w:t>
        </w:r>
      </w:hyperlink>
    </w:p>
    <w:p w14:paraId="259F2670" w14:textId="77777777" w:rsidR="00396225" w:rsidRPr="00396225" w:rsidRDefault="00396225" w:rsidP="003962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Cs/>
          <w:iCs/>
          <w:lang w:bidi="ru-RU"/>
        </w:rPr>
      </w:pPr>
      <w:r w:rsidRPr="00396225">
        <w:rPr>
          <w:bCs/>
          <w:iCs/>
          <w:lang w:bidi="ru-RU"/>
        </w:rPr>
        <w:t xml:space="preserve">Исакова, А.И. Научная </w:t>
      </w:r>
      <w:proofErr w:type="gramStart"/>
      <w:r w:rsidRPr="00396225">
        <w:rPr>
          <w:bCs/>
          <w:iCs/>
          <w:lang w:bidi="ru-RU"/>
        </w:rPr>
        <w:t>работа :</w:t>
      </w:r>
      <w:proofErr w:type="gramEnd"/>
      <w:r w:rsidRPr="00396225">
        <w:rPr>
          <w:bCs/>
          <w:iCs/>
          <w:lang w:bidi="ru-RU"/>
        </w:rPr>
        <w:t xml:space="preserve"> учебное пособие / А.И. Исакова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396225">
        <w:rPr>
          <w:bCs/>
          <w:iCs/>
          <w:lang w:bidi="ru-RU"/>
        </w:rPr>
        <w:t>Томск :</w:t>
      </w:r>
      <w:proofErr w:type="gramEnd"/>
      <w:r w:rsidRPr="00396225">
        <w:rPr>
          <w:bCs/>
          <w:iCs/>
          <w:lang w:bidi="ru-RU"/>
        </w:rPr>
        <w:t xml:space="preserve"> ТУСУР, 2016. - 109 </w:t>
      </w:r>
      <w:proofErr w:type="gramStart"/>
      <w:r w:rsidRPr="00396225">
        <w:rPr>
          <w:bCs/>
          <w:iCs/>
          <w:lang w:bidi="ru-RU"/>
        </w:rPr>
        <w:t>с. :</w:t>
      </w:r>
      <w:proofErr w:type="gramEnd"/>
      <w:r w:rsidRPr="00396225">
        <w:rPr>
          <w:bCs/>
          <w:iCs/>
          <w:lang w:bidi="ru-RU"/>
        </w:rPr>
        <w:t xml:space="preserve"> ил. </w:t>
      </w:r>
      <w:r w:rsidRPr="00396225">
        <w:rPr>
          <w:bCs/>
          <w:iCs/>
          <w:lang w:bidi="ru-RU"/>
        </w:rPr>
        <w:lastRenderedPageBreak/>
        <w:t xml:space="preserve">- </w:t>
      </w:r>
      <w:proofErr w:type="spellStart"/>
      <w:r w:rsidRPr="00396225">
        <w:rPr>
          <w:bCs/>
          <w:iCs/>
          <w:lang w:bidi="ru-RU"/>
        </w:rPr>
        <w:t>Библиогр</w:t>
      </w:r>
      <w:proofErr w:type="spellEnd"/>
      <w:r w:rsidRPr="00396225">
        <w:rPr>
          <w:bCs/>
          <w:iCs/>
          <w:lang w:bidi="ru-RU"/>
        </w:rPr>
        <w:t>.: с.104 ; То же [Электронный</w:t>
      </w:r>
      <w:r w:rsidRPr="00396225">
        <w:rPr>
          <w:bCs/>
          <w:iCs/>
          <w:lang w:bidi="ru-RU"/>
        </w:rPr>
        <w:tab/>
        <w:t>ресурс].</w:t>
      </w:r>
      <w:r w:rsidRPr="00396225">
        <w:rPr>
          <w:bCs/>
          <w:iCs/>
          <w:lang w:bidi="ru-RU"/>
        </w:rPr>
        <w:tab/>
        <w:t>-</w:t>
      </w:r>
      <w:r w:rsidRPr="00396225">
        <w:rPr>
          <w:bCs/>
          <w:iCs/>
          <w:lang w:bidi="ru-RU"/>
        </w:rPr>
        <w:tab/>
        <w:t>URL:</w:t>
      </w:r>
      <w:hyperlink r:id="rId6">
        <w:r w:rsidRPr="00396225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http://biblioclub.ru/index.php?page=book&amp;id=480807</w:t>
        </w:r>
      </w:hyperlink>
    </w:p>
    <w:p w14:paraId="65924FDB" w14:textId="77777777" w:rsidR="00396225" w:rsidRPr="00396225" w:rsidRDefault="00396225" w:rsidP="00396225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Cs/>
          <w:iCs/>
          <w:lang w:bidi="ru-RU"/>
        </w:rPr>
      </w:pPr>
      <w:r w:rsidRPr="00396225">
        <w:rPr>
          <w:bCs/>
          <w:iCs/>
          <w:lang w:bidi="ru-RU"/>
        </w:rPr>
        <w:t xml:space="preserve">Сафронова, Т.Н. Основы научных </w:t>
      </w:r>
      <w:proofErr w:type="gramStart"/>
      <w:r w:rsidRPr="00396225">
        <w:rPr>
          <w:bCs/>
          <w:iCs/>
          <w:lang w:bidi="ru-RU"/>
        </w:rPr>
        <w:t>исследований :</w:t>
      </w:r>
      <w:proofErr w:type="gramEnd"/>
      <w:r w:rsidRPr="00396225">
        <w:rPr>
          <w:bCs/>
          <w:iCs/>
          <w:lang w:bidi="ru-RU"/>
        </w:rPr>
        <w:t xml:space="preserve"> учебное пособие / Т.Н. Сафронова, А.М. Тимофеева, Т.Л. </w:t>
      </w:r>
      <w:proofErr w:type="spellStart"/>
      <w:r w:rsidRPr="00396225">
        <w:rPr>
          <w:bCs/>
          <w:iCs/>
          <w:lang w:bidi="ru-RU"/>
        </w:rPr>
        <w:t>Камоза</w:t>
      </w:r>
      <w:proofErr w:type="spellEnd"/>
      <w:r w:rsidRPr="00396225">
        <w:rPr>
          <w:bCs/>
          <w:iCs/>
          <w:lang w:bidi="ru-RU"/>
        </w:rPr>
        <w:t xml:space="preserve"> ; Министерство образования и науки Российской Федерации, Сибирский Федеральный университет. - </w:t>
      </w:r>
      <w:proofErr w:type="gramStart"/>
      <w:r w:rsidRPr="00396225">
        <w:rPr>
          <w:bCs/>
          <w:iCs/>
          <w:lang w:bidi="ru-RU"/>
        </w:rPr>
        <w:t>Красноярск :</w:t>
      </w:r>
      <w:proofErr w:type="gramEnd"/>
      <w:r w:rsidRPr="00396225">
        <w:rPr>
          <w:bCs/>
          <w:iCs/>
          <w:lang w:bidi="ru-RU"/>
        </w:rPr>
        <w:t xml:space="preserve"> СФУ, 2016. - 168 </w:t>
      </w:r>
      <w:proofErr w:type="gramStart"/>
      <w:r w:rsidRPr="00396225">
        <w:rPr>
          <w:bCs/>
          <w:iCs/>
          <w:lang w:bidi="ru-RU"/>
        </w:rPr>
        <w:t>с. :</w:t>
      </w:r>
      <w:proofErr w:type="gramEnd"/>
      <w:r w:rsidRPr="00396225">
        <w:rPr>
          <w:bCs/>
          <w:iCs/>
          <w:lang w:bidi="ru-RU"/>
        </w:rPr>
        <w:t xml:space="preserve"> ил. - </w:t>
      </w:r>
      <w:proofErr w:type="spellStart"/>
      <w:r w:rsidRPr="00396225">
        <w:rPr>
          <w:bCs/>
          <w:iCs/>
          <w:lang w:bidi="ru-RU"/>
        </w:rPr>
        <w:t>Библиогр</w:t>
      </w:r>
      <w:proofErr w:type="spellEnd"/>
      <w:r w:rsidRPr="00396225">
        <w:rPr>
          <w:bCs/>
          <w:iCs/>
          <w:lang w:bidi="ru-RU"/>
        </w:rPr>
        <w:t>.: с. 153 - 159 - ISBN 978-5-7638-3428-4 ; То же</w:t>
      </w:r>
      <w:r w:rsidRPr="00396225">
        <w:rPr>
          <w:bCs/>
          <w:iCs/>
          <w:lang w:bidi="ru-RU"/>
        </w:rPr>
        <w:tab/>
        <w:t>[Электронный</w:t>
      </w:r>
      <w:r w:rsidRPr="00396225">
        <w:rPr>
          <w:bCs/>
          <w:iCs/>
          <w:lang w:bidi="ru-RU"/>
        </w:rPr>
        <w:tab/>
        <w:t>ресурс].</w:t>
      </w:r>
      <w:r w:rsidRPr="00396225">
        <w:rPr>
          <w:bCs/>
          <w:iCs/>
          <w:lang w:bidi="ru-RU"/>
        </w:rPr>
        <w:tab/>
        <w:t>-URL:</w:t>
      </w:r>
      <w:hyperlink r:id="rId7">
        <w:r w:rsidRPr="00396225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http://biblioclub.ru/index.php?page=book&amp;id=497506</w:t>
        </w:r>
      </w:hyperlink>
    </w:p>
    <w:p w14:paraId="2F3F4DD5" w14:textId="77777777" w:rsidR="00396225" w:rsidRP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Cs/>
        </w:rPr>
      </w:pPr>
      <w:r w:rsidRPr="00396225">
        <w:rPr>
          <w:bCs/>
          <w:iCs/>
        </w:rPr>
        <w:t>12.2. Дополнительная литература</w:t>
      </w:r>
    </w:p>
    <w:p w14:paraId="2A99B108" w14:textId="77777777" w:rsidR="00396225" w:rsidRPr="00396225" w:rsidRDefault="00396225" w:rsidP="0039622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Cs/>
          <w:iCs/>
          <w:lang w:bidi="ru-RU"/>
        </w:rPr>
      </w:pPr>
      <w:r w:rsidRPr="00396225">
        <w:rPr>
          <w:bCs/>
          <w:iCs/>
          <w:lang w:bidi="ru-RU"/>
        </w:rPr>
        <w:t xml:space="preserve">Егошина, И.Л. Методология научных </w:t>
      </w:r>
      <w:proofErr w:type="gramStart"/>
      <w:r w:rsidRPr="00396225">
        <w:rPr>
          <w:bCs/>
          <w:iCs/>
          <w:lang w:bidi="ru-RU"/>
        </w:rPr>
        <w:t>исследований :</w:t>
      </w:r>
      <w:proofErr w:type="gramEnd"/>
      <w:r w:rsidRPr="00396225">
        <w:rPr>
          <w:bCs/>
          <w:iCs/>
          <w:lang w:bidi="ru-RU"/>
        </w:rPr>
        <w:t xml:space="preserve"> учебное пособие / И.Л. Егошина; Поволжский государственный технологический университет. - Йошкар-Ола: ПГТУ, 2018. - 148 с. - </w:t>
      </w:r>
      <w:proofErr w:type="spellStart"/>
      <w:r w:rsidRPr="00396225">
        <w:rPr>
          <w:bCs/>
          <w:iCs/>
          <w:lang w:bidi="ru-RU"/>
        </w:rPr>
        <w:t>Библиогр</w:t>
      </w:r>
      <w:proofErr w:type="spellEnd"/>
      <w:r w:rsidRPr="00396225">
        <w:rPr>
          <w:bCs/>
          <w:iCs/>
          <w:lang w:bidi="ru-RU"/>
        </w:rPr>
        <w:t>.: с. 133 - ISBN 978-5-8158-2005-0</w:t>
      </w:r>
      <w:proofErr w:type="gramStart"/>
      <w:r w:rsidRPr="00396225">
        <w:rPr>
          <w:bCs/>
          <w:iCs/>
          <w:lang w:bidi="ru-RU"/>
        </w:rPr>
        <w:t>; То</w:t>
      </w:r>
      <w:proofErr w:type="gramEnd"/>
      <w:r w:rsidRPr="00396225">
        <w:rPr>
          <w:bCs/>
          <w:iCs/>
          <w:lang w:bidi="ru-RU"/>
        </w:rPr>
        <w:tab/>
        <w:t>же</w:t>
      </w:r>
      <w:r w:rsidRPr="00396225">
        <w:rPr>
          <w:bCs/>
          <w:iCs/>
          <w:lang w:bidi="ru-RU"/>
        </w:rPr>
        <w:tab/>
        <w:t>[Электронный</w:t>
      </w:r>
      <w:r w:rsidRPr="00396225">
        <w:rPr>
          <w:bCs/>
          <w:iCs/>
          <w:lang w:bidi="ru-RU"/>
        </w:rPr>
        <w:tab/>
        <w:t>ресурс].</w:t>
      </w:r>
      <w:r w:rsidRPr="00396225">
        <w:rPr>
          <w:bCs/>
          <w:iCs/>
          <w:lang w:bidi="ru-RU"/>
        </w:rPr>
        <w:tab/>
        <w:t>-</w:t>
      </w:r>
      <w:r w:rsidRPr="00396225">
        <w:rPr>
          <w:bCs/>
          <w:iCs/>
          <w:lang w:bidi="ru-RU"/>
        </w:rPr>
        <w:tab/>
        <w:t>URL:</w:t>
      </w:r>
      <w:hyperlink r:id="rId8">
        <w:r w:rsidRPr="00396225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http://biblioclub.ru/index.php?page=book&amp;id=494307</w:t>
        </w:r>
      </w:hyperlink>
    </w:p>
    <w:p w14:paraId="652952C6" w14:textId="77777777" w:rsidR="00396225" w:rsidRPr="00396225" w:rsidRDefault="00396225" w:rsidP="0039622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Cs/>
          <w:iCs/>
          <w:lang w:bidi="ru-RU"/>
        </w:rPr>
      </w:pPr>
      <w:r w:rsidRPr="00396225">
        <w:rPr>
          <w:bCs/>
          <w:iCs/>
          <w:lang w:bidi="ru-RU"/>
        </w:rPr>
        <w:t xml:space="preserve">Кузнецов, И.Н. Основы научных </w:t>
      </w:r>
      <w:proofErr w:type="gramStart"/>
      <w:r w:rsidRPr="00396225">
        <w:rPr>
          <w:bCs/>
          <w:iCs/>
          <w:lang w:bidi="ru-RU"/>
        </w:rPr>
        <w:t>исследований :</w:t>
      </w:r>
      <w:proofErr w:type="gramEnd"/>
      <w:r w:rsidRPr="00396225">
        <w:rPr>
          <w:bCs/>
          <w:iCs/>
          <w:lang w:bidi="ru-RU"/>
        </w:rPr>
        <w:t xml:space="preserve"> учебное пособие / И.Н. Кузнецов. - 3-е изд. - </w:t>
      </w:r>
      <w:proofErr w:type="gramStart"/>
      <w:r w:rsidRPr="00396225">
        <w:rPr>
          <w:bCs/>
          <w:iCs/>
          <w:lang w:bidi="ru-RU"/>
        </w:rPr>
        <w:t>Москва :</w:t>
      </w:r>
      <w:proofErr w:type="gramEnd"/>
      <w:r w:rsidRPr="00396225">
        <w:rPr>
          <w:bCs/>
          <w:iCs/>
          <w:lang w:bidi="ru-RU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396225">
        <w:rPr>
          <w:bCs/>
          <w:iCs/>
          <w:lang w:bidi="ru-RU"/>
        </w:rPr>
        <w:t>Библиогр</w:t>
      </w:r>
      <w:proofErr w:type="spellEnd"/>
      <w:r w:rsidRPr="00396225">
        <w:rPr>
          <w:bCs/>
          <w:iCs/>
          <w:lang w:bidi="ru-RU"/>
        </w:rPr>
        <w:t>. в кн. - ISBN 978-5-394-02783-3</w:t>
      </w:r>
      <w:proofErr w:type="gramStart"/>
      <w:r w:rsidRPr="00396225">
        <w:rPr>
          <w:bCs/>
          <w:iCs/>
          <w:lang w:bidi="ru-RU"/>
        </w:rPr>
        <w:t>; То</w:t>
      </w:r>
      <w:proofErr w:type="gramEnd"/>
      <w:r w:rsidRPr="00396225">
        <w:rPr>
          <w:bCs/>
          <w:iCs/>
          <w:lang w:bidi="ru-RU"/>
        </w:rPr>
        <w:t xml:space="preserve"> же [Электронный ресурс]. - URL:</w:t>
      </w:r>
      <w:hyperlink r:id="rId9">
        <w:r w:rsidRPr="00396225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http://biblioclub.ru/index.php?page=book&amp;id=450759</w:t>
        </w:r>
      </w:hyperlink>
    </w:p>
    <w:p w14:paraId="5FA70C7D" w14:textId="77777777" w:rsidR="00396225" w:rsidRDefault="00396225" w:rsidP="0039622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bCs/>
          <w:iCs/>
          <w:lang w:bidi="ru-RU"/>
        </w:rPr>
      </w:pPr>
      <w:r w:rsidRPr="00396225">
        <w:rPr>
          <w:bCs/>
          <w:iCs/>
          <w:lang w:bidi="ru-RU"/>
        </w:rPr>
        <w:t xml:space="preserve">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    учреждение     высшего     профессионального   образования «Северо-Кавказский </w:t>
      </w:r>
      <w:proofErr w:type="gramStart"/>
      <w:r w:rsidRPr="00396225">
        <w:rPr>
          <w:bCs/>
          <w:iCs/>
          <w:lang w:bidi="ru-RU"/>
        </w:rPr>
        <w:t>федеральный  университет</w:t>
      </w:r>
      <w:proofErr w:type="gramEnd"/>
      <w:r w:rsidRPr="00396225">
        <w:rPr>
          <w:bCs/>
          <w:iCs/>
          <w:lang w:bidi="ru-RU"/>
        </w:rPr>
        <w:t xml:space="preserve">».  - </w:t>
      </w:r>
      <w:proofErr w:type="gramStart"/>
      <w:r w:rsidRPr="00396225">
        <w:rPr>
          <w:bCs/>
          <w:iCs/>
          <w:lang w:bidi="ru-RU"/>
        </w:rPr>
        <w:t>Ставрополь :</w:t>
      </w:r>
      <w:proofErr w:type="gramEnd"/>
      <w:r w:rsidRPr="00396225">
        <w:rPr>
          <w:bCs/>
          <w:iCs/>
          <w:lang w:bidi="ru-RU"/>
        </w:rPr>
        <w:t xml:space="preserve"> СКФУ, 2016. -149 с.: ил. - </w:t>
      </w:r>
      <w:proofErr w:type="spellStart"/>
      <w:r w:rsidRPr="00396225">
        <w:rPr>
          <w:bCs/>
          <w:iCs/>
          <w:lang w:bidi="ru-RU"/>
        </w:rPr>
        <w:t>Библиогр</w:t>
      </w:r>
      <w:proofErr w:type="spellEnd"/>
      <w:r w:rsidRPr="00396225">
        <w:rPr>
          <w:bCs/>
          <w:iCs/>
          <w:lang w:bidi="ru-RU"/>
        </w:rPr>
        <w:t>. в кн.</w:t>
      </w:r>
      <w:proofErr w:type="gramStart"/>
      <w:r w:rsidRPr="00396225">
        <w:rPr>
          <w:bCs/>
          <w:iCs/>
          <w:lang w:bidi="ru-RU"/>
        </w:rPr>
        <w:t>; То</w:t>
      </w:r>
      <w:proofErr w:type="gramEnd"/>
      <w:r w:rsidRPr="00396225">
        <w:rPr>
          <w:bCs/>
          <w:iCs/>
          <w:lang w:bidi="ru-RU"/>
        </w:rPr>
        <w:t xml:space="preserve"> же [Электронный ресурс]. - URL: http://biblioclub.ru/index.php?page=book&amp;id=459296</w:t>
      </w:r>
    </w:p>
    <w:p w14:paraId="73105B2D" w14:textId="77777777" w:rsidR="00396225" w:rsidRDefault="00396225" w:rsidP="00396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Cs/>
          <w:iCs/>
          <w:lang w:bidi="ru-RU"/>
        </w:rPr>
      </w:pPr>
    </w:p>
    <w:p w14:paraId="6B7A8F01" w14:textId="77777777" w:rsidR="00396225" w:rsidRPr="00396225" w:rsidRDefault="00396225" w:rsidP="00396225">
      <w:pPr>
        <w:suppressAutoHyphens/>
        <w:ind w:firstLine="709"/>
        <w:contextualSpacing/>
        <w:jc w:val="both"/>
        <w:rPr>
          <w:bCs/>
          <w:iCs/>
        </w:rPr>
      </w:pPr>
      <w:r w:rsidRPr="00396225">
        <w:rPr>
          <w:bCs/>
          <w:iCs/>
        </w:rPr>
        <w:t>12.3. Интернет-ресурсы</w:t>
      </w:r>
    </w:p>
    <w:p w14:paraId="57CD1179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1.</w:t>
      </w:r>
      <w:r w:rsidRPr="00396225">
        <w:tab/>
        <w:t>www.biblioclub.ru – ЭБС «Университетская библиотека онлайн»</w:t>
      </w:r>
    </w:p>
    <w:p w14:paraId="71242F63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2.</w:t>
      </w:r>
      <w:r w:rsidRPr="00396225">
        <w:tab/>
        <w:t>www.elibrary.ru – Научная электронная библиотека</w:t>
      </w:r>
    </w:p>
    <w:p w14:paraId="143AE067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3.</w:t>
      </w:r>
      <w:r w:rsidRPr="00396225">
        <w:tab/>
        <w:t>www.rsl.ru – Российская государственная библиотека</w:t>
      </w:r>
    </w:p>
    <w:p w14:paraId="31BF9793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4.</w:t>
      </w:r>
      <w:r w:rsidRPr="00396225">
        <w:tab/>
        <w:t>http://www.philisophy.ru - Философский портал</w:t>
      </w:r>
    </w:p>
    <w:p w14:paraId="1E26B92C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5.</w:t>
      </w:r>
      <w:r w:rsidRPr="00396225">
        <w:tab/>
        <w:t>http://lib.philos.msu.ru - библиотека философского факультета МГУ</w:t>
      </w:r>
    </w:p>
    <w:p w14:paraId="4E9A8D7F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  <w:r w:rsidRPr="00396225">
        <w:t>6.</w:t>
      </w:r>
      <w:r w:rsidRPr="00396225">
        <w:tab/>
        <w:t>http://ru-philosophy.livejournal.com - сайт Философского сообщества</w:t>
      </w:r>
    </w:p>
    <w:p w14:paraId="1A332A0A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</w:pPr>
    </w:p>
    <w:p w14:paraId="37E08080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96225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3AAE7130" w14:textId="77777777" w:rsidR="00396225" w:rsidRPr="00396225" w:rsidRDefault="00396225" w:rsidP="00396225">
      <w:pPr>
        <w:suppressAutoHyphens/>
        <w:ind w:firstLine="709"/>
        <w:jc w:val="both"/>
        <w:rPr>
          <w:rFonts w:eastAsia="Calibri"/>
          <w:lang w:eastAsia="ar-SA"/>
        </w:rPr>
      </w:pPr>
      <w:r w:rsidRPr="00396225">
        <w:rPr>
          <w:rFonts w:eastAsia="Calibri"/>
          <w:lang w:eastAsia="ar-SA"/>
        </w:rPr>
        <w:t>Фонд оценочных средств по практике представлен в Приложении 2 к программе практики.</w:t>
      </w:r>
    </w:p>
    <w:p w14:paraId="51390B3D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96225">
        <w:rPr>
          <w:b/>
          <w:bCs/>
        </w:rPr>
        <w:t xml:space="preserve">14. Перечень информационных технологий, используемых при проведении учебной/производственной </w:t>
      </w:r>
      <w:r w:rsidRPr="00396225">
        <w:rPr>
          <w:b/>
          <w:bCs/>
          <w:i/>
        </w:rPr>
        <w:t xml:space="preserve">(тип практики) </w:t>
      </w:r>
      <w:r w:rsidRPr="00396225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147103F8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4EB20EA5" w14:textId="77777777" w:rsidR="00396225" w:rsidRPr="00396225" w:rsidRDefault="00396225" w:rsidP="00396225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396225">
        <w:rPr>
          <w:bCs/>
        </w:rPr>
        <w:t>14.1. Перечень программного обеспечения:</w:t>
      </w:r>
    </w:p>
    <w:p w14:paraId="1FE8A9B5" w14:textId="77777777" w:rsidR="00396225" w:rsidRPr="00396225" w:rsidRDefault="00396225" w:rsidP="00396225">
      <w:pPr>
        <w:suppressAutoHyphens/>
        <w:ind w:firstLine="708"/>
        <w:rPr>
          <w:rFonts w:eastAsia="Calibri"/>
          <w:bCs/>
        </w:rPr>
      </w:pPr>
      <w:r w:rsidRPr="00396225">
        <w:rPr>
          <w:rFonts w:eastAsia="Calibri"/>
          <w:bCs/>
        </w:rPr>
        <w:t xml:space="preserve">1. </w:t>
      </w:r>
      <w:proofErr w:type="spellStart"/>
      <w:r w:rsidRPr="00396225">
        <w:rPr>
          <w:rFonts w:eastAsia="Calibri"/>
          <w:bCs/>
          <w:lang w:val="en-US"/>
        </w:rPr>
        <w:t>MicrosoftOffice</w:t>
      </w:r>
      <w:proofErr w:type="spellEnd"/>
    </w:p>
    <w:p w14:paraId="3BC34F75" w14:textId="77777777" w:rsidR="00396225" w:rsidRPr="00396225" w:rsidRDefault="00396225" w:rsidP="00396225">
      <w:pPr>
        <w:suppressAutoHyphens/>
        <w:ind w:firstLine="708"/>
        <w:rPr>
          <w:rFonts w:eastAsia="Calibri"/>
          <w:bCs/>
        </w:rPr>
      </w:pPr>
      <w:r w:rsidRPr="00396225">
        <w:rPr>
          <w:rFonts w:eastAsia="Calibri"/>
          <w:bCs/>
        </w:rPr>
        <w:t xml:space="preserve">2. </w:t>
      </w:r>
      <w:proofErr w:type="spellStart"/>
      <w:r w:rsidRPr="00396225">
        <w:rPr>
          <w:rFonts w:eastAsia="Calibri"/>
          <w:bCs/>
          <w:lang w:val="en-US"/>
        </w:rPr>
        <w:t>AdobeOffice</w:t>
      </w:r>
      <w:proofErr w:type="spellEnd"/>
    </w:p>
    <w:p w14:paraId="4ECC1904" w14:textId="77777777" w:rsidR="00396225" w:rsidRPr="00396225" w:rsidRDefault="00396225" w:rsidP="00396225">
      <w:pPr>
        <w:suppressAutoHyphens/>
        <w:ind w:firstLine="708"/>
        <w:rPr>
          <w:rFonts w:eastAsia="Calibri"/>
          <w:bCs/>
        </w:rPr>
      </w:pPr>
      <w:r w:rsidRPr="00396225">
        <w:rPr>
          <w:rFonts w:eastAsia="Calibri"/>
          <w:bCs/>
        </w:rPr>
        <w:t xml:space="preserve">3. </w:t>
      </w:r>
      <w:r w:rsidRPr="00396225">
        <w:rPr>
          <w:rFonts w:eastAsia="Calibri"/>
          <w:bCs/>
          <w:lang w:val="en-US"/>
        </w:rPr>
        <w:t>Moodle</w:t>
      </w:r>
      <w:r w:rsidRPr="00396225">
        <w:rPr>
          <w:rFonts w:eastAsia="Calibri"/>
          <w:bCs/>
        </w:rPr>
        <w:t>.</w:t>
      </w:r>
      <w:proofErr w:type="spellStart"/>
      <w:r w:rsidRPr="00396225">
        <w:rPr>
          <w:rFonts w:eastAsia="Calibri"/>
          <w:bCs/>
          <w:lang w:val="en-US"/>
        </w:rPr>
        <w:t>miniuniver</w:t>
      </w:r>
      <w:proofErr w:type="spellEnd"/>
      <w:r w:rsidRPr="00396225">
        <w:rPr>
          <w:rFonts w:eastAsia="Calibri"/>
          <w:bCs/>
        </w:rPr>
        <w:t>.</w:t>
      </w:r>
      <w:proofErr w:type="spellStart"/>
      <w:r w:rsidRPr="00396225">
        <w:rPr>
          <w:rFonts w:eastAsia="Calibri"/>
          <w:bCs/>
          <w:lang w:val="en-US"/>
        </w:rPr>
        <w:t>ru</w:t>
      </w:r>
      <w:proofErr w:type="spellEnd"/>
    </w:p>
    <w:p w14:paraId="06E87C4F" w14:textId="77777777" w:rsidR="00396225" w:rsidRPr="00396225" w:rsidRDefault="00396225" w:rsidP="00396225">
      <w:pPr>
        <w:suppressAutoHyphens/>
        <w:ind w:firstLine="708"/>
        <w:rPr>
          <w:rFonts w:eastAsia="Calibri"/>
          <w:bCs/>
          <w:i/>
        </w:rPr>
      </w:pPr>
      <w:r w:rsidRPr="00396225">
        <w:rPr>
          <w:rFonts w:eastAsia="Calibri"/>
          <w:bCs/>
        </w:rPr>
        <w:t xml:space="preserve">4. Система анализа текстов на наличие заимствований – </w:t>
      </w:r>
      <w:proofErr w:type="spellStart"/>
      <w:r w:rsidRPr="00396225">
        <w:rPr>
          <w:rFonts w:eastAsia="Calibri"/>
          <w:bCs/>
        </w:rPr>
        <w:t>Антиплагиат.ВУЗ</w:t>
      </w:r>
      <w:proofErr w:type="spellEnd"/>
      <w:r w:rsidRPr="00396225">
        <w:rPr>
          <w:rFonts w:eastAsia="Calibri"/>
          <w:bCs/>
          <w:i/>
        </w:rPr>
        <w:t>.</w:t>
      </w:r>
    </w:p>
    <w:p w14:paraId="1FF58B9D" w14:textId="77777777" w:rsidR="00396225" w:rsidRPr="00396225" w:rsidRDefault="00396225" w:rsidP="00396225">
      <w:pPr>
        <w:suppressAutoHyphens/>
        <w:ind w:firstLine="708"/>
        <w:rPr>
          <w:rFonts w:eastAsia="Calibri"/>
          <w:bCs/>
        </w:rPr>
      </w:pPr>
    </w:p>
    <w:p w14:paraId="29F9C042" w14:textId="77777777" w:rsidR="00396225" w:rsidRPr="00396225" w:rsidRDefault="00396225" w:rsidP="00396225">
      <w:pPr>
        <w:suppressAutoHyphens/>
        <w:ind w:firstLine="708"/>
        <w:rPr>
          <w:bCs/>
          <w:iCs/>
        </w:rPr>
      </w:pPr>
    </w:p>
    <w:p w14:paraId="6D515C9F" w14:textId="77777777" w:rsidR="00396225" w:rsidRPr="00396225" w:rsidRDefault="00396225" w:rsidP="00396225">
      <w:pPr>
        <w:suppressAutoHyphens/>
        <w:ind w:firstLine="708"/>
        <w:rPr>
          <w:bCs/>
        </w:rPr>
      </w:pPr>
      <w:r w:rsidRPr="00396225">
        <w:rPr>
          <w:bCs/>
        </w:rPr>
        <w:lastRenderedPageBreak/>
        <w:t>14.2. Перечень информационных справочных систем:</w:t>
      </w:r>
    </w:p>
    <w:p w14:paraId="655B25E3" w14:textId="77777777" w:rsidR="00396225" w:rsidRPr="00396225" w:rsidRDefault="00396225" w:rsidP="00396225">
      <w:pPr>
        <w:suppressAutoHyphens/>
        <w:ind w:firstLine="708"/>
        <w:jc w:val="both"/>
        <w:rPr>
          <w:rFonts w:eastAsia="Calibri"/>
          <w:bCs/>
        </w:rPr>
      </w:pPr>
      <w:r w:rsidRPr="00396225">
        <w:rPr>
          <w:rFonts w:eastAsia="Calibri"/>
          <w:bCs/>
        </w:rPr>
        <w:t>www.biblioclub.ru – ЭБС «Университетская библиотека онлайн»</w:t>
      </w:r>
    </w:p>
    <w:p w14:paraId="74C9657B" w14:textId="77777777" w:rsidR="00396225" w:rsidRPr="00396225" w:rsidRDefault="00396225" w:rsidP="00396225">
      <w:pPr>
        <w:suppressAutoHyphens/>
        <w:ind w:firstLine="708"/>
        <w:jc w:val="both"/>
        <w:rPr>
          <w:rFonts w:eastAsia="Calibri"/>
          <w:bCs/>
        </w:rPr>
      </w:pPr>
      <w:r w:rsidRPr="00396225">
        <w:rPr>
          <w:rFonts w:eastAsia="Calibri"/>
          <w:bCs/>
        </w:rPr>
        <w:t>www.elibrary.ru–Научная электронная библиотека</w:t>
      </w:r>
    </w:p>
    <w:p w14:paraId="6D470EBA" w14:textId="77777777" w:rsidR="00396225" w:rsidRPr="00396225" w:rsidRDefault="00396225" w:rsidP="00396225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bCs/>
          <w:lang w:eastAsia="ar-SA"/>
        </w:rPr>
      </w:pPr>
    </w:p>
    <w:p w14:paraId="5A0CD6E7" w14:textId="77777777" w:rsidR="00396225" w:rsidRPr="00396225" w:rsidRDefault="00396225" w:rsidP="00396225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396225">
        <w:rPr>
          <w:b/>
          <w:bCs/>
          <w:lang w:eastAsia="ar-SA"/>
        </w:rPr>
        <w:t>15. Материально-техническое обеспечение учебной/производственной (</w:t>
      </w:r>
      <w:r w:rsidRPr="00396225">
        <w:rPr>
          <w:b/>
          <w:bCs/>
          <w:i/>
          <w:lang w:eastAsia="ar-SA"/>
        </w:rPr>
        <w:t>тип практики</w:t>
      </w:r>
      <w:r w:rsidRPr="00396225">
        <w:rPr>
          <w:b/>
          <w:bCs/>
          <w:lang w:eastAsia="ar-SA"/>
        </w:rPr>
        <w:t>) практики</w:t>
      </w:r>
      <w:r w:rsidRPr="00396225">
        <w:rPr>
          <w:b/>
          <w:lang w:eastAsia="ar-SA"/>
        </w:rPr>
        <w:t xml:space="preserve"> </w:t>
      </w:r>
    </w:p>
    <w:p w14:paraId="399D33F6" w14:textId="77777777" w:rsidR="00396225" w:rsidRPr="00396225" w:rsidRDefault="00396225" w:rsidP="00396225">
      <w:pPr>
        <w:rPr>
          <w:bCs/>
          <w:i/>
        </w:rPr>
      </w:pPr>
    </w:p>
    <w:p w14:paraId="5EDF2840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Для проведения учебной практики используются материально-техническая база организации, в которой студент проходит практику.</w:t>
      </w:r>
    </w:p>
    <w:p w14:paraId="32180ED2" w14:textId="243B1AEC" w:rsidR="00396225" w:rsidRDefault="00396225" w:rsidP="00396225">
      <w:pPr>
        <w:jc w:val="both"/>
        <w:rPr>
          <w:bCs/>
          <w:iCs/>
        </w:rPr>
      </w:pPr>
    </w:p>
    <w:p w14:paraId="0A849DD0" w14:textId="1CA6F261" w:rsidR="00396225" w:rsidRDefault="00396225" w:rsidP="00396225">
      <w:pPr>
        <w:jc w:val="both"/>
        <w:rPr>
          <w:bCs/>
          <w:iCs/>
        </w:rPr>
      </w:pPr>
    </w:p>
    <w:p w14:paraId="4BAD4775" w14:textId="519B33A3" w:rsidR="00396225" w:rsidRDefault="00396225" w:rsidP="00396225">
      <w:pPr>
        <w:jc w:val="both"/>
        <w:rPr>
          <w:bCs/>
          <w:iCs/>
        </w:rPr>
      </w:pPr>
    </w:p>
    <w:p w14:paraId="58344684" w14:textId="77777777" w:rsidR="00396225" w:rsidRPr="00396225" w:rsidRDefault="00396225" w:rsidP="00396225">
      <w:pPr>
        <w:jc w:val="center"/>
        <w:rPr>
          <w:b/>
          <w:bCs/>
          <w:iCs/>
        </w:rPr>
      </w:pPr>
      <w:bookmarkStart w:id="2" w:name="_Hlk96314333"/>
      <w:r w:rsidRPr="00396225">
        <w:rPr>
          <w:b/>
          <w:bCs/>
          <w:iCs/>
        </w:rPr>
        <w:t>ПРОГРАММА ПРАКТИКИ</w:t>
      </w:r>
    </w:p>
    <w:p w14:paraId="68821A34" w14:textId="77777777" w:rsidR="00396225" w:rsidRPr="00396225" w:rsidRDefault="00396225" w:rsidP="00396225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по модулю</w:t>
      </w:r>
    </w:p>
    <w:p w14:paraId="62343E71" w14:textId="6105C30B" w:rsidR="00396225" w:rsidRPr="00396225" w:rsidRDefault="00396225" w:rsidP="00396225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«</w:t>
      </w:r>
      <w:r>
        <w:rPr>
          <w:b/>
          <w:bCs/>
          <w:iCs/>
        </w:rPr>
        <w:t>Политическая сфера жизни общества: актуальные вопросы теории и практики</w:t>
      </w:r>
      <w:r w:rsidRPr="00396225">
        <w:rPr>
          <w:b/>
          <w:bCs/>
          <w:iCs/>
        </w:rPr>
        <w:t>»</w:t>
      </w:r>
    </w:p>
    <w:p w14:paraId="094C5111" w14:textId="77777777" w:rsidR="00396225" w:rsidRPr="00396225" w:rsidRDefault="00396225" w:rsidP="00396225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по направлению подготовки</w:t>
      </w:r>
    </w:p>
    <w:p w14:paraId="4FCEAEC0" w14:textId="77777777" w:rsidR="00396225" w:rsidRPr="00396225" w:rsidRDefault="00396225" w:rsidP="00396225">
      <w:pPr>
        <w:jc w:val="center"/>
        <w:rPr>
          <w:bCs/>
          <w:iCs/>
        </w:rPr>
      </w:pPr>
      <w:r w:rsidRPr="00396225">
        <w:rPr>
          <w:bCs/>
          <w:iCs/>
        </w:rPr>
        <w:t>44.03.05 Педагогическое образование (с двумя профилями подготовки)</w:t>
      </w:r>
    </w:p>
    <w:p w14:paraId="4712D0B8" w14:textId="77777777" w:rsidR="00396225" w:rsidRPr="00396225" w:rsidRDefault="00396225" w:rsidP="00396225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профилю подготовки</w:t>
      </w:r>
    </w:p>
    <w:p w14:paraId="37DDFBEF" w14:textId="77777777" w:rsidR="00396225" w:rsidRPr="00396225" w:rsidRDefault="00396225" w:rsidP="00396225">
      <w:pPr>
        <w:jc w:val="center"/>
        <w:rPr>
          <w:bCs/>
          <w:iCs/>
        </w:rPr>
      </w:pPr>
      <w:r w:rsidRPr="00396225">
        <w:rPr>
          <w:bCs/>
          <w:iCs/>
        </w:rPr>
        <w:t>Обществознание и Основы религиозных культур и светской этики</w:t>
      </w:r>
    </w:p>
    <w:p w14:paraId="5A16D88A" w14:textId="77777777" w:rsidR="00396225" w:rsidRPr="00396225" w:rsidRDefault="00396225" w:rsidP="00396225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квалификация выпускника</w:t>
      </w:r>
    </w:p>
    <w:p w14:paraId="397E025F" w14:textId="77777777" w:rsidR="00396225" w:rsidRPr="00396225" w:rsidRDefault="00396225" w:rsidP="00396225">
      <w:pPr>
        <w:jc w:val="center"/>
        <w:rPr>
          <w:bCs/>
          <w:iCs/>
        </w:rPr>
      </w:pPr>
      <w:r w:rsidRPr="00396225">
        <w:rPr>
          <w:bCs/>
          <w:iCs/>
        </w:rPr>
        <w:t>бакалавр</w:t>
      </w:r>
    </w:p>
    <w:p w14:paraId="322DC0FE" w14:textId="77777777" w:rsidR="00396225" w:rsidRPr="00396225" w:rsidRDefault="00396225" w:rsidP="00396225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форма обучения</w:t>
      </w:r>
    </w:p>
    <w:p w14:paraId="205198E2" w14:textId="35187422" w:rsidR="00396225" w:rsidRDefault="00396225" w:rsidP="00396225">
      <w:pPr>
        <w:jc w:val="center"/>
        <w:rPr>
          <w:bCs/>
          <w:iCs/>
        </w:rPr>
      </w:pPr>
      <w:r w:rsidRPr="00396225">
        <w:rPr>
          <w:bCs/>
          <w:iCs/>
        </w:rPr>
        <w:t>очная</w:t>
      </w:r>
    </w:p>
    <w:bookmarkEnd w:id="2"/>
    <w:p w14:paraId="062C0EDA" w14:textId="63427425" w:rsidR="00396225" w:rsidRDefault="00396225" w:rsidP="00396225">
      <w:pPr>
        <w:jc w:val="center"/>
        <w:rPr>
          <w:bCs/>
          <w:iCs/>
        </w:rPr>
      </w:pPr>
    </w:p>
    <w:p w14:paraId="468573D4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ПРОГРАММА ПРАКТИКИ</w:t>
      </w:r>
    </w:p>
    <w:p w14:paraId="08B96EDA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 xml:space="preserve"> (8 семестр)</w:t>
      </w:r>
    </w:p>
    <w:p w14:paraId="4CDE44B6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Вид практики:</w:t>
      </w:r>
      <w:r w:rsidRPr="00396225">
        <w:rPr>
          <w:bCs/>
          <w:i/>
          <w:iCs/>
        </w:rPr>
        <w:t xml:space="preserve"> </w:t>
      </w:r>
      <w:r w:rsidRPr="00396225">
        <w:rPr>
          <w:bCs/>
          <w:iCs/>
        </w:rPr>
        <w:t>учебная практика</w:t>
      </w:r>
    </w:p>
    <w:p w14:paraId="05FED7B5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>Тип практики: проектно-технологическая</w:t>
      </w:r>
    </w:p>
    <w:p w14:paraId="1CA5E936" w14:textId="77777777" w:rsidR="00396225" w:rsidRPr="00396225" w:rsidRDefault="00396225" w:rsidP="00396225">
      <w:pPr>
        <w:jc w:val="both"/>
        <w:rPr>
          <w:bCs/>
          <w:iCs/>
        </w:rPr>
      </w:pPr>
    </w:p>
    <w:p w14:paraId="23F087C6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1. Пояснительная записка</w:t>
      </w:r>
    </w:p>
    <w:p w14:paraId="5D957186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Практика студентов, является обязательной и завершает освоения модуля предметной подготовки.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4930FD2B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776D2C24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основных трудовых функций; связь практики с теоретическим обучением.</w:t>
      </w:r>
    </w:p>
    <w:p w14:paraId="324352E5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5BCFF1BB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2. Место в структуре образовательного модуля</w:t>
      </w:r>
    </w:p>
    <w:p w14:paraId="53798B44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78E0A4F6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3. Цели и задачи</w:t>
      </w:r>
    </w:p>
    <w:p w14:paraId="5D257BD5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/>
          <w:iCs/>
        </w:rPr>
        <w:t>Цель</w:t>
      </w:r>
      <w:r w:rsidRPr="00396225">
        <w:rPr>
          <w:b/>
          <w:bCs/>
          <w:i/>
          <w:iCs/>
        </w:rPr>
        <w:t xml:space="preserve"> </w:t>
      </w:r>
      <w:r w:rsidRPr="00396225">
        <w:rPr>
          <w:bCs/>
          <w:i/>
          <w:iCs/>
        </w:rPr>
        <w:t>практики</w:t>
      </w:r>
      <w:r w:rsidRPr="00396225">
        <w:rPr>
          <w:bCs/>
          <w:iCs/>
        </w:rPr>
        <w:t xml:space="preserve"> - создать условия для 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14:paraId="020C8DFF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lastRenderedPageBreak/>
        <w:t>Задачи практики:</w:t>
      </w:r>
    </w:p>
    <w:p w14:paraId="36B02D87" w14:textId="77777777" w:rsidR="00396225" w:rsidRPr="00396225" w:rsidRDefault="00396225" w:rsidP="00396225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396225">
        <w:rPr>
          <w:bCs/>
          <w:iCs/>
        </w:rPr>
        <w:t>развитие представлений о содержании конкретных видов будущей профессиональной деятельности,</w:t>
      </w:r>
    </w:p>
    <w:p w14:paraId="1FCF6F3C" w14:textId="77777777" w:rsidR="00396225" w:rsidRPr="00396225" w:rsidRDefault="00396225" w:rsidP="00396225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396225">
        <w:rPr>
          <w:bCs/>
          <w:iCs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сферам действий;</w:t>
      </w:r>
    </w:p>
    <w:p w14:paraId="73EB1D72" w14:textId="77777777" w:rsidR="00396225" w:rsidRPr="00396225" w:rsidRDefault="00396225" w:rsidP="00396225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396225">
        <w:rPr>
          <w:bCs/>
          <w:iCs/>
        </w:rPr>
        <w:t>развитие методики конфронтации с субъектами политических действий;</w:t>
      </w:r>
    </w:p>
    <w:p w14:paraId="1DD597A7" w14:textId="77777777" w:rsidR="00396225" w:rsidRPr="00396225" w:rsidRDefault="00396225" w:rsidP="00396225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396225">
        <w:rPr>
          <w:bCs/>
          <w:iCs/>
        </w:rPr>
        <w:t>развитие политической культуры.</w:t>
      </w:r>
    </w:p>
    <w:p w14:paraId="26279140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1"/>
        <w:gridCol w:w="1973"/>
        <w:gridCol w:w="1231"/>
        <w:gridCol w:w="2267"/>
        <w:gridCol w:w="1446"/>
        <w:gridCol w:w="1553"/>
      </w:tblGrid>
      <w:tr w:rsidR="00396225" w:rsidRPr="00396225" w14:paraId="38116B69" w14:textId="77777777" w:rsidTr="009B4F94">
        <w:trPr>
          <w:trHeight w:val="385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C04D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Код ОР модуля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2759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Образовательные результаты модуля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6C2C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Код ОР дисциплины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B35B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Образовательные результаты дисциплины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E89D3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Код</w:t>
            </w:r>
          </w:p>
          <w:p w14:paraId="06E380B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CD1E5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Средства оценивания ОР</w:t>
            </w:r>
          </w:p>
        </w:tc>
      </w:tr>
      <w:tr w:rsidR="00396225" w:rsidRPr="00396225" w14:paraId="1A6A18D9" w14:textId="77777777" w:rsidTr="009B4F94">
        <w:trPr>
          <w:trHeight w:val="331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26E6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ОР.9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1C49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Совместно с обучающимися формулирует проблемную тематику учебных проектов в сфере политологии или политической философии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00C5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ОР.9.1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6D2AE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Совместно с обучающимися формулирует проблемную тематику учебного проекта по </w:t>
            </w:r>
            <w:proofErr w:type="spellStart"/>
            <w:r w:rsidRPr="00396225">
              <w:rPr>
                <w:bCs/>
                <w:iCs/>
              </w:rPr>
              <w:t>политфилософской</w:t>
            </w:r>
            <w:proofErr w:type="spellEnd"/>
            <w:r w:rsidRPr="00396225">
              <w:rPr>
                <w:bCs/>
                <w:iCs/>
              </w:rPr>
              <w:t xml:space="preserve"> тематике (клуб политических дебатов)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D2BF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ПК.1.1.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C528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Отчет по практике, </w:t>
            </w:r>
            <w:proofErr w:type="gramStart"/>
            <w:r w:rsidRPr="00396225">
              <w:rPr>
                <w:bCs/>
                <w:iCs/>
              </w:rPr>
              <w:t>презента-</w:t>
            </w:r>
            <w:proofErr w:type="spellStart"/>
            <w:r w:rsidRPr="00396225">
              <w:rPr>
                <w:bCs/>
                <w:iCs/>
              </w:rPr>
              <w:t>ция</w:t>
            </w:r>
            <w:proofErr w:type="spellEnd"/>
            <w:proofErr w:type="gramEnd"/>
            <w:r w:rsidRPr="00396225">
              <w:rPr>
                <w:bCs/>
                <w:iCs/>
              </w:rPr>
              <w:t>,</w:t>
            </w:r>
          </w:p>
          <w:p w14:paraId="71B7274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дневник, </w:t>
            </w:r>
            <w:proofErr w:type="spellStart"/>
            <w:r w:rsidRPr="00396225">
              <w:rPr>
                <w:bCs/>
                <w:iCs/>
              </w:rPr>
              <w:t>минидоклад</w:t>
            </w:r>
            <w:proofErr w:type="spellEnd"/>
          </w:p>
        </w:tc>
      </w:tr>
      <w:tr w:rsidR="00396225" w:rsidRPr="00396225" w14:paraId="39E0AE3C" w14:textId="77777777" w:rsidTr="009B4F94">
        <w:trPr>
          <w:trHeight w:val="331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7F8B2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ОР.10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CC9E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Определяет содержание и требования к результатам </w:t>
            </w:r>
            <w:proofErr w:type="spellStart"/>
            <w:proofErr w:type="gramStart"/>
            <w:r w:rsidRPr="00396225">
              <w:rPr>
                <w:bCs/>
                <w:iCs/>
              </w:rPr>
              <w:t>индивидуаль</w:t>
            </w:r>
            <w:proofErr w:type="spellEnd"/>
            <w:r w:rsidRPr="00396225">
              <w:rPr>
                <w:bCs/>
                <w:iCs/>
              </w:rPr>
              <w:t>-ной</w:t>
            </w:r>
            <w:proofErr w:type="gramEnd"/>
            <w:r w:rsidRPr="00396225">
              <w:rPr>
                <w:bCs/>
                <w:iCs/>
              </w:rPr>
              <w:t xml:space="preserve"> и совместной учебно-проектной деятельности в сфере политологии или политической философии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9E1CF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ОР.10.1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87B9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Определяет содержание и требования к результатам индивидуальной и совместной учебно-проектной деятельности по </w:t>
            </w:r>
            <w:proofErr w:type="spellStart"/>
            <w:r w:rsidRPr="00396225">
              <w:rPr>
                <w:bCs/>
                <w:iCs/>
              </w:rPr>
              <w:t>политфилософской</w:t>
            </w:r>
            <w:proofErr w:type="spellEnd"/>
            <w:r w:rsidRPr="00396225">
              <w:rPr>
                <w:bCs/>
                <w:iCs/>
              </w:rPr>
              <w:t xml:space="preserve"> тематике (клуб политических дебатов)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A554E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ПК.1.2.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77581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Отчет по практике, </w:t>
            </w:r>
            <w:proofErr w:type="gramStart"/>
            <w:r w:rsidRPr="00396225">
              <w:rPr>
                <w:bCs/>
                <w:iCs/>
              </w:rPr>
              <w:t>презента-</w:t>
            </w:r>
            <w:proofErr w:type="spellStart"/>
            <w:r w:rsidRPr="00396225">
              <w:rPr>
                <w:bCs/>
                <w:iCs/>
              </w:rPr>
              <w:t>ция</w:t>
            </w:r>
            <w:proofErr w:type="spellEnd"/>
            <w:proofErr w:type="gramEnd"/>
            <w:r w:rsidRPr="00396225">
              <w:rPr>
                <w:bCs/>
                <w:iCs/>
              </w:rPr>
              <w:t>,</w:t>
            </w:r>
          </w:p>
          <w:p w14:paraId="147A7B81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дневник, </w:t>
            </w:r>
            <w:proofErr w:type="spellStart"/>
            <w:r w:rsidRPr="00396225">
              <w:rPr>
                <w:bCs/>
                <w:iCs/>
              </w:rPr>
              <w:t>минидоклад</w:t>
            </w:r>
            <w:proofErr w:type="spellEnd"/>
          </w:p>
        </w:tc>
      </w:tr>
      <w:tr w:rsidR="00396225" w:rsidRPr="00396225" w14:paraId="62C1C9C7" w14:textId="77777777" w:rsidTr="009B4F94">
        <w:trPr>
          <w:trHeight w:val="331"/>
        </w:trPr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915F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ОР.11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D7981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Планирует и осуществляет руководство действиями обучающихся в </w:t>
            </w:r>
            <w:proofErr w:type="spellStart"/>
            <w:proofErr w:type="gramStart"/>
            <w:r w:rsidRPr="00396225">
              <w:rPr>
                <w:bCs/>
                <w:iCs/>
              </w:rPr>
              <w:t>индивидуаль</w:t>
            </w:r>
            <w:proofErr w:type="spellEnd"/>
            <w:r w:rsidRPr="00396225">
              <w:rPr>
                <w:bCs/>
                <w:iCs/>
              </w:rPr>
              <w:t>-ной</w:t>
            </w:r>
            <w:proofErr w:type="gramEnd"/>
            <w:r w:rsidRPr="00396225">
              <w:rPr>
                <w:bCs/>
                <w:iCs/>
              </w:rPr>
              <w:t xml:space="preserve"> и совместной учебно-проектной деятельности в сфере политологии или политической философии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B279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ОР.11.1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AFB5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Планирует и осуществляет руководство действиями обучающихся в индивидуальной и совместной учебно-проектной деятельности по </w:t>
            </w:r>
            <w:proofErr w:type="spellStart"/>
            <w:r w:rsidRPr="00396225">
              <w:rPr>
                <w:bCs/>
                <w:iCs/>
              </w:rPr>
              <w:t>политфилософской</w:t>
            </w:r>
            <w:proofErr w:type="spellEnd"/>
            <w:r w:rsidRPr="00396225">
              <w:rPr>
                <w:bCs/>
                <w:iCs/>
              </w:rPr>
              <w:t xml:space="preserve"> тематике (клуб политических дебатов)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8FB8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ПК.1.3.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5D8A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Отчет по практике, </w:t>
            </w:r>
            <w:proofErr w:type="gramStart"/>
            <w:r w:rsidRPr="00396225">
              <w:rPr>
                <w:bCs/>
                <w:iCs/>
              </w:rPr>
              <w:t>презента-</w:t>
            </w:r>
            <w:proofErr w:type="spellStart"/>
            <w:r w:rsidRPr="00396225">
              <w:rPr>
                <w:bCs/>
                <w:iCs/>
              </w:rPr>
              <w:t>ция</w:t>
            </w:r>
            <w:proofErr w:type="spellEnd"/>
            <w:proofErr w:type="gramEnd"/>
            <w:r w:rsidRPr="00396225">
              <w:rPr>
                <w:bCs/>
                <w:iCs/>
              </w:rPr>
              <w:t>,</w:t>
            </w:r>
          </w:p>
          <w:p w14:paraId="50B59FD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дневник, </w:t>
            </w:r>
            <w:proofErr w:type="spellStart"/>
            <w:r w:rsidRPr="00396225">
              <w:rPr>
                <w:bCs/>
                <w:iCs/>
              </w:rPr>
              <w:t>минидоклад</w:t>
            </w:r>
            <w:proofErr w:type="spellEnd"/>
          </w:p>
        </w:tc>
      </w:tr>
    </w:tbl>
    <w:p w14:paraId="3F66CCDB" w14:textId="77777777" w:rsidR="00396225" w:rsidRPr="00396225" w:rsidRDefault="00396225" w:rsidP="00396225">
      <w:pPr>
        <w:jc w:val="both"/>
        <w:rPr>
          <w:bCs/>
          <w:i/>
          <w:iCs/>
        </w:rPr>
      </w:pPr>
    </w:p>
    <w:p w14:paraId="65CDC72C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5. Форма и способы проведения учебной практики</w:t>
      </w:r>
    </w:p>
    <w:p w14:paraId="225EC61E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Вид практики: учебная (проектно-технологическая)</w:t>
      </w:r>
    </w:p>
    <w:p w14:paraId="28E32C4A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Способ проведения практики: стационарная</w:t>
      </w:r>
    </w:p>
    <w:p w14:paraId="2E26DFFC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Форма проведения: непрерывная.</w:t>
      </w:r>
    </w:p>
    <w:p w14:paraId="246B9CDE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4F6DADB7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/>
          <w:bCs/>
          <w:iCs/>
        </w:rPr>
        <w:t>6. Место и время проведения практики</w:t>
      </w:r>
    </w:p>
    <w:p w14:paraId="3DAE20BE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Студенты проходят учебную практику на кафедре философии и общественных наук. Практика проводится в сроки, установленные учебным планом (8 семестр). Время, отведенное на прохождение практики – 2 недели.</w:t>
      </w:r>
    </w:p>
    <w:p w14:paraId="5C2AFC01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78128A2D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7. Содержание практики</w:t>
      </w:r>
    </w:p>
    <w:p w14:paraId="7A4BDC0D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t>7.1. Общая трудоемкость учебной (</w:t>
      </w:r>
      <w:r w:rsidRPr="00396225">
        <w:rPr>
          <w:bCs/>
          <w:iCs/>
        </w:rPr>
        <w:t>проектно-технологической</w:t>
      </w:r>
      <w:r w:rsidRPr="00396225">
        <w:rPr>
          <w:bCs/>
          <w:i/>
          <w:iCs/>
        </w:rPr>
        <w:t>) практики</w:t>
      </w:r>
    </w:p>
    <w:p w14:paraId="4B45DABB" w14:textId="77777777" w:rsidR="00396225" w:rsidRPr="00396225" w:rsidRDefault="00396225" w:rsidP="00396225">
      <w:pPr>
        <w:jc w:val="both"/>
        <w:rPr>
          <w:bCs/>
          <w:i/>
          <w:iCs/>
        </w:rPr>
      </w:pPr>
    </w:p>
    <w:p w14:paraId="51E50316" w14:textId="21DA8D17" w:rsid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Общая трудоемкость учебной (проектно-технологической) практики составляет 3 </w:t>
      </w:r>
      <w:proofErr w:type="spellStart"/>
      <w:r w:rsidRPr="00396225">
        <w:rPr>
          <w:bCs/>
          <w:iCs/>
        </w:rPr>
        <w:t>з.е</w:t>
      </w:r>
      <w:proofErr w:type="spellEnd"/>
      <w:r w:rsidRPr="00396225">
        <w:rPr>
          <w:bCs/>
          <w:iCs/>
        </w:rPr>
        <w:t>./ 2 недели</w:t>
      </w:r>
      <w:r>
        <w:rPr>
          <w:bCs/>
          <w:iCs/>
        </w:rPr>
        <w:t xml:space="preserve">   </w:t>
      </w:r>
    </w:p>
    <w:p w14:paraId="59B443F3" w14:textId="265B99F5" w:rsidR="00396225" w:rsidRPr="00396225" w:rsidRDefault="00396225" w:rsidP="00396225">
      <w:pPr>
        <w:jc w:val="both"/>
        <w:rPr>
          <w:bCs/>
        </w:rPr>
      </w:pPr>
    </w:p>
    <w:p w14:paraId="739F9CC3" w14:textId="77777777" w:rsidR="00396225" w:rsidRPr="00396225" w:rsidRDefault="00396225" w:rsidP="00396225">
      <w:pPr>
        <w:jc w:val="both"/>
        <w:rPr>
          <w:bCs/>
          <w:i/>
          <w:iCs/>
        </w:rPr>
      </w:pPr>
    </w:p>
    <w:p w14:paraId="4D4DDCBA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8"/>
        <w:gridCol w:w="3432"/>
        <w:gridCol w:w="1114"/>
        <w:gridCol w:w="1250"/>
        <w:gridCol w:w="978"/>
        <w:gridCol w:w="842"/>
        <w:gridCol w:w="1280"/>
      </w:tblGrid>
      <w:tr w:rsidR="00396225" w:rsidRPr="00396225" w14:paraId="77B661D7" w14:textId="77777777" w:rsidTr="009B4F94">
        <w:trPr>
          <w:trHeight w:val="942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F19970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№</w:t>
            </w:r>
          </w:p>
          <w:p w14:paraId="53C397A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п/п</w:t>
            </w:r>
          </w:p>
        </w:tc>
        <w:tc>
          <w:tcPr>
            <w:tcW w:w="335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119D865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Разделы (этапы) практики</w:t>
            </w:r>
          </w:p>
        </w:tc>
        <w:tc>
          <w:tcPr>
            <w:tcW w:w="40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3657B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D0119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Формы текущего</w:t>
            </w:r>
          </w:p>
          <w:p w14:paraId="673F052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контроля</w:t>
            </w:r>
          </w:p>
        </w:tc>
      </w:tr>
      <w:tr w:rsidR="00396225" w:rsidRPr="00396225" w14:paraId="2EA3736D" w14:textId="77777777" w:rsidTr="009B4F94">
        <w:trPr>
          <w:trHeight w:val="716"/>
        </w:trPr>
        <w:tc>
          <w:tcPr>
            <w:tcW w:w="55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2AD474C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335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3910A47" w14:textId="77777777" w:rsidR="00396225" w:rsidRPr="00396225" w:rsidRDefault="00396225" w:rsidP="00396225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4415A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В </w:t>
            </w:r>
            <w:proofErr w:type="spellStart"/>
            <w:r w:rsidRPr="00396225">
              <w:rPr>
                <w:bCs/>
                <w:iCs/>
              </w:rPr>
              <w:t>организа-ции</w:t>
            </w:r>
            <w:proofErr w:type="spellEnd"/>
            <w:r w:rsidRPr="00396225">
              <w:rPr>
                <w:bCs/>
                <w:iCs/>
              </w:rPr>
              <w:t xml:space="preserve"> (база практик)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000CB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Контактная работа с </w:t>
            </w:r>
            <w:proofErr w:type="gramStart"/>
            <w:r w:rsidRPr="00396225">
              <w:rPr>
                <w:bCs/>
                <w:iCs/>
              </w:rPr>
              <w:t>руководи-</w:t>
            </w:r>
            <w:proofErr w:type="spellStart"/>
            <w:r w:rsidRPr="00396225">
              <w:rPr>
                <w:bCs/>
                <w:iCs/>
              </w:rPr>
              <w:t>телем</w:t>
            </w:r>
            <w:proofErr w:type="spellEnd"/>
            <w:proofErr w:type="gramEnd"/>
            <w:r w:rsidRPr="00396225">
              <w:rPr>
                <w:bCs/>
                <w:iCs/>
              </w:rPr>
              <w:t xml:space="preserve"> практики от вуза (в том числе работа в ЭИОС)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F4F99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Самос-</w:t>
            </w:r>
            <w:proofErr w:type="spellStart"/>
            <w:r w:rsidRPr="00396225">
              <w:rPr>
                <w:bCs/>
                <w:iCs/>
              </w:rPr>
              <w:t>тоятельная</w:t>
            </w:r>
            <w:proofErr w:type="spellEnd"/>
            <w:r w:rsidRPr="00396225">
              <w:rPr>
                <w:bCs/>
                <w:iCs/>
              </w:rPr>
              <w:t xml:space="preserve"> работа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18BEC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Общая </w:t>
            </w:r>
            <w:proofErr w:type="spellStart"/>
            <w:proofErr w:type="gramStart"/>
            <w:r w:rsidRPr="00396225">
              <w:rPr>
                <w:bCs/>
                <w:iCs/>
              </w:rPr>
              <w:t>трудо</w:t>
            </w:r>
            <w:proofErr w:type="spellEnd"/>
            <w:r w:rsidRPr="00396225">
              <w:rPr>
                <w:bCs/>
                <w:iCs/>
              </w:rPr>
              <w:t>-емко-</w:t>
            </w:r>
            <w:proofErr w:type="spellStart"/>
            <w:r w:rsidRPr="00396225">
              <w:rPr>
                <w:bCs/>
                <w:iCs/>
              </w:rPr>
              <w:t>сть</w:t>
            </w:r>
            <w:proofErr w:type="spellEnd"/>
            <w:proofErr w:type="gramEnd"/>
            <w:r w:rsidRPr="00396225">
              <w:rPr>
                <w:bCs/>
                <w:iCs/>
              </w:rPr>
              <w:t xml:space="preserve"> в часах</w:t>
            </w:r>
          </w:p>
        </w:tc>
        <w:tc>
          <w:tcPr>
            <w:tcW w:w="12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C6BE2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</w:tr>
      <w:tr w:rsidR="00396225" w:rsidRPr="00396225" w14:paraId="2A146E7F" w14:textId="77777777" w:rsidTr="009B4F94">
        <w:trPr>
          <w:trHeight w:val="23"/>
        </w:trPr>
        <w:tc>
          <w:tcPr>
            <w:tcW w:w="92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FEA8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Раздел 1.</w:t>
            </w:r>
          </w:p>
          <w:p w14:paraId="5F2503E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/>
                <w:iCs/>
              </w:rPr>
              <w:t>Подготовительно-исполнительский этап</w:t>
            </w:r>
          </w:p>
        </w:tc>
      </w:tr>
      <w:tr w:rsidR="00396225" w:rsidRPr="00396225" w14:paraId="7917FD21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DFB7FB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A1FAB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Ознакомление с документацией практики и методологическая дискуссия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1C12E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0EDCC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386721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9369B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3</w:t>
            </w:r>
          </w:p>
        </w:tc>
        <w:tc>
          <w:tcPr>
            <w:tcW w:w="12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510951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Организационное собрание.</w:t>
            </w:r>
          </w:p>
          <w:p w14:paraId="7833DFA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proofErr w:type="spellStart"/>
            <w:proofErr w:type="gramStart"/>
            <w:r w:rsidRPr="00396225">
              <w:rPr>
                <w:bCs/>
                <w:iCs/>
              </w:rPr>
              <w:t>Индиви</w:t>
            </w:r>
            <w:proofErr w:type="spellEnd"/>
            <w:r w:rsidRPr="00396225">
              <w:rPr>
                <w:bCs/>
                <w:iCs/>
              </w:rPr>
              <w:t>-дуальные</w:t>
            </w:r>
            <w:proofErr w:type="gramEnd"/>
            <w:r w:rsidRPr="00396225">
              <w:rPr>
                <w:bCs/>
                <w:iCs/>
              </w:rPr>
              <w:t xml:space="preserve"> </w:t>
            </w:r>
            <w:proofErr w:type="spellStart"/>
            <w:r w:rsidRPr="00396225">
              <w:rPr>
                <w:bCs/>
                <w:iCs/>
              </w:rPr>
              <w:t>консуль-тации</w:t>
            </w:r>
            <w:proofErr w:type="spellEnd"/>
          </w:p>
        </w:tc>
      </w:tr>
      <w:tr w:rsidR="00396225" w:rsidRPr="00396225" w14:paraId="6677F51D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56D7BF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2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9F7E8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Создание ИСР проекта 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C4AC3F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10CC1F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7395EE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4BAF0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11</w:t>
            </w:r>
          </w:p>
        </w:tc>
        <w:tc>
          <w:tcPr>
            <w:tcW w:w="125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586FBD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</w:tr>
      <w:tr w:rsidR="00396225" w:rsidRPr="00396225" w14:paraId="52659B88" w14:textId="77777777" w:rsidTr="009B4F94">
        <w:trPr>
          <w:trHeight w:val="23"/>
        </w:trPr>
        <w:tc>
          <w:tcPr>
            <w:tcW w:w="92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35877" w14:textId="77777777" w:rsidR="00396225" w:rsidRPr="00396225" w:rsidRDefault="00396225" w:rsidP="00396225">
            <w:pPr>
              <w:jc w:val="both"/>
              <w:rPr>
                <w:bCs/>
                <w:i/>
                <w:iCs/>
              </w:rPr>
            </w:pPr>
            <w:r w:rsidRPr="00396225">
              <w:rPr>
                <w:bCs/>
                <w:iCs/>
              </w:rPr>
              <w:br w:type="page"/>
            </w:r>
            <w:r w:rsidRPr="00396225">
              <w:rPr>
                <w:bCs/>
                <w:i/>
                <w:iCs/>
              </w:rPr>
              <w:t>Производственный этап прохождения практики</w:t>
            </w:r>
          </w:p>
        </w:tc>
      </w:tr>
      <w:tr w:rsidR="00396225" w:rsidRPr="00396225" w14:paraId="36A16E9F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0C8321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3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0F50D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Выполнение ИСР проекта</w:t>
            </w:r>
          </w:p>
          <w:p w14:paraId="6C9D4FB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(создание </w:t>
            </w:r>
            <w:proofErr w:type="spellStart"/>
            <w:r w:rsidRPr="00396225">
              <w:rPr>
                <w:bCs/>
                <w:iCs/>
              </w:rPr>
              <w:t>методрекомендаций</w:t>
            </w:r>
            <w:proofErr w:type="spellEnd"/>
            <w:r w:rsidRPr="00396225">
              <w:rPr>
                <w:bCs/>
                <w:iCs/>
              </w:rPr>
              <w:t xml:space="preserve"> и </w:t>
            </w:r>
            <w:proofErr w:type="spellStart"/>
            <w:r w:rsidRPr="00396225">
              <w:rPr>
                <w:bCs/>
                <w:iCs/>
              </w:rPr>
              <w:t>видеопримеров</w:t>
            </w:r>
            <w:proofErr w:type="spellEnd"/>
            <w:r w:rsidRPr="00396225">
              <w:rPr>
                <w:bCs/>
                <w:iCs/>
              </w:rPr>
              <w:t>)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086391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E0992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--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60411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60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ADD39E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60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C1A1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proofErr w:type="spellStart"/>
            <w:proofErr w:type="gramStart"/>
            <w:r w:rsidRPr="00396225">
              <w:rPr>
                <w:bCs/>
                <w:iCs/>
              </w:rPr>
              <w:t>Индиви</w:t>
            </w:r>
            <w:proofErr w:type="spellEnd"/>
            <w:r w:rsidRPr="00396225">
              <w:rPr>
                <w:bCs/>
                <w:iCs/>
              </w:rPr>
              <w:t>-дуальные</w:t>
            </w:r>
            <w:proofErr w:type="gramEnd"/>
            <w:r w:rsidRPr="00396225">
              <w:rPr>
                <w:bCs/>
                <w:iCs/>
              </w:rPr>
              <w:t xml:space="preserve"> </w:t>
            </w:r>
            <w:proofErr w:type="spellStart"/>
            <w:r w:rsidRPr="00396225">
              <w:rPr>
                <w:bCs/>
                <w:iCs/>
              </w:rPr>
              <w:t>консуль-тации</w:t>
            </w:r>
            <w:proofErr w:type="spellEnd"/>
          </w:p>
        </w:tc>
      </w:tr>
      <w:tr w:rsidR="00396225" w:rsidRPr="00396225" w14:paraId="5E3E44B9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1D9F2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4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70844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Создание презентации и подготовка к защите проектов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8E4B3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E941A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--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8832A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28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0C171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28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ED92B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proofErr w:type="spellStart"/>
            <w:proofErr w:type="gramStart"/>
            <w:r w:rsidRPr="00396225">
              <w:rPr>
                <w:bCs/>
                <w:iCs/>
              </w:rPr>
              <w:t>Индиви</w:t>
            </w:r>
            <w:proofErr w:type="spellEnd"/>
            <w:r w:rsidRPr="00396225">
              <w:rPr>
                <w:bCs/>
                <w:iCs/>
              </w:rPr>
              <w:t>-дуальные</w:t>
            </w:r>
            <w:proofErr w:type="gramEnd"/>
            <w:r w:rsidRPr="00396225">
              <w:rPr>
                <w:bCs/>
                <w:iCs/>
              </w:rPr>
              <w:t xml:space="preserve"> </w:t>
            </w:r>
            <w:proofErr w:type="spellStart"/>
            <w:r w:rsidRPr="00396225">
              <w:rPr>
                <w:bCs/>
                <w:iCs/>
              </w:rPr>
              <w:t>консуль-тации</w:t>
            </w:r>
            <w:proofErr w:type="spellEnd"/>
          </w:p>
        </w:tc>
      </w:tr>
      <w:tr w:rsidR="00396225" w:rsidRPr="00396225" w14:paraId="35C03A7A" w14:textId="77777777" w:rsidTr="009B4F94">
        <w:trPr>
          <w:trHeight w:val="23"/>
        </w:trPr>
        <w:tc>
          <w:tcPr>
            <w:tcW w:w="92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F6206" w14:textId="77777777" w:rsidR="00396225" w:rsidRPr="00396225" w:rsidRDefault="00396225" w:rsidP="00396225">
            <w:pPr>
              <w:jc w:val="both"/>
              <w:rPr>
                <w:bCs/>
                <w:i/>
                <w:iCs/>
              </w:rPr>
            </w:pPr>
            <w:r w:rsidRPr="00396225">
              <w:rPr>
                <w:bCs/>
                <w:i/>
                <w:iCs/>
              </w:rPr>
              <w:t>Заключительный этап</w:t>
            </w:r>
          </w:p>
        </w:tc>
      </w:tr>
      <w:tr w:rsidR="00396225" w:rsidRPr="00396225" w14:paraId="648F880D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9019F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lastRenderedPageBreak/>
              <w:t>5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3FC7D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Защита проектов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E2005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33A182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4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C7CFE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--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7F4B9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4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40A6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Итоговая </w:t>
            </w:r>
            <w:proofErr w:type="spellStart"/>
            <w:r w:rsidRPr="00396225">
              <w:rPr>
                <w:bCs/>
                <w:iCs/>
              </w:rPr>
              <w:t>конфе-ренция</w:t>
            </w:r>
            <w:proofErr w:type="spellEnd"/>
          </w:p>
        </w:tc>
      </w:tr>
      <w:tr w:rsidR="00396225" w:rsidRPr="00396225" w14:paraId="7104B3F1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633FE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6</w:t>
            </w: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9661E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Оформление дневника, отчета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3763C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FC1A0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--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7FF3C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B82D21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80CE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Проверка </w:t>
            </w:r>
            <w:proofErr w:type="spellStart"/>
            <w:r w:rsidRPr="00396225">
              <w:rPr>
                <w:bCs/>
                <w:iCs/>
              </w:rPr>
              <w:t>докумен-тации</w:t>
            </w:r>
            <w:proofErr w:type="spellEnd"/>
          </w:p>
        </w:tc>
      </w:tr>
      <w:tr w:rsidR="00396225" w:rsidRPr="00396225" w14:paraId="0C77E4FF" w14:textId="77777777" w:rsidTr="009B4F94">
        <w:trPr>
          <w:trHeight w:val="23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78083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3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DFA33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Итого: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850CCF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4931E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6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0C101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102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D1D31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108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AFA1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</w:tr>
    </w:tbl>
    <w:p w14:paraId="6E98D26A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77CD2D28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8. Методы и технологии, используемые на практике</w:t>
      </w:r>
    </w:p>
    <w:p w14:paraId="154A5317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В период практики студенты выполняют программу практики (конструируют, реализуют и защищают групповой проект — «Клуб политических дебатов»). Проект выполняется с расчётом на его максимально лёгкую репликацию и реализацию в ходе классной и/или внеклассной деятельности учителя обществознания. Во время практики ведут дневник практики, осуществляют индивидуальное и групповое планирование, готовят презентации, </w:t>
      </w:r>
      <w:proofErr w:type="spellStart"/>
      <w:r w:rsidRPr="00396225">
        <w:rPr>
          <w:bCs/>
          <w:iCs/>
        </w:rPr>
        <w:t>видеопримеры</w:t>
      </w:r>
      <w:proofErr w:type="spellEnd"/>
      <w:r w:rsidRPr="00396225">
        <w:rPr>
          <w:bCs/>
          <w:iCs/>
        </w:rPr>
        <w:t xml:space="preserve"> и </w:t>
      </w:r>
      <w:proofErr w:type="spellStart"/>
      <w:r w:rsidRPr="00396225">
        <w:rPr>
          <w:bCs/>
          <w:iCs/>
        </w:rPr>
        <w:t>методрекомендации</w:t>
      </w:r>
      <w:proofErr w:type="spellEnd"/>
      <w:r w:rsidRPr="00396225">
        <w:rPr>
          <w:bCs/>
          <w:iCs/>
        </w:rPr>
        <w:t xml:space="preserve"> и пр. (в соответствии с содержанием программы практики). Руководитель практики проводит консультации, осуществляет контроль за своевременностью выполнения заданий. </w:t>
      </w:r>
    </w:p>
    <w:p w14:paraId="5F62610F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На заключительном этапе практики студенты защищают свой проект, анализируются студенческие отчеты, подводятся итоги практики (на основе результатов защиты и отчетной документации студента. </w:t>
      </w:r>
    </w:p>
    <w:p w14:paraId="5C327622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9.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88"/>
        <w:gridCol w:w="1281"/>
        <w:gridCol w:w="1776"/>
        <w:gridCol w:w="1521"/>
        <w:gridCol w:w="1414"/>
        <w:gridCol w:w="1275"/>
        <w:gridCol w:w="854"/>
        <w:gridCol w:w="855"/>
      </w:tblGrid>
      <w:tr w:rsidR="00396225" w:rsidRPr="00396225" w14:paraId="2B5FB0CD" w14:textId="77777777" w:rsidTr="009B4F94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EACF9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№ п/п</w:t>
            </w:r>
          </w:p>
        </w:tc>
        <w:tc>
          <w:tcPr>
            <w:tcW w:w="12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2ABA82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Код ОР практики</w:t>
            </w:r>
          </w:p>
        </w:tc>
        <w:tc>
          <w:tcPr>
            <w:tcW w:w="1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1E13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Виды учебной деятельности</w:t>
            </w:r>
          </w:p>
          <w:p w14:paraId="056A12F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обучающегося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6542C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Средства оценивания</w:t>
            </w:r>
          </w:p>
        </w:tc>
        <w:tc>
          <w:tcPr>
            <w:tcW w:w="13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E971E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Балл за конкретное задание</w:t>
            </w:r>
          </w:p>
          <w:p w14:paraId="0EB82BC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(</w:t>
            </w:r>
            <w:r w:rsidRPr="00396225">
              <w:rPr>
                <w:bCs/>
                <w:iCs/>
                <w:lang w:val="en-US"/>
              </w:rPr>
              <w:t>min</w:t>
            </w:r>
            <w:r w:rsidRPr="00396225">
              <w:rPr>
                <w:bCs/>
                <w:iCs/>
              </w:rPr>
              <w:t>-</w:t>
            </w:r>
            <w:r w:rsidRPr="00396225">
              <w:rPr>
                <w:bCs/>
                <w:iCs/>
                <w:lang w:val="en-US"/>
              </w:rPr>
              <w:t>max</w:t>
            </w:r>
            <w:r w:rsidRPr="00396225">
              <w:rPr>
                <w:bCs/>
                <w:iCs/>
              </w:rPr>
              <w:t>)</w:t>
            </w:r>
          </w:p>
        </w:tc>
        <w:tc>
          <w:tcPr>
            <w:tcW w:w="12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4F90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82DCD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Баллы</w:t>
            </w:r>
          </w:p>
        </w:tc>
      </w:tr>
      <w:tr w:rsidR="00396225" w:rsidRPr="00396225" w14:paraId="2CA639B3" w14:textId="77777777" w:rsidTr="009B4F94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0E69E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0F2E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73155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62522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CB7F9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EA8F9B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A941FA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Минимальный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F8F045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Максимальный</w:t>
            </w:r>
          </w:p>
        </w:tc>
      </w:tr>
      <w:tr w:rsidR="00396225" w:rsidRPr="00396225" w14:paraId="170680FC" w14:textId="77777777" w:rsidTr="009B4F94">
        <w:trPr>
          <w:trHeight w:val="30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00559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DFE88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8741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Создание презентации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BB417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proofErr w:type="gramStart"/>
            <w:r w:rsidRPr="00396225">
              <w:rPr>
                <w:bCs/>
                <w:iCs/>
              </w:rPr>
              <w:t>Презента-</w:t>
            </w:r>
            <w:proofErr w:type="spellStart"/>
            <w:r w:rsidRPr="00396225">
              <w:rPr>
                <w:bCs/>
                <w:iCs/>
              </w:rPr>
              <w:t>ция</w:t>
            </w:r>
            <w:proofErr w:type="spellEnd"/>
            <w:proofErr w:type="gramEnd"/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CB76A2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10-15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92D6C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4582E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BBBB2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15</w:t>
            </w:r>
          </w:p>
        </w:tc>
      </w:tr>
      <w:tr w:rsidR="00396225" w:rsidRPr="00396225" w14:paraId="1DB18F55" w14:textId="77777777" w:rsidTr="009B4F94">
        <w:trPr>
          <w:trHeight w:val="30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8F0C8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E06DB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DEA54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Создание </w:t>
            </w:r>
            <w:proofErr w:type="spellStart"/>
            <w:r w:rsidRPr="00396225">
              <w:rPr>
                <w:bCs/>
                <w:iCs/>
              </w:rPr>
              <w:t>видеоприме</w:t>
            </w:r>
            <w:proofErr w:type="spellEnd"/>
            <w:r w:rsidRPr="00396225">
              <w:rPr>
                <w:bCs/>
                <w:iCs/>
              </w:rPr>
              <w:t>-ров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7788C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proofErr w:type="spellStart"/>
            <w:r w:rsidRPr="00396225">
              <w:rPr>
                <w:bCs/>
                <w:iCs/>
              </w:rPr>
              <w:t>Видеокли-пы</w:t>
            </w:r>
            <w:proofErr w:type="spellEnd"/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C74164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10-15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45FE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3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804B8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30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6DE6AB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45</w:t>
            </w:r>
          </w:p>
        </w:tc>
      </w:tr>
      <w:tr w:rsidR="00396225" w:rsidRPr="00396225" w14:paraId="47D04368" w14:textId="77777777" w:rsidTr="009B4F94">
        <w:trPr>
          <w:trHeight w:val="300"/>
        </w:trPr>
        <w:tc>
          <w:tcPr>
            <w:tcW w:w="4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D46BF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3EFCDB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774FC0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Ведение документации практики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3B4BB3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 xml:space="preserve">Документы практики 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3C86D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5-10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CD27F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E3FDE5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90170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10</w:t>
            </w:r>
          </w:p>
        </w:tc>
      </w:tr>
      <w:tr w:rsidR="00396225" w:rsidRPr="00396225" w14:paraId="5887E23C" w14:textId="77777777" w:rsidTr="009B4F94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6BAC9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867DE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2587FD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Итого текущий контроль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ED4AB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918335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634EFC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DA055E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45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0CCFAC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70</w:t>
            </w:r>
          </w:p>
        </w:tc>
      </w:tr>
      <w:tr w:rsidR="00396225" w:rsidRPr="00396225" w14:paraId="227A0AB7" w14:textId="77777777" w:rsidTr="009B4F94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FEEF3C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2CD007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ОР.9.1, ОР.10.1, ОР.11.1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56081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Итоговое мероприятие ПА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C4050A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  <w:r w:rsidRPr="00396225">
              <w:rPr>
                <w:bCs/>
                <w:iCs/>
              </w:rPr>
              <w:t>Защита проекта</w:t>
            </w: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0211BE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6FA04E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65BAF5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C2350D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30</w:t>
            </w:r>
          </w:p>
        </w:tc>
      </w:tr>
      <w:tr w:rsidR="00396225" w:rsidRPr="00396225" w14:paraId="1DAC2264" w14:textId="77777777" w:rsidTr="009B4F94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9E3E6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A8CB18" w14:textId="77777777" w:rsidR="00396225" w:rsidRPr="00396225" w:rsidRDefault="00396225" w:rsidP="00396225">
            <w:pPr>
              <w:jc w:val="both"/>
              <w:rPr>
                <w:bCs/>
                <w:iCs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417B5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  <w:p w14:paraId="5F8E593D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Итого: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254DF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ED570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CF0F38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878F8B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  <w:p w14:paraId="689A83D0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BFA4DF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</w:p>
          <w:p w14:paraId="7524BE79" w14:textId="77777777" w:rsidR="00396225" w:rsidRPr="00396225" w:rsidRDefault="00396225" w:rsidP="00396225">
            <w:pPr>
              <w:jc w:val="both"/>
              <w:rPr>
                <w:b/>
                <w:bCs/>
                <w:iCs/>
              </w:rPr>
            </w:pPr>
            <w:r w:rsidRPr="00396225">
              <w:rPr>
                <w:b/>
                <w:bCs/>
                <w:iCs/>
              </w:rPr>
              <w:t>100</w:t>
            </w:r>
          </w:p>
        </w:tc>
      </w:tr>
    </w:tbl>
    <w:p w14:paraId="6FB028AC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5415403A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10. Формы промежуточной аттестации (по итогам практики)</w:t>
      </w:r>
    </w:p>
    <w:p w14:paraId="4E4DC0B8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Промежуточная аттестация осуществляется на основе результатов текущего контроля и защиты проектов на итоговой конференции по практике. </w:t>
      </w:r>
    </w:p>
    <w:p w14:paraId="17E72FE8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Форма проведения итоговой конференции по практике определяется руководителем практики. Обучающийся на итоговой конференции по практике представляет (защищает) проект. Защита проекта может проходить в индивидуальной и групповой форме. </w:t>
      </w:r>
    </w:p>
    <w:p w14:paraId="1B25A1B0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0DB89E94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lastRenderedPageBreak/>
        <w:t xml:space="preserve">11. Формы текущего контроля успеваемости и промежуточной аттестации обучающихся по итогам учебной (организационно-управленческой) практики </w:t>
      </w:r>
    </w:p>
    <w:p w14:paraId="7EA84BBC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96E5F70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3A501425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12. Перечень учебной литературы и ресурсов сети «Интернет», необходимых для проведения учебной (организационно-управленческой) практики</w:t>
      </w:r>
    </w:p>
    <w:p w14:paraId="2D219BB8" w14:textId="77777777" w:rsidR="00396225" w:rsidRPr="00396225" w:rsidRDefault="00396225" w:rsidP="00396225">
      <w:pPr>
        <w:jc w:val="both"/>
        <w:rPr>
          <w:bCs/>
          <w:iCs/>
        </w:rPr>
      </w:pPr>
    </w:p>
    <w:p w14:paraId="7D5FB83C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t>12.1. Основная литература:</w:t>
      </w:r>
    </w:p>
    <w:p w14:paraId="5C2BC032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1. Зеленков, М.Ю. </w:t>
      </w:r>
      <w:proofErr w:type="gramStart"/>
      <w:r w:rsidRPr="00396225">
        <w:rPr>
          <w:bCs/>
          <w:iCs/>
        </w:rPr>
        <w:t>Политология :</w:t>
      </w:r>
      <w:proofErr w:type="gramEnd"/>
      <w:r w:rsidRPr="00396225">
        <w:rPr>
          <w:bCs/>
          <w:iCs/>
        </w:rPr>
        <w:t xml:space="preserve"> учебник / М.Ю. Зеленков. - </w:t>
      </w:r>
      <w:proofErr w:type="gramStart"/>
      <w:r w:rsidRPr="00396225">
        <w:rPr>
          <w:bCs/>
          <w:iCs/>
        </w:rPr>
        <w:t>Москва :</w:t>
      </w:r>
      <w:proofErr w:type="gramEnd"/>
      <w:r w:rsidRPr="00396225">
        <w:rPr>
          <w:bCs/>
          <w:iCs/>
        </w:rPr>
        <w:t xml:space="preserve"> Издательско-торговая корпорация «Дашков и К°», 2017. - 340 с. - (Учебные издания для бакалавров). - </w:t>
      </w:r>
      <w:proofErr w:type="spellStart"/>
      <w:r w:rsidRPr="00396225">
        <w:rPr>
          <w:bCs/>
          <w:iCs/>
        </w:rPr>
        <w:t>Библиогр</w:t>
      </w:r>
      <w:proofErr w:type="spellEnd"/>
      <w:r w:rsidRPr="00396225">
        <w:rPr>
          <w:bCs/>
          <w:iCs/>
        </w:rPr>
        <w:t>. в кн. - ISBN 978-5-394-01917-</w:t>
      </w:r>
      <w:proofErr w:type="gramStart"/>
      <w:r w:rsidRPr="00396225">
        <w:rPr>
          <w:bCs/>
          <w:iCs/>
        </w:rPr>
        <w:t>3 ;</w:t>
      </w:r>
      <w:proofErr w:type="gramEnd"/>
      <w:r w:rsidRPr="00396225">
        <w:rPr>
          <w:bCs/>
          <w:iCs/>
        </w:rPr>
        <w:t xml:space="preserve"> То же [Электронный ресурс]. - URL: </w:t>
      </w:r>
      <w:hyperlink r:id="rId10" w:history="1">
        <w:r w:rsidRPr="00396225">
          <w:rPr>
            <w:rStyle w:val="a3"/>
            <w:bCs/>
            <w:iCs/>
          </w:rPr>
          <w:t>http://biblioclub.ru/index.php?page=book&amp;id=450794</w:t>
        </w:r>
      </w:hyperlink>
      <w:r w:rsidRPr="00396225">
        <w:rPr>
          <w:bCs/>
          <w:iCs/>
        </w:rPr>
        <w:t>.</w:t>
      </w:r>
    </w:p>
    <w:p w14:paraId="1579154F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2. Батурин, В.К. </w:t>
      </w:r>
      <w:proofErr w:type="gramStart"/>
      <w:r w:rsidRPr="00396225">
        <w:rPr>
          <w:bCs/>
          <w:iCs/>
        </w:rPr>
        <w:t>Политология :</w:t>
      </w:r>
      <w:proofErr w:type="gramEnd"/>
      <w:r w:rsidRPr="00396225">
        <w:rPr>
          <w:bCs/>
          <w:iCs/>
        </w:rPr>
        <w:t xml:space="preserve"> учебник для бакалавров / В.К. Батурин, И.В. Батурина. - </w:t>
      </w:r>
      <w:proofErr w:type="gramStart"/>
      <w:r w:rsidRPr="00396225">
        <w:rPr>
          <w:bCs/>
          <w:iCs/>
        </w:rPr>
        <w:t>Москва :</w:t>
      </w:r>
      <w:proofErr w:type="gramEnd"/>
      <w:r w:rsidRPr="00396225">
        <w:rPr>
          <w:bCs/>
          <w:iCs/>
        </w:rPr>
        <w:t xml:space="preserve"> ЮНИТИ-ДАНА, 2016. - 391 </w:t>
      </w:r>
      <w:proofErr w:type="gramStart"/>
      <w:r w:rsidRPr="00396225">
        <w:rPr>
          <w:bCs/>
          <w:iCs/>
        </w:rPr>
        <w:t>с. :</w:t>
      </w:r>
      <w:proofErr w:type="gramEnd"/>
      <w:r w:rsidRPr="00396225">
        <w:rPr>
          <w:bCs/>
          <w:iCs/>
        </w:rPr>
        <w:t xml:space="preserve"> ил. - </w:t>
      </w:r>
      <w:proofErr w:type="spellStart"/>
      <w:r w:rsidRPr="00396225">
        <w:rPr>
          <w:bCs/>
          <w:iCs/>
        </w:rPr>
        <w:t>Библиогр</w:t>
      </w:r>
      <w:proofErr w:type="spellEnd"/>
      <w:r w:rsidRPr="00396225">
        <w:rPr>
          <w:bCs/>
          <w:iCs/>
        </w:rPr>
        <w:t>. в кн. - ISBN 978-5-238-02812-5 ; То же [Электронный ресурс]. - URL: </w:t>
      </w:r>
      <w:hyperlink r:id="rId11" w:history="1">
        <w:r w:rsidRPr="00396225">
          <w:rPr>
            <w:rStyle w:val="a3"/>
            <w:bCs/>
            <w:iCs/>
          </w:rPr>
          <w:t>http://biblioclub.ru/index.php?page=book&amp;id=446890</w:t>
        </w:r>
      </w:hyperlink>
      <w:r w:rsidRPr="00396225">
        <w:rPr>
          <w:bCs/>
          <w:iCs/>
        </w:rPr>
        <w:t xml:space="preserve">. </w:t>
      </w:r>
    </w:p>
    <w:p w14:paraId="613334B0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3. </w:t>
      </w:r>
      <w:proofErr w:type="spellStart"/>
      <w:r w:rsidRPr="00396225">
        <w:rPr>
          <w:bCs/>
          <w:iCs/>
        </w:rPr>
        <w:t>Мухаев</w:t>
      </w:r>
      <w:proofErr w:type="spellEnd"/>
      <w:r w:rsidRPr="00396225">
        <w:rPr>
          <w:bCs/>
          <w:iCs/>
        </w:rPr>
        <w:t xml:space="preserve">, Р.Т. Теория </w:t>
      </w:r>
      <w:proofErr w:type="gramStart"/>
      <w:r w:rsidRPr="00396225">
        <w:rPr>
          <w:bCs/>
          <w:iCs/>
        </w:rPr>
        <w:t>политики :</w:t>
      </w:r>
      <w:proofErr w:type="gramEnd"/>
      <w:r w:rsidRPr="00396225">
        <w:rPr>
          <w:bCs/>
          <w:iCs/>
        </w:rPr>
        <w:t xml:space="preserve"> учебник / Р.Т. </w:t>
      </w:r>
      <w:proofErr w:type="spellStart"/>
      <w:r w:rsidRPr="00396225">
        <w:rPr>
          <w:bCs/>
          <w:iCs/>
        </w:rPr>
        <w:t>Мухаев</w:t>
      </w:r>
      <w:proofErr w:type="spellEnd"/>
      <w:r w:rsidRPr="00396225">
        <w:rPr>
          <w:bCs/>
          <w:iCs/>
        </w:rPr>
        <w:t xml:space="preserve">. - </w:t>
      </w:r>
      <w:proofErr w:type="gramStart"/>
      <w:r w:rsidRPr="00396225">
        <w:rPr>
          <w:bCs/>
          <w:iCs/>
        </w:rPr>
        <w:t>Москва :</w:t>
      </w:r>
      <w:proofErr w:type="gramEnd"/>
      <w:r w:rsidRPr="00396225">
        <w:rPr>
          <w:bCs/>
          <w:iCs/>
        </w:rPr>
        <w:t xml:space="preserve"> </w:t>
      </w:r>
      <w:proofErr w:type="spellStart"/>
      <w:r w:rsidRPr="00396225">
        <w:rPr>
          <w:bCs/>
          <w:iCs/>
        </w:rPr>
        <w:t>Юнити</w:t>
      </w:r>
      <w:proofErr w:type="spellEnd"/>
      <w:r w:rsidRPr="00396225">
        <w:rPr>
          <w:bCs/>
          <w:iCs/>
        </w:rPr>
        <w:t>-Дана, 2015. - 623 с. - (</w:t>
      </w:r>
      <w:proofErr w:type="spellStart"/>
      <w:r w:rsidRPr="00396225">
        <w:rPr>
          <w:bCs/>
          <w:iCs/>
        </w:rPr>
        <w:t>Cogito</w:t>
      </w:r>
      <w:proofErr w:type="spellEnd"/>
      <w:r w:rsidRPr="00396225">
        <w:rPr>
          <w:bCs/>
          <w:iCs/>
        </w:rPr>
        <w:t xml:space="preserve"> </w:t>
      </w:r>
      <w:proofErr w:type="spellStart"/>
      <w:r w:rsidRPr="00396225">
        <w:rPr>
          <w:bCs/>
          <w:iCs/>
        </w:rPr>
        <w:t>ergo</w:t>
      </w:r>
      <w:proofErr w:type="spellEnd"/>
      <w:r w:rsidRPr="00396225">
        <w:rPr>
          <w:bCs/>
          <w:iCs/>
        </w:rPr>
        <w:t xml:space="preserve"> </w:t>
      </w:r>
      <w:proofErr w:type="spellStart"/>
      <w:r w:rsidRPr="00396225">
        <w:rPr>
          <w:bCs/>
          <w:iCs/>
        </w:rPr>
        <w:t>sum</w:t>
      </w:r>
      <w:proofErr w:type="spellEnd"/>
      <w:r w:rsidRPr="00396225">
        <w:rPr>
          <w:bCs/>
          <w:iCs/>
        </w:rPr>
        <w:t>). - ISBN 5-238-00952-</w:t>
      </w:r>
      <w:proofErr w:type="gramStart"/>
      <w:r w:rsidRPr="00396225">
        <w:rPr>
          <w:bCs/>
          <w:iCs/>
        </w:rPr>
        <w:t>6 ;</w:t>
      </w:r>
      <w:proofErr w:type="gramEnd"/>
      <w:r w:rsidRPr="00396225">
        <w:rPr>
          <w:bCs/>
          <w:iCs/>
        </w:rPr>
        <w:t xml:space="preserve"> То же [Электронный ресурс]. - URL: </w:t>
      </w:r>
      <w:hyperlink r:id="rId12" w:history="1">
        <w:r w:rsidRPr="00396225">
          <w:rPr>
            <w:rStyle w:val="a3"/>
            <w:bCs/>
            <w:iCs/>
          </w:rPr>
          <w:t>http://biblioclub.ru/index.php?page=book&amp;id=436735</w:t>
        </w:r>
      </w:hyperlink>
      <w:r w:rsidRPr="00396225">
        <w:rPr>
          <w:bCs/>
          <w:iCs/>
        </w:rPr>
        <w:t xml:space="preserve">. </w:t>
      </w:r>
    </w:p>
    <w:p w14:paraId="04793E99" w14:textId="77777777" w:rsidR="00396225" w:rsidRPr="00396225" w:rsidRDefault="00396225" w:rsidP="00396225">
      <w:pPr>
        <w:jc w:val="both"/>
        <w:rPr>
          <w:bCs/>
          <w:i/>
          <w:iCs/>
        </w:rPr>
      </w:pPr>
    </w:p>
    <w:p w14:paraId="3A633452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t>12.2. Дополнительная литература:</w:t>
      </w:r>
    </w:p>
    <w:p w14:paraId="0ADB053C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1. </w:t>
      </w:r>
      <w:proofErr w:type="gramStart"/>
      <w:r w:rsidRPr="00396225">
        <w:rPr>
          <w:bCs/>
          <w:iCs/>
        </w:rPr>
        <w:t>Политология :</w:t>
      </w:r>
      <w:proofErr w:type="gramEnd"/>
      <w:r w:rsidRPr="00396225">
        <w:rPr>
          <w:bCs/>
          <w:iCs/>
        </w:rPr>
        <w:t xml:space="preserve"> учебник / Н.Н. Гусев, А.И. </w:t>
      </w:r>
      <w:proofErr w:type="spellStart"/>
      <w:r w:rsidRPr="00396225">
        <w:rPr>
          <w:bCs/>
          <w:iCs/>
        </w:rPr>
        <w:t>Сацута</w:t>
      </w:r>
      <w:proofErr w:type="spellEnd"/>
      <w:r w:rsidRPr="00396225">
        <w:rPr>
          <w:bCs/>
          <w:iCs/>
        </w:rPr>
        <w:t xml:space="preserve">, В.Ю. Бельский и др. ; ред. В.Ю. Бельский, А.И. </w:t>
      </w:r>
      <w:proofErr w:type="spellStart"/>
      <w:r w:rsidRPr="00396225">
        <w:rPr>
          <w:bCs/>
          <w:iCs/>
        </w:rPr>
        <w:t>Сацута</w:t>
      </w:r>
      <w:proofErr w:type="spellEnd"/>
      <w:r w:rsidRPr="00396225">
        <w:rPr>
          <w:bCs/>
          <w:iCs/>
        </w:rPr>
        <w:t xml:space="preserve">. - </w:t>
      </w:r>
      <w:proofErr w:type="gramStart"/>
      <w:r w:rsidRPr="00396225">
        <w:rPr>
          <w:bCs/>
          <w:iCs/>
        </w:rPr>
        <w:t>Москва :</w:t>
      </w:r>
      <w:proofErr w:type="gramEnd"/>
      <w:r w:rsidRPr="00396225">
        <w:rPr>
          <w:bCs/>
          <w:iCs/>
        </w:rPr>
        <w:t xml:space="preserve"> </w:t>
      </w:r>
      <w:proofErr w:type="spellStart"/>
      <w:r w:rsidRPr="00396225">
        <w:rPr>
          <w:bCs/>
          <w:iCs/>
        </w:rPr>
        <w:t>Юнити</w:t>
      </w:r>
      <w:proofErr w:type="spellEnd"/>
      <w:r w:rsidRPr="00396225">
        <w:rPr>
          <w:bCs/>
          <w:iCs/>
        </w:rPr>
        <w:t>-Дана, 2015. - 423 с. - (</w:t>
      </w:r>
      <w:proofErr w:type="spellStart"/>
      <w:r w:rsidRPr="00396225">
        <w:rPr>
          <w:bCs/>
          <w:iCs/>
        </w:rPr>
        <w:t>Cogito</w:t>
      </w:r>
      <w:proofErr w:type="spellEnd"/>
      <w:r w:rsidRPr="00396225">
        <w:rPr>
          <w:bCs/>
          <w:iCs/>
        </w:rPr>
        <w:t xml:space="preserve"> </w:t>
      </w:r>
      <w:proofErr w:type="spellStart"/>
      <w:r w:rsidRPr="00396225">
        <w:rPr>
          <w:bCs/>
          <w:iCs/>
        </w:rPr>
        <w:t>ergo</w:t>
      </w:r>
      <w:proofErr w:type="spellEnd"/>
      <w:r w:rsidRPr="00396225">
        <w:rPr>
          <w:bCs/>
          <w:iCs/>
        </w:rPr>
        <w:t xml:space="preserve"> </w:t>
      </w:r>
      <w:proofErr w:type="spellStart"/>
      <w:r w:rsidRPr="00396225">
        <w:rPr>
          <w:bCs/>
          <w:iCs/>
        </w:rPr>
        <w:t>sum</w:t>
      </w:r>
      <w:proofErr w:type="spellEnd"/>
      <w:r w:rsidRPr="00396225">
        <w:rPr>
          <w:bCs/>
          <w:iCs/>
        </w:rPr>
        <w:t xml:space="preserve">). - </w:t>
      </w:r>
      <w:proofErr w:type="spellStart"/>
      <w:r w:rsidRPr="00396225">
        <w:rPr>
          <w:bCs/>
          <w:iCs/>
        </w:rPr>
        <w:t>Библиогр</w:t>
      </w:r>
      <w:proofErr w:type="spellEnd"/>
      <w:r w:rsidRPr="00396225">
        <w:rPr>
          <w:bCs/>
          <w:iCs/>
        </w:rPr>
        <w:t>. в кн. - ISBN 978-5-238-01661-</w:t>
      </w:r>
      <w:proofErr w:type="gramStart"/>
      <w:r w:rsidRPr="00396225">
        <w:rPr>
          <w:bCs/>
          <w:iCs/>
        </w:rPr>
        <w:t>0 ;</w:t>
      </w:r>
      <w:proofErr w:type="gramEnd"/>
      <w:r w:rsidRPr="00396225">
        <w:rPr>
          <w:bCs/>
          <w:iCs/>
        </w:rPr>
        <w:t xml:space="preserve"> То же [Электронный ресурс]. - URL: </w:t>
      </w:r>
      <w:hyperlink r:id="rId13" w:history="1">
        <w:r w:rsidRPr="00396225">
          <w:rPr>
            <w:rStyle w:val="a3"/>
            <w:bCs/>
            <w:iCs/>
          </w:rPr>
          <w:t>http://biblioclub.ru/index.php?page=book&amp;id=116625</w:t>
        </w:r>
      </w:hyperlink>
      <w:r w:rsidRPr="00396225">
        <w:rPr>
          <w:bCs/>
          <w:iCs/>
        </w:rPr>
        <w:t>. </w:t>
      </w:r>
    </w:p>
    <w:p w14:paraId="0F64814D" w14:textId="77777777" w:rsidR="00396225" w:rsidRPr="00396225" w:rsidRDefault="00396225" w:rsidP="00396225">
      <w:pPr>
        <w:jc w:val="both"/>
        <w:rPr>
          <w:bCs/>
          <w:i/>
          <w:iCs/>
        </w:rPr>
      </w:pPr>
    </w:p>
    <w:p w14:paraId="1DC12AC9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t>12.3. Перечень учебно-методического обеспечения для самостоятельной работы обучающихся по дисциплине:</w:t>
      </w:r>
    </w:p>
    <w:p w14:paraId="16932342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1. </w:t>
      </w:r>
      <w:proofErr w:type="gramStart"/>
      <w:r w:rsidRPr="00396225">
        <w:rPr>
          <w:bCs/>
          <w:iCs/>
        </w:rPr>
        <w:t>Геополитика :</w:t>
      </w:r>
      <w:proofErr w:type="gramEnd"/>
      <w:r w:rsidRPr="00396225">
        <w:rPr>
          <w:bCs/>
          <w:iCs/>
        </w:rPr>
        <w:t xml:space="preserve"> учебно-методическое пособие / А.Н. </w:t>
      </w:r>
      <w:proofErr w:type="spellStart"/>
      <w:r w:rsidRPr="00396225">
        <w:rPr>
          <w:bCs/>
          <w:iCs/>
        </w:rPr>
        <w:t>Гарявин</w:t>
      </w:r>
      <w:proofErr w:type="spellEnd"/>
      <w:r w:rsidRPr="00396225">
        <w:rPr>
          <w:bCs/>
          <w:iCs/>
        </w:rPr>
        <w:t>, Е.Н. </w:t>
      </w:r>
      <w:proofErr w:type="spellStart"/>
      <w:r w:rsidRPr="00396225">
        <w:rPr>
          <w:bCs/>
          <w:iCs/>
        </w:rPr>
        <w:t>Каратуева</w:t>
      </w:r>
      <w:proofErr w:type="spellEnd"/>
      <w:r w:rsidRPr="00396225">
        <w:rPr>
          <w:bCs/>
          <w:iCs/>
        </w:rPr>
        <w:t>, Н.М. </w:t>
      </w:r>
      <w:proofErr w:type="spellStart"/>
      <w:r w:rsidRPr="00396225">
        <w:rPr>
          <w:bCs/>
          <w:iCs/>
        </w:rPr>
        <w:t>Нарыкова</w:t>
      </w:r>
      <w:proofErr w:type="spellEnd"/>
      <w:r w:rsidRPr="00396225">
        <w:rPr>
          <w:bCs/>
          <w:iCs/>
        </w:rPr>
        <w:t>, А.О. </w:t>
      </w:r>
      <w:proofErr w:type="spellStart"/>
      <w:r w:rsidRPr="00396225">
        <w:rPr>
          <w:bCs/>
          <w:iCs/>
        </w:rPr>
        <w:t>Туфанов</w:t>
      </w:r>
      <w:proofErr w:type="spellEnd"/>
      <w:r w:rsidRPr="00396225">
        <w:rPr>
          <w:bCs/>
          <w:iCs/>
        </w:rPr>
        <w:t xml:space="preserve">. - </w:t>
      </w:r>
      <w:proofErr w:type="gramStart"/>
      <w:r w:rsidRPr="00396225">
        <w:rPr>
          <w:bCs/>
          <w:iCs/>
        </w:rPr>
        <w:t>Москва ;</w:t>
      </w:r>
      <w:proofErr w:type="gramEnd"/>
      <w:r w:rsidRPr="00396225">
        <w:rPr>
          <w:bCs/>
          <w:iCs/>
        </w:rPr>
        <w:t xml:space="preserve"> Берлин : Директ-Медиа, 2018. - 188 с. - ISBN 978-5-4475-9762-</w:t>
      </w:r>
      <w:proofErr w:type="gramStart"/>
      <w:r w:rsidRPr="00396225">
        <w:rPr>
          <w:bCs/>
          <w:iCs/>
        </w:rPr>
        <w:t>7 ;</w:t>
      </w:r>
      <w:proofErr w:type="gramEnd"/>
      <w:r w:rsidRPr="00396225">
        <w:rPr>
          <w:bCs/>
          <w:iCs/>
        </w:rPr>
        <w:t xml:space="preserve"> То же [Электронный ресурс]. - URL: </w:t>
      </w:r>
      <w:hyperlink r:id="rId14" w:history="1">
        <w:r w:rsidRPr="00396225">
          <w:rPr>
            <w:rStyle w:val="a3"/>
            <w:bCs/>
            <w:iCs/>
          </w:rPr>
          <w:t>http://biblioclub.ru/index.php?page=book&amp;id=494231</w:t>
        </w:r>
      </w:hyperlink>
      <w:r w:rsidRPr="00396225">
        <w:rPr>
          <w:bCs/>
          <w:iCs/>
        </w:rPr>
        <w:t xml:space="preserve">. </w:t>
      </w:r>
    </w:p>
    <w:p w14:paraId="25BC6455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2. Толочко, А.В. </w:t>
      </w:r>
      <w:proofErr w:type="gramStart"/>
      <w:r w:rsidRPr="00396225">
        <w:rPr>
          <w:bCs/>
          <w:iCs/>
        </w:rPr>
        <w:t>Политология :</w:t>
      </w:r>
      <w:proofErr w:type="gramEnd"/>
      <w:r w:rsidRPr="00396225">
        <w:rPr>
          <w:bCs/>
          <w:iCs/>
        </w:rPr>
        <w:t xml:space="preserve"> учебное пособие / А.В. Толочко ; Министерство образования и науки Российской Федерации, Елецкий государственный университет им. И.А. Бунина. - </w:t>
      </w:r>
      <w:proofErr w:type="gramStart"/>
      <w:r w:rsidRPr="00396225">
        <w:rPr>
          <w:bCs/>
          <w:iCs/>
        </w:rPr>
        <w:t>Елец :</w:t>
      </w:r>
      <w:proofErr w:type="gramEnd"/>
      <w:r w:rsidRPr="00396225">
        <w:rPr>
          <w:bCs/>
          <w:iCs/>
        </w:rPr>
        <w:t xml:space="preserve"> Елецкий государственный университет им. И. А. Бунина, 2017. - 133 </w:t>
      </w:r>
      <w:proofErr w:type="gramStart"/>
      <w:r w:rsidRPr="00396225">
        <w:rPr>
          <w:bCs/>
          <w:iCs/>
        </w:rPr>
        <w:t>с. :</w:t>
      </w:r>
      <w:proofErr w:type="gramEnd"/>
      <w:r w:rsidRPr="00396225">
        <w:rPr>
          <w:bCs/>
          <w:iCs/>
        </w:rPr>
        <w:t xml:space="preserve"> табл. - </w:t>
      </w:r>
      <w:proofErr w:type="spellStart"/>
      <w:r w:rsidRPr="00396225">
        <w:rPr>
          <w:bCs/>
          <w:iCs/>
        </w:rPr>
        <w:t>Библиогр</w:t>
      </w:r>
      <w:proofErr w:type="spellEnd"/>
      <w:r w:rsidRPr="00396225">
        <w:rPr>
          <w:bCs/>
          <w:iCs/>
        </w:rPr>
        <w:t>. в кн. - ISBN 978-5-94809-912-5 ; То же [Электронный ресурс]. - URL: </w:t>
      </w:r>
      <w:hyperlink r:id="rId15" w:history="1">
        <w:r w:rsidRPr="00396225">
          <w:rPr>
            <w:rStyle w:val="a3"/>
            <w:bCs/>
            <w:iCs/>
          </w:rPr>
          <w:t>http://biblioclub.ru/index.php?page=book&amp;id=498265</w:t>
        </w:r>
      </w:hyperlink>
      <w:r w:rsidRPr="00396225">
        <w:rPr>
          <w:bCs/>
          <w:iCs/>
        </w:rPr>
        <w:t>.</w:t>
      </w:r>
    </w:p>
    <w:p w14:paraId="4761E40D" w14:textId="77777777" w:rsidR="00396225" w:rsidRPr="00396225" w:rsidRDefault="00396225" w:rsidP="00396225">
      <w:pPr>
        <w:jc w:val="both"/>
        <w:rPr>
          <w:bCs/>
          <w:i/>
          <w:iCs/>
        </w:rPr>
      </w:pPr>
    </w:p>
    <w:p w14:paraId="11769207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/>
          <w:iCs/>
        </w:rPr>
        <w:t>12.4. Перечень ресурсов информационно-телекоммуникационной сети «Интернет», необходимых для освоения дисциплины</w:t>
      </w:r>
    </w:p>
    <w:p w14:paraId="0CCCDF14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1. Курс лекций по </w:t>
      </w:r>
      <w:proofErr w:type="gramStart"/>
      <w:r w:rsidRPr="00396225">
        <w:rPr>
          <w:bCs/>
          <w:iCs/>
        </w:rPr>
        <w:t>политологии :</w:t>
      </w:r>
      <w:proofErr w:type="gramEnd"/>
      <w:r w:rsidRPr="00396225">
        <w:rPr>
          <w:bCs/>
          <w:iCs/>
        </w:rPr>
        <w:t xml:space="preserve"> учебное пособие / авт.-сост. Р.Г. </w:t>
      </w:r>
      <w:proofErr w:type="spellStart"/>
      <w:r w:rsidRPr="00396225">
        <w:rPr>
          <w:bCs/>
          <w:iCs/>
        </w:rPr>
        <w:t>Сайфуллин</w:t>
      </w:r>
      <w:proofErr w:type="spellEnd"/>
      <w:r w:rsidRPr="00396225">
        <w:rPr>
          <w:bCs/>
          <w:iCs/>
        </w:rPr>
        <w:t xml:space="preserve">. - </w:t>
      </w:r>
      <w:proofErr w:type="gramStart"/>
      <w:r w:rsidRPr="00396225">
        <w:rPr>
          <w:bCs/>
          <w:iCs/>
        </w:rPr>
        <w:t>Москва ;</w:t>
      </w:r>
      <w:proofErr w:type="gramEnd"/>
      <w:r w:rsidRPr="00396225">
        <w:rPr>
          <w:bCs/>
          <w:iCs/>
        </w:rPr>
        <w:t xml:space="preserve"> Берлин : Директ-Медиа, 2016. - 149 с. - </w:t>
      </w:r>
      <w:proofErr w:type="spellStart"/>
      <w:r w:rsidRPr="00396225">
        <w:rPr>
          <w:bCs/>
          <w:iCs/>
        </w:rPr>
        <w:t>Библиогр</w:t>
      </w:r>
      <w:proofErr w:type="spellEnd"/>
      <w:r w:rsidRPr="00396225">
        <w:rPr>
          <w:bCs/>
          <w:iCs/>
        </w:rPr>
        <w:t>. в кн. - ISBN 978-5-4475-8220-</w:t>
      </w:r>
      <w:proofErr w:type="gramStart"/>
      <w:r w:rsidRPr="00396225">
        <w:rPr>
          <w:bCs/>
          <w:iCs/>
        </w:rPr>
        <w:t>3 ;</w:t>
      </w:r>
      <w:proofErr w:type="gramEnd"/>
      <w:r w:rsidRPr="00396225">
        <w:rPr>
          <w:bCs/>
          <w:iCs/>
        </w:rPr>
        <w:t xml:space="preserve"> То же [Электронный ресурс]. - URL: </w:t>
      </w:r>
      <w:hyperlink r:id="rId16" w:history="1">
        <w:r w:rsidRPr="00396225">
          <w:rPr>
            <w:rStyle w:val="a3"/>
            <w:bCs/>
            <w:iCs/>
          </w:rPr>
          <w:t>http://biblioclub.ru/index.php?page=book&amp;id=443578</w:t>
        </w:r>
      </w:hyperlink>
      <w:r w:rsidRPr="00396225">
        <w:rPr>
          <w:bCs/>
          <w:iCs/>
        </w:rPr>
        <w:t>.</w:t>
      </w:r>
    </w:p>
    <w:p w14:paraId="2A96AF26" w14:textId="77777777" w:rsidR="00396225" w:rsidRPr="00396225" w:rsidRDefault="00396225" w:rsidP="00396225">
      <w:pPr>
        <w:jc w:val="both"/>
        <w:rPr>
          <w:bCs/>
          <w:i/>
          <w:iCs/>
        </w:rPr>
      </w:pPr>
      <w:r w:rsidRPr="00396225">
        <w:rPr>
          <w:bCs/>
          <w:iCs/>
        </w:rPr>
        <w:t xml:space="preserve">2. Теория и история политических </w:t>
      </w:r>
      <w:proofErr w:type="gramStart"/>
      <w:r w:rsidRPr="00396225">
        <w:rPr>
          <w:bCs/>
          <w:iCs/>
        </w:rPr>
        <w:t>институтов :</w:t>
      </w:r>
      <w:proofErr w:type="gramEnd"/>
      <w:r w:rsidRPr="00396225">
        <w:rPr>
          <w:bCs/>
          <w:iCs/>
        </w:rPr>
        <w:t xml:space="preserve"> учебник / под ред. О.В. Поповой ; Санкт-Петербургский государственный университет. - Санкт-</w:t>
      </w:r>
      <w:proofErr w:type="gramStart"/>
      <w:r w:rsidRPr="00396225">
        <w:rPr>
          <w:bCs/>
          <w:iCs/>
        </w:rPr>
        <w:t>Петербург :</w:t>
      </w:r>
      <w:proofErr w:type="gramEnd"/>
      <w:r w:rsidRPr="00396225">
        <w:rPr>
          <w:bCs/>
          <w:iCs/>
        </w:rPr>
        <w:t xml:space="preserve"> Издательство Санкт-Петербургского Государственного Университета, 2014. - 344 с. - </w:t>
      </w:r>
      <w:proofErr w:type="spellStart"/>
      <w:r w:rsidRPr="00396225">
        <w:rPr>
          <w:bCs/>
          <w:iCs/>
        </w:rPr>
        <w:t>Библиогр</w:t>
      </w:r>
      <w:proofErr w:type="spellEnd"/>
      <w:r w:rsidRPr="00396225">
        <w:rPr>
          <w:bCs/>
          <w:iCs/>
        </w:rPr>
        <w:t>. в кн. - ISBN 978-5-288-05535-</w:t>
      </w:r>
      <w:proofErr w:type="gramStart"/>
      <w:r w:rsidRPr="00396225">
        <w:rPr>
          <w:bCs/>
          <w:iCs/>
        </w:rPr>
        <w:t>5 ;</w:t>
      </w:r>
      <w:proofErr w:type="gramEnd"/>
      <w:r w:rsidRPr="00396225">
        <w:rPr>
          <w:bCs/>
          <w:iCs/>
        </w:rPr>
        <w:t xml:space="preserve"> То же [Электронный ресурс]. - URL: </w:t>
      </w:r>
      <w:hyperlink r:id="rId17" w:history="1">
        <w:r w:rsidRPr="00396225">
          <w:rPr>
            <w:rStyle w:val="a3"/>
            <w:bCs/>
            <w:iCs/>
          </w:rPr>
          <w:t>http://biblioclub.ru/index.php?page=book&amp;id=458120</w:t>
        </w:r>
      </w:hyperlink>
      <w:r w:rsidRPr="00396225">
        <w:rPr>
          <w:bCs/>
          <w:iCs/>
        </w:rPr>
        <w:t xml:space="preserve">. </w:t>
      </w:r>
    </w:p>
    <w:p w14:paraId="71CA1713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70E41EAC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13. Фонд оценочных средств для проведения промежуточной аттестации обучающихся по практике</w:t>
      </w:r>
    </w:p>
    <w:p w14:paraId="7A79A68A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lastRenderedPageBreak/>
        <w:t>Фонд оценочных средств по практике представлен в Приложении 2 к программе практики.</w:t>
      </w:r>
    </w:p>
    <w:p w14:paraId="27F6F84A" w14:textId="77777777" w:rsidR="00396225" w:rsidRPr="00396225" w:rsidRDefault="00396225" w:rsidP="00396225">
      <w:pPr>
        <w:jc w:val="both"/>
        <w:rPr>
          <w:bCs/>
          <w:iCs/>
        </w:rPr>
      </w:pPr>
    </w:p>
    <w:p w14:paraId="48A007F9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 xml:space="preserve">14. Перечень информационных технологий, используемых при проведении учебной/производственной </w:t>
      </w:r>
      <w:r w:rsidRPr="00396225">
        <w:rPr>
          <w:b/>
          <w:bCs/>
          <w:i/>
          <w:iCs/>
        </w:rPr>
        <w:t xml:space="preserve">(тип практики) </w:t>
      </w:r>
      <w:r w:rsidRPr="00396225">
        <w:rPr>
          <w:b/>
          <w:bCs/>
          <w:iCs/>
        </w:rPr>
        <w:t>практики, включая перечень программного обеспечения и информационных справочных систем</w:t>
      </w:r>
    </w:p>
    <w:p w14:paraId="3E5EB42C" w14:textId="77777777" w:rsidR="00396225" w:rsidRPr="00396225" w:rsidRDefault="00396225" w:rsidP="00396225">
      <w:pPr>
        <w:jc w:val="both"/>
        <w:rPr>
          <w:bCs/>
          <w:iCs/>
        </w:rPr>
      </w:pPr>
    </w:p>
    <w:p w14:paraId="5232D838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14.1. Перечень программного обеспечения:</w:t>
      </w:r>
    </w:p>
    <w:p w14:paraId="039DCD31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1. Офисный пакет (</w:t>
      </w:r>
      <w:r w:rsidRPr="00396225">
        <w:rPr>
          <w:bCs/>
          <w:iCs/>
          <w:lang w:val="en-US"/>
        </w:rPr>
        <w:t>MS</w:t>
      </w:r>
      <w:r w:rsidRPr="00396225">
        <w:rPr>
          <w:bCs/>
          <w:iCs/>
        </w:rPr>
        <w:t xml:space="preserve"> </w:t>
      </w:r>
      <w:r w:rsidRPr="00396225">
        <w:rPr>
          <w:bCs/>
          <w:iCs/>
          <w:lang w:val="en-US"/>
        </w:rPr>
        <w:t>Office</w:t>
      </w:r>
      <w:r w:rsidRPr="00396225">
        <w:rPr>
          <w:bCs/>
          <w:iCs/>
        </w:rPr>
        <w:t xml:space="preserve">, </w:t>
      </w:r>
      <w:r w:rsidRPr="00396225">
        <w:rPr>
          <w:bCs/>
          <w:iCs/>
          <w:lang w:val="en-US"/>
        </w:rPr>
        <w:t>LibreOffice</w:t>
      </w:r>
      <w:r w:rsidRPr="00396225">
        <w:rPr>
          <w:bCs/>
          <w:iCs/>
        </w:rPr>
        <w:t>)</w:t>
      </w:r>
    </w:p>
    <w:p w14:paraId="57D5730B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2. Смартфон с функцией видеосъёмки либо фотоаппарат с такой функцией</w:t>
      </w:r>
    </w:p>
    <w:p w14:paraId="32AB4736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3. Видеоредактор типа </w:t>
      </w:r>
      <w:proofErr w:type="spellStart"/>
      <w:r w:rsidRPr="00396225">
        <w:rPr>
          <w:bCs/>
          <w:iCs/>
          <w:lang w:val="en-US"/>
        </w:rPr>
        <w:t>VideoPad</w:t>
      </w:r>
      <w:proofErr w:type="spellEnd"/>
      <w:r w:rsidRPr="00396225">
        <w:rPr>
          <w:bCs/>
          <w:iCs/>
        </w:rPr>
        <w:t xml:space="preserve">, </w:t>
      </w:r>
      <w:proofErr w:type="spellStart"/>
      <w:r w:rsidRPr="00396225">
        <w:rPr>
          <w:bCs/>
          <w:iCs/>
          <w:lang w:val="en-US"/>
        </w:rPr>
        <w:t>MovieMaker</w:t>
      </w:r>
      <w:proofErr w:type="spellEnd"/>
      <w:r w:rsidRPr="00396225">
        <w:rPr>
          <w:bCs/>
          <w:iCs/>
        </w:rPr>
        <w:t xml:space="preserve"> или онлайн-редактор (например, </w:t>
      </w:r>
      <w:proofErr w:type="spellStart"/>
      <w:r w:rsidRPr="00396225">
        <w:rPr>
          <w:bCs/>
          <w:iCs/>
          <w:lang w:val="en-US"/>
        </w:rPr>
        <w:t>videoredaktor</w:t>
      </w:r>
      <w:proofErr w:type="spellEnd"/>
      <w:r w:rsidRPr="00396225">
        <w:rPr>
          <w:bCs/>
          <w:iCs/>
        </w:rPr>
        <w:t>.</w:t>
      </w:r>
      <w:proofErr w:type="spellStart"/>
      <w:r w:rsidRPr="00396225">
        <w:rPr>
          <w:bCs/>
          <w:iCs/>
          <w:lang w:val="en-US"/>
        </w:rPr>
        <w:t>ru</w:t>
      </w:r>
      <w:proofErr w:type="spellEnd"/>
      <w:r w:rsidRPr="00396225">
        <w:rPr>
          <w:bCs/>
          <w:iCs/>
        </w:rPr>
        <w:t>)</w:t>
      </w:r>
    </w:p>
    <w:p w14:paraId="6FD7B0C4" w14:textId="77777777" w:rsidR="00396225" w:rsidRPr="00396225" w:rsidRDefault="00396225" w:rsidP="00396225">
      <w:pPr>
        <w:jc w:val="both"/>
        <w:rPr>
          <w:bCs/>
          <w:iCs/>
        </w:rPr>
      </w:pPr>
    </w:p>
    <w:p w14:paraId="40A53A5A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14.2. Перечень информационных справочных систем:</w:t>
      </w:r>
    </w:p>
    <w:p w14:paraId="1DBC5EF2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www.biblioclub.ru – ЭБС «Университетская библиотека онлайн»</w:t>
      </w:r>
    </w:p>
    <w:p w14:paraId="5E9331FE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>www.elibrary.ru–Научная электронная библиотека</w:t>
      </w:r>
    </w:p>
    <w:p w14:paraId="4FF1D36F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 </w:t>
      </w:r>
      <w:hyperlink r:id="rId18" w:history="1">
        <w:r w:rsidRPr="00396225">
          <w:rPr>
            <w:rStyle w:val="a3"/>
            <w:bCs/>
            <w:iCs/>
          </w:rPr>
          <w:t>www.consultant.ru</w:t>
        </w:r>
      </w:hyperlink>
      <w:r w:rsidRPr="00396225">
        <w:rPr>
          <w:bCs/>
          <w:iCs/>
        </w:rPr>
        <w:t xml:space="preserve"> – справочная правовая система «КонсультантПлюс»;</w:t>
      </w:r>
    </w:p>
    <w:p w14:paraId="0B493453" w14:textId="77777777" w:rsidR="00396225" w:rsidRP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 </w:t>
      </w:r>
      <w:hyperlink r:id="rId19" w:history="1">
        <w:r w:rsidRPr="00396225">
          <w:rPr>
            <w:rStyle w:val="a3"/>
            <w:bCs/>
            <w:iCs/>
          </w:rPr>
          <w:t>www.garant.ru</w:t>
        </w:r>
      </w:hyperlink>
      <w:r w:rsidRPr="00396225">
        <w:rPr>
          <w:bCs/>
          <w:iCs/>
        </w:rPr>
        <w:t xml:space="preserve"> – Информационно-правовой портал «ГАРАНТ.РУ» </w:t>
      </w:r>
    </w:p>
    <w:p w14:paraId="12691651" w14:textId="77777777" w:rsidR="00396225" w:rsidRPr="00396225" w:rsidRDefault="00396225" w:rsidP="00396225">
      <w:pPr>
        <w:jc w:val="both"/>
        <w:rPr>
          <w:b/>
          <w:bCs/>
          <w:iCs/>
        </w:rPr>
      </w:pPr>
    </w:p>
    <w:p w14:paraId="6489E3CF" w14:textId="77777777" w:rsidR="00396225" w:rsidRPr="00396225" w:rsidRDefault="00396225" w:rsidP="00396225">
      <w:pPr>
        <w:jc w:val="both"/>
        <w:rPr>
          <w:b/>
          <w:bCs/>
          <w:iCs/>
        </w:rPr>
      </w:pPr>
      <w:r w:rsidRPr="00396225">
        <w:rPr>
          <w:b/>
          <w:bCs/>
          <w:iCs/>
        </w:rPr>
        <w:t>15. Материально-техническое обеспечение учебной (организационно-технологической) практики</w:t>
      </w:r>
    </w:p>
    <w:p w14:paraId="18F579DB" w14:textId="54A320DC" w:rsidR="00396225" w:rsidRDefault="00396225" w:rsidP="00396225">
      <w:pPr>
        <w:jc w:val="both"/>
        <w:rPr>
          <w:bCs/>
          <w:iCs/>
        </w:rPr>
      </w:pPr>
      <w:r w:rsidRPr="00396225">
        <w:rPr>
          <w:bCs/>
          <w:iCs/>
        </w:rPr>
        <w:t xml:space="preserve">Для подготовки материалов и защиты учебной практики </w:t>
      </w:r>
      <w:proofErr w:type="spellStart"/>
      <w:r w:rsidRPr="00396225">
        <w:rPr>
          <w:bCs/>
          <w:iCs/>
        </w:rPr>
        <w:t>используtтся</w:t>
      </w:r>
      <w:proofErr w:type="spellEnd"/>
      <w:r w:rsidRPr="00396225">
        <w:rPr>
          <w:bCs/>
          <w:iCs/>
        </w:rPr>
        <w:t xml:space="preserve"> материально-техническая база Кафедры и читальных залов университетской библиотеки.</w:t>
      </w:r>
    </w:p>
    <w:p w14:paraId="11308C97" w14:textId="0E8E2937" w:rsidR="006835C1" w:rsidRDefault="006835C1" w:rsidP="00396225">
      <w:pPr>
        <w:jc w:val="both"/>
        <w:rPr>
          <w:bCs/>
          <w:iCs/>
        </w:rPr>
      </w:pPr>
    </w:p>
    <w:p w14:paraId="11C6C4E4" w14:textId="77777777" w:rsidR="006835C1" w:rsidRPr="00396225" w:rsidRDefault="006835C1" w:rsidP="006835C1">
      <w:pPr>
        <w:jc w:val="center"/>
        <w:rPr>
          <w:b/>
          <w:bCs/>
          <w:iCs/>
        </w:rPr>
      </w:pPr>
      <w:bookmarkStart w:id="3" w:name="_Hlk96314618"/>
      <w:r w:rsidRPr="00396225">
        <w:rPr>
          <w:b/>
          <w:bCs/>
          <w:iCs/>
        </w:rPr>
        <w:t>ПРОГРАММА ПРАКТИКИ</w:t>
      </w:r>
    </w:p>
    <w:p w14:paraId="117C2916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по модулю</w:t>
      </w:r>
    </w:p>
    <w:p w14:paraId="6340E4B1" w14:textId="73723DBC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«</w:t>
      </w:r>
      <w:r>
        <w:rPr>
          <w:b/>
          <w:bCs/>
          <w:iCs/>
        </w:rPr>
        <w:t>Социология</w:t>
      </w:r>
      <w:r w:rsidRPr="00396225">
        <w:rPr>
          <w:b/>
          <w:bCs/>
          <w:iCs/>
        </w:rPr>
        <w:t>»</w:t>
      </w:r>
    </w:p>
    <w:p w14:paraId="4B9240E1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по направлению подготовки</w:t>
      </w:r>
    </w:p>
    <w:p w14:paraId="44CFC4C4" w14:textId="77777777" w:rsidR="006835C1" w:rsidRPr="00396225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44.03.05 Педагогическое образование (с двумя профилями подготовки)</w:t>
      </w:r>
    </w:p>
    <w:p w14:paraId="71BC628D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профилю подготовки</w:t>
      </w:r>
    </w:p>
    <w:p w14:paraId="631DA2C6" w14:textId="77777777" w:rsidR="006835C1" w:rsidRPr="00396225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Обществознание и Основы религиозных культур и светской этики</w:t>
      </w:r>
    </w:p>
    <w:p w14:paraId="02FA60F9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квалификация выпускника</w:t>
      </w:r>
    </w:p>
    <w:p w14:paraId="5A66D82B" w14:textId="77777777" w:rsidR="006835C1" w:rsidRPr="00396225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бакалавр</w:t>
      </w:r>
    </w:p>
    <w:p w14:paraId="367FCDCE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форма обучения</w:t>
      </w:r>
    </w:p>
    <w:p w14:paraId="60071CB2" w14:textId="4AC5936A" w:rsidR="006835C1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очная</w:t>
      </w:r>
    </w:p>
    <w:p w14:paraId="18B52B11" w14:textId="55662AC0" w:rsidR="00385593" w:rsidRDefault="00385593" w:rsidP="006835C1">
      <w:pPr>
        <w:jc w:val="center"/>
        <w:rPr>
          <w:bCs/>
          <w:iCs/>
        </w:rPr>
      </w:pPr>
      <w:r>
        <w:rPr>
          <w:bCs/>
          <w:iCs/>
        </w:rPr>
        <w:t>(7 семестр)</w:t>
      </w:r>
    </w:p>
    <w:bookmarkEnd w:id="3"/>
    <w:p w14:paraId="13B6E87E" w14:textId="6B01E45E" w:rsidR="006835C1" w:rsidRDefault="006835C1" w:rsidP="006835C1">
      <w:pPr>
        <w:jc w:val="center"/>
        <w:rPr>
          <w:bCs/>
          <w:iCs/>
        </w:rPr>
      </w:pPr>
    </w:p>
    <w:p w14:paraId="60FF81DC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>Вид практики:</w:t>
      </w:r>
      <w:r w:rsidRPr="006835C1">
        <w:rPr>
          <w:bCs/>
          <w:i/>
          <w:iCs/>
        </w:rPr>
        <w:t xml:space="preserve"> учебная </w:t>
      </w:r>
    </w:p>
    <w:p w14:paraId="4525C23E" w14:textId="77777777" w:rsidR="006835C1" w:rsidRPr="006835C1" w:rsidRDefault="006835C1" w:rsidP="006835C1">
      <w:pPr>
        <w:jc w:val="both"/>
        <w:rPr>
          <w:bCs/>
          <w:iCs/>
        </w:rPr>
      </w:pPr>
    </w:p>
    <w:p w14:paraId="54999EE3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>Тип практики:</w:t>
      </w:r>
      <w:r w:rsidRPr="006835C1">
        <w:rPr>
          <w:bCs/>
          <w:i/>
          <w:iCs/>
        </w:rPr>
        <w:t xml:space="preserve"> технологическая (проектно-технологическая) </w:t>
      </w:r>
    </w:p>
    <w:p w14:paraId="2471468E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28AC7221" w14:textId="77777777" w:rsidR="006835C1" w:rsidRPr="006835C1" w:rsidRDefault="006835C1" w:rsidP="006835C1">
      <w:pPr>
        <w:numPr>
          <w:ilvl w:val="0"/>
          <w:numId w:val="5"/>
        </w:numPr>
        <w:jc w:val="both"/>
        <w:rPr>
          <w:b/>
          <w:bCs/>
          <w:iCs/>
        </w:rPr>
      </w:pPr>
      <w:r w:rsidRPr="006835C1">
        <w:rPr>
          <w:b/>
          <w:bCs/>
          <w:iCs/>
        </w:rPr>
        <w:t>Пояснительная записка</w:t>
      </w:r>
    </w:p>
    <w:p w14:paraId="7AA32CD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Учебная (технологическая (проектно-технологическая)) практика проводится проектная практика. Она даёт возможность закрепить теоретические знания, полученные на лекциях и семинарах, увидеть всё многообразие и важность </w:t>
      </w:r>
      <w:proofErr w:type="gramStart"/>
      <w:r w:rsidRPr="006835C1">
        <w:rPr>
          <w:bCs/>
          <w:iCs/>
        </w:rPr>
        <w:t>социо-культурных</w:t>
      </w:r>
      <w:proofErr w:type="gramEnd"/>
      <w:r w:rsidRPr="006835C1">
        <w:rPr>
          <w:bCs/>
          <w:iCs/>
        </w:rPr>
        <w:t xml:space="preserve"> проектов для организации общества и образовательного процесса, заняться научными исследованиями. Студенты могут приобщиться к истокам этой большой научной и проектной работы и понять её важность и необходимость. Во время практики студенты знакомятся с теорией организации событий, с основами музейного и кураторского дела, работают с массовым материалом и индивидуальными находками. Проектная практика способствует углублению интереса студентов к избранной отрасли научных знаний и будущей профессии. </w:t>
      </w:r>
    </w:p>
    <w:p w14:paraId="60FBE734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lastRenderedPageBreak/>
        <w:t>Помимо учебных и научных целей практика ставит и воспитательные задачи. Это сплочение студенческого коллектива в процессе совместной работы над проектами, формирование личности будущего исследователя и преподавателя.</w:t>
      </w:r>
    </w:p>
    <w:p w14:paraId="3AE1B199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7F671026" w14:textId="77777777" w:rsidR="006835C1" w:rsidRPr="006835C1" w:rsidRDefault="006835C1" w:rsidP="006835C1">
      <w:pPr>
        <w:numPr>
          <w:ilvl w:val="0"/>
          <w:numId w:val="5"/>
        </w:numPr>
        <w:jc w:val="both"/>
        <w:rPr>
          <w:b/>
          <w:bCs/>
          <w:iCs/>
        </w:rPr>
      </w:pPr>
      <w:r w:rsidRPr="006835C1">
        <w:rPr>
          <w:b/>
          <w:bCs/>
          <w:iCs/>
        </w:rPr>
        <w:t>Место в структуре образовательного модуля</w:t>
      </w:r>
    </w:p>
    <w:p w14:paraId="2FE36C47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Cs/>
          <w:iCs/>
        </w:rPr>
        <w:t xml:space="preserve">Учебная (технологическая (проектно-технологическая)) практика базируется на материалах учебных курсов «Общая социология», «Социология семьи» и проводится в 7-м семестре. Участие в работе проектной группы предусматривает знакомство с основными понятиями и методами кураторства, способами исследования современного </w:t>
      </w:r>
      <w:proofErr w:type="spellStart"/>
      <w:r w:rsidRPr="006835C1">
        <w:rPr>
          <w:bCs/>
          <w:iCs/>
        </w:rPr>
        <w:t>общеста</w:t>
      </w:r>
      <w:proofErr w:type="spellEnd"/>
      <w:r w:rsidRPr="006835C1">
        <w:rPr>
          <w:bCs/>
          <w:iCs/>
        </w:rPr>
        <w:t>.</w:t>
      </w:r>
    </w:p>
    <w:p w14:paraId="42BDBDFA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3. Цели и задачи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</w:t>
      </w:r>
    </w:p>
    <w:p w14:paraId="042E060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/>
          <w:iCs/>
        </w:rPr>
        <w:t>Целями</w:t>
      </w:r>
      <w:r w:rsidRPr="006835C1">
        <w:rPr>
          <w:b/>
          <w:bCs/>
          <w:i/>
          <w:iCs/>
        </w:rPr>
        <w:t xml:space="preserve"> </w:t>
      </w:r>
      <w:r w:rsidRPr="006835C1">
        <w:rPr>
          <w:bCs/>
          <w:i/>
          <w:iCs/>
        </w:rPr>
        <w:t xml:space="preserve">учебной/производственной практики </w:t>
      </w:r>
      <w:proofErr w:type="gramStart"/>
      <w:r w:rsidRPr="006835C1">
        <w:rPr>
          <w:bCs/>
          <w:i/>
          <w:iCs/>
        </w:rPr>
        <w:t>являются:</w:t>
      </w:r>
      <w:r w:rsidRPr="006835C1">
        <w:rPr>
          <w:bCs/>
          <w:iCs/>
        </w:rPr>
        <w:t xml:space="preserve">  создание</w:t>
      </w:r>
      <w:proofErr w:type="gramEnd"/>
      <w:r w:rsidRPr="006835C1">
        <w:rPr>
          <w:bCs/>
          <w:iCs/>
        </w:rPr>
        <w:t xml:space="preserve"> условий</w:t>
      </w:r>
      <w:r w:rsidRPr="006835C1">
        <w:rPr>
          <w:b/>
          <w:bCs/>
          <w:i/>
          <w:iCs/>
        </w:rPr>
        <w:t xml:space="preserve"> </w:t>
      </w:r>
      <w:r w:rsidRPr="006835C1">
        <w:rPr>
          <w:bCs/>
          <w:iCs/>
        </w:rPr>
        <w:t>для формирования у студентов практических навыков организации и проведения мероприятий связанных с проблематикой исследования и модулирования современного общества.</w:t>
      </w:r>
    </w:p>
    <w:p w14:paraId="74A9E4BA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Задачами учебной/производственной практики являются:</w:t>
      </w:r>
    </w:p>
    <w:p w14:paraId="34B8978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ознакомить студентов с методикой организации просветительских мероприятий;</w:t>
      </w:r>
    </w:p>
    <w:p w14:paraId="2899D582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научить правилам ведения проектной деятельности, работе в команде;</w:t>
      </w:r>
    </w:p>
    <w:p w14:paraId="30A0B04C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дать представление о работе с материалом социологических исследований, о принципах типологического метода.</w:t>
      </w:r>
    </w:p>
    <w:p w14:paraId="1F9825CF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2AEF33A4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5"/>
        <w:gridCol w:w="2196"/>
        <w:gridCol w:w="1472"/>
        <w:gridCol w:w="1852"/>
        <w:gridCol w:w="1488"/>
        <w:gridCol w:w="1488"/>
      </w:tblGrid>
      <w:tr w:rsidR="006835C1" w:rsidRPr="006835C1" w14:paraId="52065556" w14:textId="77777777" w:rsidTr="009B4F94">
        <w:trPr>
          <w:trHeight w:val="385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CF25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Код ОР модуля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9022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4DEF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Код ОР практики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9D40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Образовательные результаты практики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758B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 xml:space="preserve">Код </w:t>
            </w:r>
          </w:p>
          <w:p w14:paraId="23B37EA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FD25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Средства оценивания ОР</w:t>
            </w:r>
          </w:p>
        </w:tc>
      </w:tr>
      <w:tr w:rsidR="006835C1" w:rsidRPr="006835C1" w14:paraId="67C3A300" w14:textId="77777777" w:rsidTr="009B4F94">
        <w:trPr>
          <w:trHeight w:val="331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4A16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ОР.4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FD79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Осознает историческую ценность памятников материальной и духовной культуры, умеет применять данные научных источников в исследовательской и учебной деятельности, организовывать проектную деятельность</w:t>
            </w:r>
          </w:p>
          <w:p w14:paraId="28EF5F8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182F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ОР.4.1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8D51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Демонстрирует умение и навыки работы с научными источниками, применения современных педагогических и иных методик и технологий, в том числе и информационных для осуществления учебной (проектно-технологической) деятельности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933A5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УК-5.1., УК-5.3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31A61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Отчет в дневнике по практике</w:t>
            </w:r>
          </w:p>
          <w:p w14:paraId="50BDD10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Собеседование</w:t>
            </w:r>
          </w:p>
          <w:p w14:paraId="1D09632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  <w:p w14:paraId="0C2E501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Презентация</w:t>
            </w:r>
          </w:p>
        </w:tc>
      </w:tr>
    </w:tbl>
    <w:p w14:paraId="5751219F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5E83BCCF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5. Форма (формы) и способы (при наличии) проведения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</w:t>
      </w:r>
    </w:p>
    <w:p w14:paraId="7EEF2830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37E5B538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Форма проведения: дискретно по видам практик – путем выделения в календарном учебном графике непрерывного периода учебного времени по получению первичных профессиональных умений и навыков.</w:t>
      </w:r>
    </w:p>
    <w:p w14:paraId="026601E2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Способ проведения практики – выездная, стационарная</w:t>
      </w:r>
    </w:p>
    <w:p w14:paraId="1E62FB18" w14:textId="77777777" w:rsidR="006835C1" w:rsidRPr="006835C1" w:rsidRDefault="006835C1" w:rsidP="006835C1">
      <w:pPr>
        <w:jc w:val="both"/>
        <w:rPr>
          <w:bCs/>
          <w:iCs/>
        </w:rPr>
      </w:pPr>
    </w:p>
    <w:p w14:paraId="56477FD7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10004DD3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6. Место и время проведения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</w:t>
      </w:r>
    </w:p>
    <w:p w14:paraId="76B64EA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Практика проводится в полевых условиях в составе проектных групп, организованных научными учреждениями, вузами, музеями страны на территории г. Нижнего Новгорода, Нижегородской области. Практика рассчитана на 2 недели.</w:t>
      </w:r>
    </w:p>
    <w:p w14:paraId="4AF41C9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1F957B9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25A714A6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7. Структура и содержание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</w:t>
      </w:r>
    </w:p>
    <w:p w14:paraId="15CFDFE0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7.1. Общая трудоемкость учебной/производственной практики</w:t>
      </w:r>
    </w:p>
    <w:p w14:paraId="62CC575C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 xml:space="preserve">Общая трудоемкость учебной/производственной практики составляет 2 </w:t>
      </w:r>
      <w:proofErr w:type="spellStart"/>
      <w:r w:rsidRPr="006835C1">
        <w:rPr>
          <w:bCs/>
          <w:iCs/>
        </w:rPr>
        <w:t>з.е</w:t>
      </w:r>
      <w:proofErr w:type="spellEnd"/>
      <w:r w:rsidRPr="006835C1">
        <w:rPr>
          <w:bCs/>
          <w:iCs/>
        </w:rPr>
        <w:t>./1 и 1/3недель</w:t>
      </w:r>
    </w:p>
    <w:p w14:paraId="54404D19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7.2. Структура и содержание учебной/производственной практики</w:t>
      </w:r>
    </w:p>
    <w:p w14:paraId="41DA8868" w14:textId="77777777" w:rsidR="006835C1" w:rsidRPr="006835C1" w:rsidRDefault="006835C1" w:rsidP="006835C1">
      <w:pPr>
        <w:jc w:val="both"/>
        <w:rPr>
          <w:bCs/>
          <w:i/>
          <w:i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4"/>
        <w:gridCol w:w="3446"/>
        <w:gridCol w:w="1112"/>
        <w:gridCol w:w="1249"/>
        <w:gridCol w:w="975"/>
        <w:gridCol w:w="839"/>
        <w:gridCol w:w="1386"/>
      </w:tblGrid>
      <w:tr w:rsidR="006835C1" w:rsidRPr="006835C1" w14:paraId="4660DF45" w14:textId="77777777" w:rsidTr="009B4F94">
        <w:trPr>
          <w:trHeight w:val="942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77AFCCD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№</w:t>
            </w:r>
          </w:p>
          <w:p w14:paraId="2E51D30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п/п</w:t>
            </w:r>
          </w:p>
        </w:tc>
        <w:tc>
          <w:tcPr>
            <w:tcW w:w="336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141AAB9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364C3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17FF2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Формы текущего</w:t>
            </w:r>
          </w:p>
          <w:p w14:paraId="07A4551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контроля</w:t>
            </w:r>
          </w:p>
        </w:tc>
      </w:tr>
      <w:tr w:rsidR="006835C1" w:rsidRPr="006835C1" w14:paraId="7A46D320" w14:textId="77777777" w:rsidTr="009B4F94">
        <w:trPr>
          <w:trHeight w:val="1213"/>
        </w:trPr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D622F5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ABEC4D8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925AB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AE62C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0FB59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B6717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CD07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</w:tr>
      <w:tr w:rsidR="006835C1" w:rsidRPr="006835C1" w14:paraId="63B9575C" w14:textId="77777777" w:rsidTr="009B4F94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E67AB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  <w:r w:rsidRPr="006835C1">
              <w:rPr>
                <w:bCs/>
                <w:iCs/>
              </w:rPr>
              <w:t>Раздел 1.</w:t>
            </w:r>
          </w:p>
          <w:p w14:paraId="4B7BB41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/>
                <w:iCs/>
              </w:rPr>
              <w:t xml:space="preserve">                                          Подготовительно-организационный этап</w:t>
            </w:r>
          </w:p>
        </w:tc>
      </w:tr>
      <w:tr w:rsidR="006835C1" w:rsidRPr="006835C1" w14:paraId="7E0215F9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593F4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DEA03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Инструктаж, введение в проектную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B4B0F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F52DD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EBBF6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1BDFC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41EE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Собеседование</w:t>
            </w:r>
          </w:p>
        </w:tc>
      </w:tr>
      <w:tr w:rsidR="006835C1" w:rsidRPr="006835C1" w14:paraId="172620F1" w14:textId="77777777" w:rsidTr="009B4F94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1E90B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  <w:r w:rsidRPr="006835C1">
              <w:rPr>
                <w:bCs/>
                <w:iCs/>
              </w:rPr>
              <w:br w:type="page"/>
            </w:r>
            <w:r w:rsidRPr="006835C1">
              <w:rPr>
                <w:bCs/>
                <w:i/>
                <w:iCs/>
              </w:rPr>
              <w:t>Производственный этап прохождения практики</w:t>
            </w:r>
          </w:p>
        </w:tc>
      </w:tr>
      <w:tr w:rsidR="006835C1" w:rsidRPr="006835C1" w14:paraId="71A6B164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CA7E2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55F49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Составление плана проекта, календарного плана реализации, разработка стратегии проекта.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94D93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5EBC3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679FF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35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71791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37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01D0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План-проект</w:t>
            </w:r>
          </w:p>
        </w:tc>
      </w:tr>
      <w:tr w:rsidR="006835C1" w:rsidRPr="006835C1" w14:paraId="762DC491" w14:textId="77777777" w:rsidTr="009B4F94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04257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  <w:r w:rsidRPr="006835C1">
              <w:rPr>
                <w:bCs/>
                <w:i/>
                <w:iCs/>
              </w:rPr>
              <w:t>Заключительный этап</w:t>
            </w:r>
          </w:p>
        </w:tc>
      </w:tr>
      <w:tr w:rsidR="006835C1" w:rsidRPr="006835C1" w14:paraId="05DB3713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DADB0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1141D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Презентация проекта и/или реализация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175B4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147C3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ED4AC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5997C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0293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Защита проекта</w:t>
            </w:r>
          </w:p>
        </w:tc>
      </w:tr>
      <w:tr w:rsidR="006835C1" w:rsidRPr="006835C1" w14:paraId="500AFDEB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5DC77A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E6C11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Итого: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8997F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98DDE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86308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01633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72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7441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</w:tr>
    </w:tbl>
    <w:p w14:paraId="50BBED9F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5497D104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8. Методы и технологии, используемые на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практике  </w:t>
      </w:r>
    </w:p>
    <w:p w14:paraId="5F3A61A4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Метод социального проектирования – используется для составления плана проекта, календарного плана реализации, разработки стратегии проекта;</w:t>
      </w:r>
    </w:p>
    <w:p w14:paraId="5DC0AC9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Метод фокус-группы – используется для внедрения и презентации проекта</w:t>
      </w:r>
    </w:p>
    <w:p w14:paraId="43A9F8CB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6ABA58B6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9. Рейтинг-план </w:t>
      </w:r>
    </w:p>
    <w:p w14:paraId="09EA3D93" w14:textId="77777777" w:rsidR="006835C1" w:rsidRPr="006835C1" w:rsidRDefault="006835C1" w:rsidP="006835C1">
      <w:pPr>
        <w:jc w:val="both"/>
        <w:rPr>
          <w:bCs/>
          <w:i/>
          <w:i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6835C1" w:rsidRPr="006835C1" w14:paraId="289CE355" w14:textId="77777777" w:rsidTr="009B4F9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A48E2C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lastRenderedPageBreak/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2FE25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B614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Виды учебной деятельности</w:t>
            </w:r>
          </w:p>
          <w:p w14:paraId="589EA3D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FFABB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6C8CE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Балл за конкретное задание</w:t>
            </w:r>
          </w:p>
          <w:p w14:paraId="5666AE4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(</w:t>
            </w:r>
            <w:r w:rsidRPr="006835C1">
              <w:rPr>
                <w:bCs/>
                <w:iCs/>
                <w:lang w:val="en-US"/>
              </w:rPr>
              <w:t>min</w:t>
            </w:r>
            <w:r w:rsidRPr="006835C1">
              <w:rPr>
                <w:bCs/>
                <w:iCs/>
              </w:rPr>
              <w:t>-</w:t>
            </w:r>
            <w:r w:rsidRPr="006835C1">
              <w:rPr>
                <w:bCs/>
                <w:iCs/>
                <w:lang w:val="en-US"/>
              </w:rPr>
              <w:t>max</w:t>
            </w:r>
            <w:r w:rsidRPr="006835C1">
              <w:rPr>
                <w:bCs/>
                <w:iCs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86EE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04361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Баллы</w:t>
            </w:r>
          </w:p>
        </w:tc>
      </w:tr>
      <w:tr w:rsidR="006835C1" w:rsidRPr="006835C1" w14:paraId="2AC507B4" w14:textId="77777777" w:rsidTr="009B4F9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A03D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01AE9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9390C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25E56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DF7D3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348B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198CAD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A9EBB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Максимальный</w:t>
            </w:r>
          </w:p>
        </w:tc>
      </w:tr>
      <w:tr w:rsidR="006835C1" w:rsidRPr="006835C1" w14:paraId="16A579EF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542A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9AFEB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29E06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Теоретическое освоение подготовительного материала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93E02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A621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61580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17BF32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2C898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15</w:t>
            </w:r>
          </w:p>
        </w:tc>
      </w:tr>
      <w:tr w:rsidR="006835C1" w:rsidRPr="006835C1" w14:paraId="56696965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3708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40FFC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13E2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Составление плана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D91A6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Предоставление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D5E36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81393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D9EC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40BB9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25</w:t>
            </w:r>
          </w:p>
        </w:tc>
      </w:tr>
      <w:tr w:rsidR="006835C1" w:rsidRPr="006835C1" w14:paraId="107702A0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FD3AD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3.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C7C45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ОР.4.1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C517B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Презентация и/или реализация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B07C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Защита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D6C17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8364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D782B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BF359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70</w:t>
            </w:r>
          </w:p>
        </w:tc>
      </w:tr>
      <w:tr w:rsidR="006835C1" w:rsidRPr="006835C1" w14:paraId="5416A3B2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AC6CC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D5A7B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8F213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FB2F9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DE5F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BDEF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6B67AD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31EF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100</w:t>
            </w:r>
          </w:p>
        </w:tc>
      </w:tr>
    </w:tbl>
    <w:p w14:paraId="0392BA96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2F0CB495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10. Формы отчётности по итогам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 </w:t>
      </w:r>
    </w:p>
    <w:p w14:paraId="1578726D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Формами отчетности по практике являются:</w:t>
      </w:r>
    </w:p>
    <w:p w14:paraId="48CA7F3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аттестационный лист;</w:t>
      </w:r>
    </w:p>
    <w:p w14:paraId="1B7F1CA0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полевой дневник практики;</w:t>
      </w:r>
    </w:p>
    <w:p w14:paraId="7679F014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отчет о практике</w:t>
      </w:r>
    </w:p>
    <w:p w14:paraId="3EFC13D2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67913022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 </w:t>
      </w:r>
    </w:p>
    <w:p w14:paraId="47F0882E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Cs/>
          <w:iCs/>
        </w:rPr>
        <w:t>Контроль прохождения учебной (технологической (проектно-технологической))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1A521E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Текущий контроль</w:t>
      </w:r>
      <w:r w:rsidRPr="006835C1">
        <w:rPr>
          <w:b/>
          <w:bCs/>
          <w:iCs/>
        </w:rPr>
        <w:t xml:space="preserve"> </w:t>
      </w:r>
      <w:r w:rsidRPr="006835C1">
        <w:rPr>
          <w:bCs/>
          <w:iCs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671288E9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фиксация выполнения практических работ;</w:t>
      </w:r>
    </w:p>
    <w:p w14:paraId="4D1B455C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ведение дневника практики;</w:t>
      </w:r>
    </w:p>
    <w:p w14:paraId="2A40B7C9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выполнение индивидуальных заданий.</w:t>
      </w:r>
    </w:p>
    <w:p w14:paraId="0FD759F0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Промежуточная аттестация проводится по окончании практики в форме:</w:t>
      </w:r>
    </w:p>
    <w:p w14:paraId="53A1FD5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предоставления заполненного дневника практики;</w:t>
      </w:r>
    </w:p>
    <w:p w14:paraId="0880D271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защиты проекта.</w:t>
      </w:r>
    </w:p>
    <w:p w14:paraId="5115F8BD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Промежуточная аттестация проводится руководителем практики</w:t>
      </w:r>
    </w:p>
    <w:p w14:paraId="52F453A2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02395A0D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>Форма промежуточной аттестации – зачет с оценкой</w:t>
      </w:r>
      <w:r w:rsidRPr="006835C1">
        <w:rPr>
          <w:bCs/>
          <w:i/>
          <w:iCs/>
        </w:rPr>
        <w:t>.</w:t>
      </w:r>
    </w:p>
    <w:p w14:paraId="6D406349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5A2DDB0F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 </w:t>
      </w:r>
    </w:p>
    <w:p w14:paraId="2C39C2D0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12.1. Основная литература</w:t>
      </w:r>
    </w:p>
    <w:p w14:paraId="3EF382C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1. </w:t>
      </w:r>
      <w:proofErr w:type="spellStart"/>
      <w:r w:rsidRPr="006835C1">
        <w:rPr>
          <w:bCs/>
          <w:iCs/>
        </w:rPr>
        <w:t>Бухтояров</w:t>
      </w:r>
      <w:proofErr w:type="spellEnd"/>
      <w:r w:rsidRPr="006835C1">
        <w:rPr>
          <w:bCs/>
          <w:iCs/>
        </w:rPr>
        <w:t xml:space="preserve"> В. В. Поддержка принятия решений при проектировании систем защиты информации: Монография / В.В. </w:t>
      </w:r>
      <w:proofErr w:type="spellStart"/>
      <w:r w:rsidRPr="006835C1">
        <w:rPr>
          <w:bCs/>
          <w:iCs/>
        </w:rPr>
        <w:t>Бухтояров</w:t>
      </w:r>
      <w:proofErr w:type="spellEnd"/>
      <w:r w:rsidRPr="006835C1">
        <w:rPr>
          <w:bCs/>
          <w:iCs/>
        </w:rPr>
        <w:t xml:space="preserve">, </w:t>
      </w:r>
      <w:proofErr w:type="gramStart"/>
      <w:r w:rsidRPr="006835C1">
        <w:rPr>
          <w:bCs/>
          <w:iCs/>
        </w:rPr>
        <w:t>В.Г.</w:t>
      </w:r>
      <w:proofErr w:type="gramEnd"/>
      <w:r w:rsidRPr="006835C1">
        <w:rPr>
          <w:bCs/>
          <w:iCs/>
        </w:rPr>
        <w:t xml:space="preserve"> Жуков, В.В. Золотарев. - М.: НИЦ ИНФРА-М, 2014. - 131 с. // http://znanium.com/catalog.php?bookinfo=445551 </w:t>
      </w:r>
    </w:p>
    <w:p w14:paraId="1EECBE4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2. Коваленко В. В. Проектирование информационных систем: Учебное пособие / В.В. Коваленко. - М.: Форум: НИЦ ИНФРА-М, 2014. - 320 с. // </w:t>
      </w:r>
      <w:hyperlink r:id="rId20" w:history="1">
        <w:r w:rsidRPr="006835C1">
          <w:rPr>
            <w:rStyle w:val="a3"/>
            <w:bCs/>
            <w:iCs/>
          </w:rPr>
          <w:t>http://znanium.com/catalog.php?bookinfo=473097</w:t>
        </w:r>
      </w:hyperlink>
      <w:r w:rsidRPr="006835C1">
        <w:rPr>
          <w:bCs/>
          <w:iCs/>
        </w:rPr>
        <w:t xml:space="preserve"> </w:t>
      </w:r>
    </w:p>
    <w:p w14:paraId="7B4C3CD2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lastRenderedPageBreak/>
        <w:t>3. Сафронова В. М. Прогнозирование, проектирование и моделирование в социальной работе: учебное пособие для студентов высших учебных заведений, обучающихся по направлению подготовки и специальности "Социальная работа" / В. М. Сафронова</w:t>
      </w:r>
      <w:proofErr w:type="gramStart"/>
      <w:r w:rsidRPr="006835C1">
        <w:rPr>
          <w:bCs/>
          <w:iCs/>
        </w:rPr>
        <w:t>. ?</w:t>
      </w:r>
      <w:proofErr w:type="gramEnd"/>
      <w:r w:rsidRPr="006835C1">
        <w:rPr>
          <w:bCs/>
          <w:iCs/>
        </w:rPr>
        <w:t xml:space="preserve"> 3-е изд., </w:t>
      </w:r>
      <w:proofErr w:type="spellStart"/>
      <w:r w:rsidRPr="006835C1">
        <w:rPr>
          <w:bCs/>
          <w:iCs/>
        </w:rPr>
        <w:t>испр</w:t>
      </w:r>
      <w:proofErr w:type="spellEnd"/>
      <w:r w:rsidRPr="006835C1">
        <w:rPr>
          <w:bCs/>
          <w:iCs/>
        </w:rPr>
        <w:t xml:space="preserve">. и </w:t>
      </w:r>
      <w:proofErr w:type="gramStart"/>
      <w:r w:rsidRPr="006835C1">
        <w:rPr>
          <w:bCs/>
          <w:iCs/>
        </w:rPr>
        <w:t>доп. ?</w:t>
      </w:r>
      <w:proofErr w:type="gramEnd"/>
      <w:r w:rsidRPr="006835C1">
        <w:rPr>
          <w:bCs/>
          <w:iCs/>
        </w:rPr>
        <w:t xml:space="preserve"> Москва: Академия, 2010</w:t>
      </w:r>
      <w:proofErr w:type="gramStart"/>
      <w:r w:rsidRPr="006835C1">
        <w:rPr>
          <w:bCs/>
          <w:iCs/>
        </w:rPr>
        <w:t>. ?</w:t>
      </w:r>
      <w:proofErr w:type="gramEnd"/>
      <w:r w:rsidRPr="006835C1">
        <w:rPr>
          <w:bCs/>
          <w:iCs/>
        </w:rPr>
        <w:t xml:space="preserve"> 234 с. </w:t>
      </w:r>
    </w:p>
    <w:p w14:paraId="36C649BD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 xml:space="preserve">4. </w:t>
      </w:r>
      <w:proofErr w:type="spellStart"/>
      <w:r w:rsidRPr="006835C1">
        <w:rPr>
          <w:bCs/>
          <w:iCs/>
        </w:rPr>
        <w:t>Тавокин</w:t>
      </w:r>
      <w:proofErr w:type="spellEnd"/>
      <w:r w:rsidRPr="006835C1">
        <w:rPr>
          <w:bCs/>
          <w:iCs/>
        </w:rPr>
        <w:t xml:space="preserve"> Е. П. Управление - социальное управление - социология управления [Электронный ресурс]: учебное пособие / Е. П. </w:t>
      </w:r>
      <w:proofErr w:type="spellStart"/>
      <w:r w:rsidRPr="006835C1">
        <w:rPr>
          <w:bCs/>
          <w:iCs/>
        </w:rPr>
        <w:t>Тавокин</w:t>
      </w:r>
      <w:proofErr w:type="spellEnd"/>
      <w:r w:rsidRPr="006835C1">
        <w:rPr>
          <w:bCs/>
          <w:iCs/>
        </w:rPr>
        <w:t xml:space="preserve">. - М.: </w:t>
      </w:r>
      <w:proofErr w:type="spellStart"/>
      <w:r w:rsidRPr="006835C1">
        <w:rPr>
          <w:bCs/>
          <w:iCs/>
        </w:rPr>
        <w:t>Либроком</w:t>
      </w:r>
      <w:proofErr w:type="spellEnd"/>
      <w:r w:rsidRPr="006835C1">
        <w:rPr>
          <w:bCs/>
          <w:iCs/>
        </w:rPr>
        <w:t>, 2010. - 256 с. // http://znanium.com/catalog.php?bookinfo=374257</w:t>
      </w:r>
    </w:p>
    <w:p w14:paraId="70079E7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12.2. Дополнительная литература</w:t>
      </w:r>
    </w:p>
    <w:p w14:paraId="6F572E0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1. Афонин, В.Е. Афонина, Ю.Н. Царегородцев, </w:t>
      </w:r>
      <w:proofErr w:type="gramStart"/>
      <w:r w:rsidRPr="006835C1">
        <w:rPr>
          <w:bCs/>
          <w:iCs/>
        </w:rPr>
        <w:t>С.А.</w:t>
      </w:r>
      <w:proofErr w:type="gramEnd"/>
      <w:r w:rsidRPr="006835C1">
        <w:rPr>
          <w:bCs/>
          <w:iCs/>
        </w:rPr>
        <w:t xml:space="preserve"> Петрова. - М.: Форум, 2011. - 128 с. // </w:t>
      </w:r>
      <w:hyperlink r:id="rId21" w:history="1">
        <w:r w:rsidRPr="006835C1">
          <w:rPr>
            <w:rStyle w:val="a3"/>
            <w:bCs/>
            <w:iCs/>
          </w:rPr>
          <w:t>http://znanium.com/catalog.php?bookinfo=220424</w:t>
        </w:r>
      </w:hyperlink>
    </w:p>
    <w:p w14:paraId="7E8D5A24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2. Емельянова Н. З. Проектирование информационных систем: учеб. пособие / </w:t>
      </w:r>
      <w:proofErr w:type="gramStart"/>
      <w:r w:rsidRPr="006835C1">
        <w:rPr>
          <w:bCs/>
          <w:iCs/>
        </w:rPr>
        <w:t>Н.З.</w:t>
      </w:r>
      <w:proofErr w:type="gramEnd"/>
      <w:r w:rsidRPr="006835C1">
        <w:rPr>
          <w:bCs/>
          <w:iCs/>
        </w:rPr>
        <w:t xml:space="preserve"> Емельянова, Т.Л. </w:t>
      </w:r>
      <w:proofErr w:type="spellStart"/>
      <w:r w:rsidRPr="006835C1">
        <w:rPr>
          <w:bCs/>
          <w:iCs/>
        </w:rPr>
        <w:t>Партыка</w:t>
      </w:r>
      <w:proofErr w:type="spellEnd"/>
      <w:r w:rsidRPr="006835C1">
        <w:rPr>
          <w:bCs/>
          <w:iCs/>
        </w:rPr>
        <w:t>, И.И. Попов. - М.: Форум, 2009. - 432 с. // http://znanium.com/catalog.php?bookinfo=154007</w:t>
      </w:r>
    </w:p>
    <w:p w14:paraId="0FC81FAD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12.3. Интернет-ресурсы</w:t>
      </w:r>
    </w:p>
    <w:p w14:paraId="0B73E86C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- электронно-библиотечные системы </w:t>
      </w:r>
      <w:hyperlink r:id="rId22" w:history="1">
        <w:r w:rsidRPr="006835C1">
          <w:rPr>
            <w:rStyle w:val="a3"/>
            <w:bCs/>
            <w:iCs/>
          </w:rPr>
          <w:t>www.iqlib.ru</w:t>
        </w:r>
      </w:hyperlink>
      <w:r w:rsidRPr="006835C1">
        <w:rPr>
          <w:bCs/>
          <w:iCs/>
        </w:rPr>
        <w:t xml:space="preserve"> – Электронно-библиотечная система образовательных и просветительских изданий </w:t>
      </w:r>
      <w:r w:rsidRPr="006835C1">
        <w:rPr>
          <w:bCs/>
          <w:iCs/>
          <w:lang w:val="en-US"/>
        </w:rPr>
        <w:t>IQ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LIBRARY</w:t>
      </w:r>
      <w:r w:rsidRPr="006835C1">
        <w:rPr>
          <w:bCs/>
          <w:iCs/>
        </w:rPr>
        <w:t xml:space="preserve">; </w:t>
      </w:r>
    </w:p>
    <w:p w14:paraId="78A83007" w14:textId="77777777" w:rsidR="006835C1" w:rsidRPr="006835C1" w:rsidRDefault="00F0699E" w:rsidP="006835C1">
      <w:pPr>
        <w:jc w:val="both"/>
        <w:rPr>
          <w:bCs/>
          <w:iCs/>
        </w:rPr>
      </w:pPr>
      <w:hyperlink r:id="rId23" w:history="1">
        <w:r w:rsidR="006835C1" w:rsidRPr="006835C1">
          <w:rPr>
            <w:rStyle w:val="a3"/>
            <w:bCs/>
            <w:iCs/>
          </w:rPr>
          <w:t>www.knigafund.ru</w:t>
        </w:r>
      </w:hyperlink>
      <w:r w:rsidR="006835C1" w:rsidRPr="006835C1">
        <w:rPr>
          <w:bCs/>
          <w:iCs/>
        </w:rPr>
        <w:t xml:space="preserve"> - Электронно-библиотечная система «</w:t>
      </w:r>
      <w:proofErr w:type="spellStart"/>
      <w:r w:rsidR="006835C1" w:rsidRPr="006835C1">
        <w:rPr>
          <w:bCs/>
          <w:iCs/>
        </w:rPr>
        <w:t>КнигаФонд</w:t>
      </w:r>
      <w:proofErr w:type="spellEnd"/>
      <w:r w:rsidR="006835C1" w:rsidRPr="006835C1">
        <w:rPr>
          <w:bCs/>
          <w:iCs/>
        </w:rPr>
        <w:t xml:space="preserve">» </w:t>
      </w:r>
    </w:p>
    <w:p w14:paraId="6747709B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- электронные библиотеки </w:t>
      </w:r>
      <w:hyperlink r:id="rId24" w:history="1">
        <w:r w:rsidRPr="006835C1">
          <w:rPr>
            <w:rStyle w:val="a3"/>
            <w:bCs/>
            <w:iCs/>
            <w:lang w:val="en-US"/>
          </w:rPr>
          <w:t>www</w:t>
        </w:r>
        <w:r w:rsidRPr="006835C1">
          <w:rPr>
            <w:rStyle w:val="a3"/>
            <w:bCs/>
            <w:iCs/>
          </w:rPr>
          <w:t>.</w:t>
        </w:r>
        <w:proofErr w:type="spellStart"/>
        <w:r w:rsidRPr="006835C1">
          <w:rPr>
            <w:rStyle w:val="a3"/>
            <w:bCs/>
            <w:iCs/>
            <w:lang w:val="en-US"/>
          </w:rPr>
          <w:t>elibrary</w:t>
        </w:r>
        <w:proofErr w:type="spellEnd"/>
        <w:r w:rsidRPr="006835C1">
          <w:rPr>
            <w:rStyle w:val="a3"/>
            <w:bCs/>
            <w:iCs/>
          </w:rPr>
          <w:t>.</w:t>
        </w:r>
        <w:proofErr w:type="spellStart"/>
        <w:r w:rsidRPr="006835C1">
          <w:rPr>
            <w:rStyle w:val="a3"/>
            <w:bCs/>
            <w:iCs/>
            <w:lang w:val="en-US"/>
          </w:rPr>
          <w:t>ru</w:t>
        </w:r>
        <w:proofErr w:type="spellEnd"/>
      </w:hyperlink>
      <w:r w:rsidRPr="006835C1">
        <w:rPr>
          <w:bCs/>
          <w:iCs/>
        </w:rPr>
        <w:t xml:space="preserve"> – Научная электронная библиотека</w:t>
      </w:r>
    </w:p>
    <w:p w14:paraId="3AB7D216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39035F6C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>13. Фонд оценочных средств для проведения промежуточной аттестации обучающихся по практике</w:t>
      </w:r>
    </w:p>
    <w:p w14:paraId="51708C5F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Фонд оценочных средств по практике представлен в Приложении 2 к программе практики.</w:t>
      </w:r>
    </w:p>
    <w:p w14:paraId="65C6060E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78E3365A" w14:textId="77777777" w:rsidR="006835C1" w:rsidRPr="006835C1" w:rsidRDefault="006835C1" w:rsidP="006835C1">
      <w:pPr>
        <w:jc w:val="both"/>
        <w:rPr>
          <w:bCs/>
          <w:iCs/>
        </w:rPr>
      </w:pPr>
    </w:p>
    <w:p w14:paraId="3FA910C8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14. Перечень информационных технологий, используемых при проведении учебной/производственной </w:t>
      </w:r>
      <w:r w:rsidRPr="006835C1">
        <w:rPr>
          <w:b/>
          <w:bCs/>
          <w:i/>
          <w:iCs/>
        </w:rPr>
        <w:t xml:space="preserve">(тип практики) </w:t>
      </w:r>
      <w:r w:rsidRPr="006835C1">
        <w:rPr>
          <w:b/>
          <w:bCs/>
          <w:iCs/>
        </w:rPr>
        <w:t>практики, включая перечень программного обеспечения и информационных справочных систем</w:t>
      </w:r>
    </w:p>
    <w:p w14:paraId="53F5ACAF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14.1. Перечень программного обеспечения:</w:t>
      </w:r>
    </w:p>
    <w:p w14:paraId="12EEA239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/>
          <w:iCs/>
        </w:rPr>
        <w:t xml:space="preserve">[Раздел включает перечень используемых при проведении практики программных </w:t>
      </w:r>
      <w:proofErr w:type="spellStart"/>
      <w:r w:rsidRPr="006835C1">
        <w:rPr>
          <w:bCs/>
          <w:i/>
          <w:iCs/>
        </w:rPr>
        <w:t>прод</w:t>
      </w:r>
      <w:proofErr w:type="spellEnd"/>
      <w:r w:rsidRPr="006835C1">
        <w:rPr>
          <w:bCs/>
          <w:iCs/>
        </w:rPr>
        <w:t>–</w:t>
      </w:r>
      <w:r w:rsidRPr="006835C1">
        <w:rPr>
          <w:bCs/>
          <w:iCs/>
          <w:lang w:val="en-US"/>
        </w:rPr>
        <w:t> </w:t>
      </w:r>
      <w:r w:rsidRPr="006835C1">
        <w:rPr>
          <w:bCs/>
          <w:iCs/>
        </w:rPr>
        <w:t xml:space="preserve">Пакет программ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Office</w:t>
      </w:r>
      <w:r w:rsidRPr="006835C1">
        <w:rPr>
          <w:bCs/>
          <w:iCs/>
        </w:rPr>
        <w:t xml:space="preserve">: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Word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Excel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Access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Power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Point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Outlook</w:t>
      </w:r>
      <w:r w:rsidRPr="006835C1">
        <w:rPr>
          <w:bCs/>
          <w:iCs/>
        </w:rPr>
        <w:t>;</w:t>
      </w:r>
    </w:p>
    <w:p w14:paraId="67D226B7" w14:textId="77777777" w:rsidR="006835C1" w:rsidRPr="006835C1" w:rsidRDefault="006835C1" w:rsidP="006835C1">
      <w:pPr>
        <w:jc w:val="both"/>
        <w:rPr>
          <w:bCs/>
          <w:iCs/>
          <w:lang w:val="en-US"/>
        </w:rPr>
      </w:pPr>
      <w:r w:rsidRPr="006835C1">
        <w:rPr>
          <w:bCs/>
          <w:iCs/>
          <w:lang w:val="en-US"/>
        </w:rPr>
        <w:t>– </w:t>
      </w:r>
      <w:r w:rsidRPr="006835C1">
        <w:rPr>
          <w:bCs/>
          <w:iCs/>
        </w:rPr>
        <w:t>Антивирусные</w:t>
      </w:r>
      <w:r w:rsidRPr="006835C1">
        <w:rPr>
          <w:bCs/>
          <w:iCs/>
          <w:lang w:val="en-US"/>
        </w:rPr>
        <w:t xml:space="preserve"> </w:t>
      </w:r>
      <w:r w:rsidRPr="006835C1">
        <w:rPr>
          <w:bCs/>
          <w:iCs/>
        </w:rPr>
        <w:t>программы</w:t>
      </w:r>
      <w:r w:rsidRPr="006835C1">
        <w:rPr>
          <w:bCs/>
          <w:iCs/>
          <w:lang w:val="en-US"/>
        </w:rPr>
        <w:t xml:space="preserve">: Kaspersky, </w:t>
      </w:r>
      <w:r w:rsidRPr="006835C1">
        <w:rPr>
          <w:bCs/>
          <w:iCs/>
          <w:lang w:val="de-DE"/>
        </w:rPr>
        <w:t xml:space="preserve">Aidstest, </w:t>
      </w:r>
      <w:r w:rsidRPr="006835C1">
        <w:rPr>
          <w:bCs/>
          <w:iCs/>
          <w:lang w:val="en-US"/>
        </w:rPr>
        <w:t xml:space="preserve">Doctor Web, NOD 32, Norton </w:t>
      </w:r>
      <w:r w:rsidRPr="006835C1">
        <w:rPr>
          <w:bCs/>
          <w:iCs/>
          <w:lang w:val="fr-FR"/>
        </w:rPr>
        <w:t xml:space="preserve">AntiVirus, </w:t>
      </w:r>
      <w:r w:rsidRPr="006835C1">
        <w:rPr>
          <w:bCs/>
          <w:iCs/>
          <w:lang w:val="en-US"/>
        </w:rPr>
        <w:t xml:space="preserve">AVP, </w:t>
      </w:r>
      <w:proofErr w:type="spellStart"/>
      <w:r w:rsidRPr="006835C1">
        <w:rPr>
          <w:bCs/>
          <w:iCs/>
          <w:lang w:val="en-US"/>
        </w:rPr>
        <w:t>Adinf</w:t>
      </w:r>
      <w:proofErr w:type="spellEnd"/>
      <w:r w:rsidRPr="006835C1">
        <w:rPr>
          <w:bCs/>
          <w:iCs/>
          <w:lang w:val="en-US"/>
        </w:rPr>
        <w:t xml:space="preserve"> </w:t>
      </w:r>
      <w:r w:rsidRPr="006835C1">
        <w:rPr>
          <w:bCs/>
          <w:iCs/>
        </w:rPr>
        <w:t>и</w:t>
      </w:r>
      <w:r w:rsidRPr="006835C1">
        <w:rPr>
          <w:bCs/>
          <w:iCs/>
          <w:lang w:val="en-US"/>
        </w:rPr>
        <w:t xml:space="preserve"> </w:t>
      </w:r>
      <w:proofErr w:type="spellStart"/>
      <w:proofErr w:type="gramStart"/>
      <w:r w:rsidRPr="006835C1">
        <w:rPr>
          <w:bCs/>
          <w:iCs/>
        </w:rPr>
        <w:t>др</w:t>
      </w:r>
      <w:proofErr w:type="spellEnd"/>
      <w:r w:rsidRPr="006835C1">
        <w:rPr>
          <w:bCs/>
          <w:iCs/>
          <w:lang w:val="en-US"/>
        </w:rPr>
        <w:t>;</w:t>
      </w:r>
      <w:proofErr w:type="gramEnd"/>
    </w:p>
    <w:p w14:paraId="04243BA9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– Электронная информационно-образовательная среда </w:t>
      </w:r>
      <w:proofErr w:type="spellStart"/>
      <w:r w:rsidRPr="006835C1">
        <w:rPr>
          <w:bCs/>
          <w:iCs/>
        </w:rPr>
        <w:t>Мининского</w:t>
      </w:r>
      <w:proofErr w:type="spellEnd"/>
      <w:r w:rsidRPr="006835C1">
        <w:rPr>
          <w:bCs/>
          <w:iCs/>
        </w:rPr>
        <w:t xml:space="preserve"> университета (https://ya.mininuniver.ru);</w:t>
      </w:r>
    </w:p>
    <w:p w14:paraId="7D117B90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Антиплагиат (https://www.antiplagiat.ru).</w:t>
      </w:r>
    </w:p>
    <w:p w14:paraId="22BE33DB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75D82BCD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14.2. Перечень информационных справочных систем:</w:t>
      </w:r>
    </w:p>
    <w:p w14:paraId="0115501D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[Раздел включает электронные словари и энциклопедии, ресурсы, содержащие тексты законов, указов, постановлений и решений различных государственных органов, например:</w:t>
      </w:r>
    </w:p>
    <w:p w14:paraId="29AF06BC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 xml:space="preserve">- </w:t>
      </w:r>
      <w:hyperlink r:id="rId25" w:history="1">
        <w:r w:rsidRPr="006835C1">
          <w:rPr>
            <w:rStyle w:val="a3"/>
            <w:bCs/>
            <w:i/>
            <w:iCs/>
          </w:rPr>
          <w:t>www.consultant.ru</w:t>
        </w:r>
      </w:hyperlink>
      <w:r w:rsidRPr="006835C1">
        <w:rPr>
          <w:bCs/>
          <w:i/>
          <w:iCs/>
        </w:rPr>
        <w:t xml:space="preserve"> – справочная правовая система «КонсультантПлюс»;</w:t>
      </w:r>
    </w:p>
    <w:p w14:paraId="3AA2157E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 xml:space="preserve">- </w:t>
      </w:r>
      <w:hyperlink r:id="rId26" w:history="1">
        <w:r w:rsidRPr="006835C1">
          <w:rPr>
            <w:rStyle w:val="a3"/>
            <w:bCs/>
            <w:i/>
            <w:iCs/>
          </w:rPr>
          <w:t>www.garant.ru</w:t>
        </w:r>
      </w:hyperlink>
      <w:r w:rsidRPr="006835C1">
        <w:rPr>
          <w:bCs/>
          <w:i/>
          <w:iCs/>
        </w:rPr>
        <w:t xml:space="preserve"> – Информационно-правовой портал «ГАРАНТ.РУ» </w:t>
      </w:r>
    </w:p>
    <w:p w14:paraId="771F54C8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- и др.]</w:t>
      </w:r>
    </w:p>
    <w:p w14:paraId="08046243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2B3A6382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>15. Материально-техническое обеспечение учебной/производственной (</w:t>
      </w:r>
      <w:r w:rsidRPr="006835C1">
        <w:rPr>
          <w:b/>
          <w:bCs/>
          <w:i/>
          <w:iCs/>
        </w:rPr>
        <w:t>тип практики</w:t>
      </w:r>
      <w:r w:rsidRPr="006835C1">
        <w:rPr>
          <w:b/>
          <w:bCs/>
          <w:iCs/>
        </w:rPr>
        <w:t xml:space="preserve">) практики </w:t>
      </w:r>
    </w:p>
    <w:p w14:paraId="7A082A6B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</w:t>
      </w:r>
      <w:r w:rsidRPr="006835C1">
        <w:rPr>
          <w:bCs/>
          <w:iCs/>
        </w:rPr>
        <w:lastRenderedPageBreak/>
        <w:t>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42A2D123" w14:textId="4D03540C" w:rsid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Для защиты отчета по учебной практике (технологической (проектно-технологической)) могут использоваться учебные аудитории: № 303, 304, 305.</w:t>
      </w:r>
    </w:p>
    <w:p w14:paraId="13BC4061" w14:textId="37FE91EB" w:rsidR="006835C1" w:rsidRDefault="006835C1" w:rsidP="006835C1">
      <w:pPr>
        <w:jc w:val="both"/>
        <w:rPr>
          <w:bCs/>
          <w:iCs/>
        </w:rPr>
      </w:pPr>
    </w:p>
    <w:p w14:paraId="0DB64C51" w14:textId="77777777" w:rsidR="006835C1" w:rsidRPr="00396225" w:rsidRDefault="006835C1" w:rsidP="006835C1">
      <w:pPr>
        <w:jc w:val="center"/>
        <w:rPr>
          <w:b/>
          <w:bCs/>
          <w:iCs/>
        </w:rPr>
      </w:pPr>
      <w:bookmarkStart w:id="4" w:name="_Hlk96314667"/>
      <w:r w:rsidRPr="00396225">
        <w:rPr>
          <w:b/>
          <w:bCs/>
          <w:iCs/>
        </w:rPr>
        <w:t>ПРОГРАММА ПРАКТИКИ</w:t>
      </w:r>
    </w:p>
    <w:p w14:paraId="259A7A2C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по модулю</w:t>
      </w:r>
    </w:p>
    <w:p w14:paraId="324DAD0C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«</w:t>
      </w:r>
      <w:r>
        <w:rPr>
          <w:b/>
          <w:bCs/>
          <w:iCs/>
        </w:rPr>
        <w:t>Социология</w:t>
      </w:r>
      <w:r w:rsidRPr="00396225">
        <w:rPr>
          <w:b/>
          <w:bCs/>
          <w:iCs/>
        </w:rPr>
        <w:t>»</w:t>
      </w:r>
    </w:p>
    <w:p w14:paraId="68F46EA3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по направлению подготовки</w:t>
      </w:r>
    </w:p>
    <w:p w14:paraId="044555C9" w14:textId="77777777" w:rsidR="006835C1" w:rsidRPr="00396225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44.03.05 Педагогическое образование (с двумя профилями подготовки)</w:t>
      </w:r>
    </w:p>
    <w:p w14:paraId="72F8A914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профилю подготовки</w:t>
      </w:r>
    </w:p>
    <w:p w14:paraId="487B52C9" w14:textId="77777777" w:rsidR="006835C1" w:rsidRPr="00396225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Обществознание и Основы религиозных культур и светской этики</w:t>
      </w:r>
    </w:p>
    <w:p w14:paraId="3E23BFDD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квалификация выпускника</w:t>
      </w:r>
    </w:p>
    <w:p w14:paraId="7C8448C3" w14:textId="77777777" w:rsidR="006835C1" w:rsidRPr="00396225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бакалавр</w:t>
      </w:r>
    </w:p>
    <w:p w14:paraId="79E86BFA" w14:textId="77777777" w:rsidR="006835C1" w:rsidRPr="00396225" w:rsidRDefault="006835C1" w:rsidP="006835C1">
      <w:pPr>
        <w:jc w:val="center"/>
        <w:rPr>
          <w:b/>
          <w:bCs/>
          <w:iCs/>
        </w:rPr>
      </w:pPr>
      <w:r w:rsidRPr="00396225">
        <w:rPr>
          <w:b/>
          <w:bCs/>
          <w:iCs/>
        </w:rPr>
        <w:t>форма обучения</w:t>
      </w:r>
    </w:p>
    <w:p w14:paraId="648361DC" w14:textId="5163D401" w:rsidR="006835C1" w:rsidRDefault="006835C1" w:rsidP="006835C1">
      <w:pPr>
        <w:jc w:val="center"/>
        <w:rPr>
          <w:bCs/>
          <w:iCs/>
        </w:rPr>
      </w:pPr>
      <w:r w:rsidRPr="00396225">
        <w:rPr>
          <w:bCs/>
          <w:iCs/>
        </w:rPr>
        <w:t>очная</w:t>
      </w:r>
    </w:p>
    <w:p w14:paraId="7DC90925" w14:textId="05EC0697" w:rsidR="00385593" w:rsidRDefault="00385593" w:rsidP="006835C1">
      <w:pPr>
        <w:jc w:val="center"/>
        <w:rPr>
          <w:bCs/>
          <w:iCs/>
        </w:rPr>
      </w:pPr>
      <w:r>
        <w:rPr>
          <w:bCs/>
          <w:iCs/>
        </w:rPr>
        <w:t>(8 семестр)</w:t>
      </w:r>
    </w:p>
    <w:bookmarkEnd w:id="4"/>
    <w:p w14:paraId="5F458F4A" w14:textId="77777777" w:rsidR="006835C1" w:rsidRDefault="006835C1" w:rsidP="006835C1">
      <w:pPr>
        <w:jc w:val="both"/>
        <w:rPr>
          <w:bCs/>
          <w:iCs/>
        </w:rPr>
      </w:pPr>
    </w:p>
    <w:p w14:paraId="4CD8DD2E" w14:textId="77777777" w:rsidR="006835C1" w:rsidRDefault="006835C1" w:rsidP="006835C1">
      <w:pPr>
        <w:jc w:val="both"/>
        <w:rPr>
          <w:bCs/>
          <w:iCs/>
        </w:rPr>
      </w:pPr>
    </w:p>
    <w:p w14:paraId="510552F3" w14:textId="1DC95F90" w:rsidR="006835C1" w:rsidRPr="006835C1" w:rsidRDefault="006835C1" w:rsidP="006835C1">
      <w:pPr>
        <w:jc w:val="both"/>
        <w:rPr>
          <w:bCs/>
          <w:i/>
          <w:iCs/>
        </w:rPr>
      </w:pPr>
      <w:r>
        <w:rPr>
          <w:bCs/>
          <w:iCs/>
        </w:rPr>
        <w:t xml:space="preserve">1. </w:t>
      </w:r>
      <w:r w:rsidRPr="006835C1">
        <w:rPr>
          <w:bCs/>
          <w:iCs/>
        </w:rPr>
        <w:t>Вид практики:</w:t>
      </w:r>
      <w:r w:rsidRPr="006835C1">
        <w:rPr>
          <w:bCs/>
          <w:i/>
          <w:iCs/>
        </w:rPr>
        <w:t xml:space="preserve"> производственная </w:t>
      </w:r>
    </w:p>
    <w:p w14:paraId="544C080C" w14:textId="77777777" w:rsidR="006835C1" w:rsidRPr="006835C1" w:rsidRDefault="006835C1" w:rsidP="006835C1">
      <w:pPr>
        <w:jc w:val="both"/>
        <w:rPr>
          <w:bCs/>
          <w:iCs/>
        </w:rPr>
      </w:pPr>
    </w:p>
    <w:p w14:paraId="03DD910D" w14:textId="6ADE2A37" w:rsidR="006835C1" w:rsidRPr="006835C1" w:rsidRDefault="006835C1" w:rsidP="006835C1">
      <w:pPr>
        <w:jc w:val="both"/>
        <w:rPr>
          <w:bCs/>
          <w:i/>
          <w:iCs/>
        </w:rPr>
      </w:pPr>
      <w:r>
        <w:rPr>
          <w:bCs/>
          <w:iCs/>
        </w:rPr>
        <w:t xml:space="preserve">2. </w:t>
      </w:r>
      <w:r w:rsidRPr="006835C1">
        <w:rPr>
          <w:bCs/>
          <w:iCs/>
        </w:rPr>
        <w:t>Тип практики:</w:t>
      </w:r>
      <w:r w:rsidRPr="006835C1">
        <w:rPr>
          <w:bCs/>
          <w:i/>
          <w:iCs/>
        </w:rPr>
        <w:t xml:space="preserve"> технологическая (проектно-технологическая) </w:t>
      </w:r>
    </w:p>
    <w:p w14:paraId="66124748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664591C3" w14:textId="77777777" w:rsidR="006835C1" w:rsidRPr="006835C1" w:rsidRDefault="006835C1" w:rsidP="006835C1">
      <w:pPr>
        <w:numPr>
          <w:ilvl w:val="0"/>
          <w:numId w:val="5"/>
        </w:numPr>
        <w:jc w:val="both"/>
        <w:rPr>
          <w:b/>
          <w:bCs/>
          <w:iCs/>
        </w:rPr>
      </w:pPr>
      <w:r w:rsidRPr="006835C1">
        <w:rPr>
          <w:b/>
          <w:bCs/>
          <w:iCs/>
        </w:rPr>
        <w:t>Пояснительная записка</w:t>
      </w:r>
    </w:p>
    <w:p w14:paraId="15F5C24E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Производственная (технологическая (проектно-технологическая)) практика проводится как проектная практика. Она даёт возможность закрепить теоретические знания, полученные на лекциях и семинарах, увидеть всё многообразие и важность социальных проектов для организации общества и образовательного процесса, заняться научными исследованиями. Студенты могут приобщиться к истокам этой большой научной и проектной работы и понять её важность и необходимость. Во время практики студенты знакомятся с теорией организации событий, работают с массовым материалом и индивидуальными находками, встраиваются в работу предприятий и организаций. Проектная практика способствует углублению интереса студентов к избранной отрасли научных знаний и будущей профессии. </w:t>
      </w:r>
    </w:p>
    <w:p w14:paraId="102BE35C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Помимо учебных и научных целей практика ставит и воспитательные задачи. Это сплочение студенческого коллектива в процессе совместной работы над проектами, формирование личности будущего исследователя и преподавателя.</w:t>
      </w:r>
    </w:p>
    <w:p w14:paraId="7EBDFCA9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5992E118" w14:textId="77777777" w:rsidR="006835C1" w:rsidRPr="006835C1" w:rsidRDefault="006835C1" w:rsidP="006835C1">
      <w:pPr>
        <w:numPr>
          <w:ilvl w:val="0"/>
          <w:numId w:val="5"/>
        </w:numPr>
        <w:jc w:val="both"/>
        <w:rPr>
          <w:b/>
          <w:bCs/>
          <w:iCs/>
        </w:rPr>
      </w:pPr>
      <w:r w:rsidRPr="006835C1">
        <w:rPr>
          <w:b/>
          <w:bCs/>
          <w:iCs/>
        </w:rPr>
        <w:t>Место в структуре образовательного модуля</w:t>
      </w:r>
    </w:p>
    <w:p w14:paraId="72D23FBD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Cs/>
          <w:iCs/>
        </w:rPr>
        <w:t xml:space="preserve">Производственная (технологическая (проектно-технологическая)) практика базируется на материалах учебных курсов «Общая социология», «Социология семьи» и проводится в 8-м семестре. Участие в работе проектной группы предусматривает знакомство с основными понятиями и методами кураторства, способами исследования современного </w:t>
      </w:r>
      <w:proofErr w:type="spellStart"/>
      <w:r w:rsidRPr="006835C1">
        <w:rPr>
          <w:bCs/>
          <w:iCs/>
        </w:rPr>
        <w:t>общеста</w:t>
      </w:r>
      <w:proofErr w:type="spellEnd"/>
      <w:r w:rsidRPr="006835C1">
        <w:rPr>
          <w:bCs/>
          <w:iCs/>
        </w:rPr>
        <w:t>.</w:t>
      </w:r>
    </w:p>
    <w:p w14:paraId="06E436B1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3. Цели и задачи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</w:t>
      </w:r>
    </w:p>
    <w:p w14:paraId="7C12CFAE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/>
          <w:iCs/>
        </w:rPr>
        <w:t>Целями</w:t>
      </w:r>
      <w:r w:rsidRPr="006835C1">
        <w:rPr>
          <w:b/>
          <w:bCs/>
          <w:i/>
          <w:iCs/>
        </w:rPr>
        <w:t xml:space="preserve"> </w:t>
      </w:r>
      <w:r w:rsidRPr="006835C1">
        <w:rPr>
          <w:bCs/>
          <w:i/>
          <w:iCs/>
        </w:rPr>
        <w:t xml:space="preserve">производственной практики </w:t>
      </w:r>
      <w:proofErr w:type="gramStart"/>
      <w:r w:rsidRPr="006835C1">
        <w:rPr>
          <w:bCs/>
          <w:i/>
          <w:iCs/>
        </w:rPr>
        <w:t>являются:</w:t>
      </w:r>
      <w:r w:rsidRPr="006835C1">
        <w:rPr>
          <w:bCs/>
          <w:iCs/>
        </w:rPr>
        <w:t xml:space="preserve">  создание</w:t>
      </w:r>
      <w:proofErr w:type="gramEnd"/>
      <w:r w:rsidRPr="006835C1">
        <w:rPr>
          <w:bCs/>
          <w:iCs/>
        </w:rPr>
        <w:t xml:space="preserve"> условий</w:t>
      </w:r>
      <w:r w:rsidRPr="006835C1">
        <w:rPr>
          <w:b/>
          <w:bCs/>
          <w:i/>
          <w:iCs/>
        </w:rPr>
        <w:t xml:space="preserve"> </w:t>
      </w:r>
      <w:r w:rsidRPr="006835C1">
        <w:rPr>
          <w:bCs/>
          <w:iCs/>
        </w:rPr>
        <w:t>для формирования у студентов практических навыков организации и проведения мероприятий связанных с проблематикой исследования и модулирования современного общества.</w:t>
      </w:r>
    </w:p>
    <w:p w14:paraId="78B64CEE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Задачами производственной практики являются:</w:t>
      </w:r>
    </w:p>
    <w:p w14:paraId="04B2371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ознакомить студентов с методикой организации просветительских мероприятий;</w:t>
      </w:r>
    </w:p>
    <w:p w14:paraId="43F7D468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научить правилам ведения проектной деятельности, работе в команде;</w:t>
      </w:r>
    </w:p>
    <w:p w14:paraId="159C60F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lastRenderedPageBreak/>
        <w:t>- дать представление о работе с материалом социологических исследований, о принципах типологического метода.</w:t>
      </w:r>
    </w:p>
    <w:p w14:paraId="2B40ACA3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6B2BB8F0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5"/>
        <w:gridCol w:w="2196"/>
        <w:gridCol w:w="1472"/>
        <w:gridCol w:w="1852"/>
        <w:gridCol w:w="1488"/>
        <w:gridCol w:w="1488"/>
      </w:tblGrid>
      <w:tr w:rsidR="006835C1" w:rsidRPr="006835C1" w14:paraId="725B8069" w14:textId="77777777" w:rsidTr="009B4F94">
        <w:trPr>
          <w:trHeight w:val="385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2B33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Код ОР модуля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31B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98F5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Код ОР практики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E065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Образовательные результаты практики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06988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 xml:space="preserve">Код </w:t>
            </w:r>
          </w:p>
          <w:p w14:paraId="2B16CAE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3324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Средства оценивания ОР</w:t>
            </w:r>
          </w:p>
        </w:tc>
      </w:tr>
      <w:tr w:rsidR="006835C1" w:rsidRPr="006835C1" w14:paraId="3838A6B4" w14:textId="77777777" w:rsidTr="009B4F94">
        <w:trPr>
          <w:trHeight w:val="331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A411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ОР.5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F0C0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Осознает историческую ценность памятников материальной и духовной культуры, умеет применять данные научных источников в исследовательской и учебной деятельности, организовывать проектную деятельность</w:t>
            </w:r>
          </w:p>
          <w:p w14:paraId="74FC729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581E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ОР.5.1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5031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Демонстрирует умение и навыки работы с научными источниками, применения современных педагогических и иных методик и технологий, в том числе и информационных для осуществления учебной (проектно-технологической) деятельности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4351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УК-5.1., УК-5.3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16765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Отчет в дневнике по практике</w:t>
            </w:r>
          </w:p>
          <w:p w14:paraId="70C7F65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Собеседование</w:t>
            </w:r>
          </w:p>
          <w:p w14:paraId="42438EE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  <w:p w14:paraId="34CD04A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Презентация</w:t>
            </w:r>
          </w:p>
        </w:tc>
      </w:tr>
    </w:tbl>
    <w:p w14:paraId="70602306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332CA301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5. Форма (формы) и способы (при наличии) проведения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</w:t>
      </w:r>
    </w:p>
    <w:p w14:paraId="527620B9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18D23E5D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Форма проведения: дискретно по видам практик – путем выделения в календарном учебном графике непрерывного периода учебного времени по получению первичных профессиональных умений и навыков.</w:t>
      </w:r>
    </w:p>
    <w:p w14:paraId="54AF3181" w14:textId="29B9842F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Способ проведения практики –стационарная</w:t>
      </w:r>
    </w:p>
    <w:p w14:paraId="600AF2C9" w14:textId="77777777" w:rsidR="006835C1" w:rsidRPr="006835C1" w:rsidRDefault="006835C1" w:rsidP="006835C1">
      <w:pPr>
        <w:jc w:val="both"/>
        <w:rPr>
          <w:bCs/>
          <w:iCs/>
        </w:rPr>
      </w:pPr>
    </w:p>
    <w:p w14:paraId="1F10E974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66D8D836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6. Место и время проведения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</w:t>
      </w:r>
    </w:p>
    <w:p w14:paraId="27EB7DFD" w14:textId="63DB472D" w:rsidR="006835C1" w:rsidRPr="006835C1" w:rsidRDefault="002018FC" w:rsidP="006835C1">
      <w:pPr>
        <w:jc w:val="both"/>
        <w:rPr>
          <w:bCs/>
          <w:iCs/>
        </w:rPr>
      </w:pPr>
      <w:r w:rsidRPr="002018FC">
        <w:rPr>
          <w:bCs/>
          <w:iCs/>
        </w:rPr>
        <w:t>Практика проводится стационарно на базе кафедры философии и общественных наук НГПУ им. К. Минина</w:t>
      </w:r>
      <w:r w:rsidRPr="002018FC">
        <w:rPr>
          <w:bCs/>
          <w:iCs/>
        </w:rPr>
        <w:t xml:space="preserve"> </w:t>
      </w:r>
      <w:r w:rsidR="006835C1" w:rsidRPr="006835C1">
        <w:rPr>
          <w:bCs/>
          <w:iCs/>
        </w:rPr>
        <w:t>Практика рассчитана на 2 недели.</w:t>
      </w:r>
    </w:p>
    <w:p w14:paraId="77468A71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7. Структура и содержание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</w:t>
      </w:r>
    </w:p>
    <w:p w14:paraId="6839FD78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7.1. Общая трудоемкость учебной/производственной практики</w:t>
      </w:r>
    </w:p>
    <w:p w14:paraId="13BDDE81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 xml:space="preserve">Общая трудоемкость учебной/производственной практики составляет 2 </w:t>
      </w:r>
      <w:proofErr w:type="spellStart"/>
      <w:r w:rsidRPr="006835C1">
        <w:rPr>
          <w:bCs/>
          <w:iCs/>
        </w:rPr>
        <w:t>з.е</w:t>
      </w:r>
      <w:proofErr w:type="spellEnd"/>
      <w:r w:rsidRPr="006835C1">
        <w:rPr>
          <w:bCs/>
          <w:iCs/>
        </w:rPr>
        <w:t>./1 и 1/3недель</w:t>
      </w:r>
    </w:p>
    <w:p w14:paraId="760DC2A4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7.2. Структура и содержание учебной/производственной практики</w:t>
      </w:r>
    </w:p>
    <w:p w14:paraId="08F10E3C" w14:textId="77777777" w:rsidR="006835C1" w:rsidRPr="006835C1" w:rsidRDefault="006835C1" w:rsidP="006835C1">
      <w:pPr>
        <w:jc w:val="both"/>
        <w:rPr>
          <w:bCs/>
          <w:i/>
          <w:i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4"/>
        <w:gridCol w:w="3446"/>
        <w:gridCol w:w="1112"/>
        <w:gridCol w:w="1249"/>
        <w:gridCol w:w="975"/>
        <w:gridCol w:w="839"/>
        <w:gridCol w:w="1386"/>
      </w:tblGrid>
      <w:tr w:rsidR="006835C1" w:rsidRPr="006835C1" w14:paraId="226CB461" w14:textId="77777777" w:rsidTr="009B4F94">
        <w:trPr>
          <w:trHeight w:val="942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22BBC2A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№</w:t>
            </w:r>
          </w:p>
          <w:p w14:paraId="1826621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п/п</w:t>
            </w:r>
          </w:p>
        </w:tc>
        <w:tc>
          <w:tcPr>
            <w:tcW w:w="336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138F0B9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D636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99AFFF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Формы текущего</w:t>
            </w:r>
          </w:p>
          <w:p w14:paraId="1A5AA4B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контроля</w:t>
            </w:r>
          </w:p>
        </w:tc>
      </w:tr>
      <w:tr w:rsidR="006835C1" w:rsidRPr="006835C1" w14:paraId="30893328" w14:textId="77777777" w:rsidTr="009B4F94">
        <w:trPr>
          <w:trHeight w:val="1213"/>
        </w:trPr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F50A8C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468D030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0783C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562D1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0C00F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8D5C6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E5AA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</w:tr>
      <w:tr w:rsidR="006835C1" w:rsidRPr="006835C1" w14:paraId="73935ADE" w14:textId="77777777" w:rsidTr="009B4F94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C41A0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  <w:r w:rsidRPr="006835C1">
              <w:rPr>
                <w:bCs/>
                <w:iCs/>
              </w:rPr>
              <w:t>Раздел 1.</w:t>
            </w:r>
          </w:p>
          <w:p w14:paraId="2BEE648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/>
                <w:iCs/>
              </w:rPr>
              <w:t xml:space="preserve">                                          Подготовительно-организационный этап</w:t>
            </w:r>
          </w:p>
        </w:tc>
      </w:tr>
      <w:tr w:rsidR="006835C1" w:rsidRPr="006835C1" w14:paraId="4A6F9180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11EFF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2F66D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Инструктаж, введение в проектную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89220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EBD4F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55E0D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9EB10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94F9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Собеседование</w:t>
            </w:r>
          </w:p>
        </w:tc>
      </w:tr>
      <w:tr w:rsidR="006835C1" w:rsidRPr="006835C1" w14:paraId="340BADDE" w14:textId="77777777" w:rsidTr="009B4F94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DAB26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  <w:r w:rsidRPr="006835C1">
              <w:rPr>
                <w:bCs/>
                <w:iCs/>
              </w:rPr>
              <w:br w:type="page"/>
            </w:r>
            <w:r w:rsidRPr="006835C1">
              <w:rPr>
                <w:bCs/>
                <w:i/>
                <w:iCs/>
              </w:rPr>
              <w:t>Производственный этап прохождения практики</w:t>
            </w:r>
          </w:p>
        </w:tc>
      </w:tr>
      <w:tr w:rsidR="006835C1" w:rsidRPr="006835C1" w14:paraId="6753E780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19E80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E822B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Составление плана проекта, календарного плана реализации, разработка стратегии проекта.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88F18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A72F4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CD58B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35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D2090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37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023A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План-проект</w:t>
            </w:r>
          </w:p>
        </w:tc>
      </w:tr>
      <w:tr w:rsidR="006835C1" w:rsidRPr="006835C1" w14:paraId="22FEDAC7" w14:textId="77777777" w:rsidTr="009B4F94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4F7B0" w14:textId="77777777" w:rsidR="006835C1" w:rsidRPr="006835C1" w:rsidRDefault="006835C1" w:rsidP="006835C1">
            <w:pPr>
              <w:jc w:val="both"/>
              <w:rPr>
                <w:bCs/>
                <w:i/>
                <w:iCs/>
              </w:rPr>
            </w:pPr>
            <w:r w:rsidRPr="006835C1">
              <w:rPr>
                <w:bCs/>
                <w:i/>
                <w:iCs/>
              </w:rPr>
              <w:t>Заключительный этап</w:t>
            </w:r>
          </w:p>
        </w:tc>
      </w:tr>
      <w:tr w:rsidR="006835C1" w:rsidRPr="006835C1" w14:paraId="29748B9F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1BD4D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C1201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Презентация проекта и/или реализация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F7C52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52491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CC04B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DD2A2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7264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Защита проекта</w:t>
            </w:r>
          </w:p>
        </w:tc>
      </w:tr>
      <w:tr w:rsidR="006835C1" w:rsidRPr="006835C1" w14:paraId="1E367FF8" w14:textId="77777777" w:rsidTr="009B4F94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1D291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BDC7B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Итого: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A2D30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8590F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168E2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571EE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72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9E72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</w:tr>
    </w:tbl>
    <w:p w14:paraId="2BD7FFAC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18783444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8. Методы и технологии, используемые на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практике  </w:t>
      </w:r>
    </w:p>
    <w:p w14:paraId="5679D2D1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Метод социального проектирования – используется для составления плана проекта, календарного плана реализации, разработки стратегии проекта;</w:t>
      </w:r>
    </w:p>
    <w:p w14:paraId="1A998C0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Метод фокус-группы – используется для внедрения и презентации проекта</w:t>
      </w:r>
    </w:p>
    <w:p w14:paraId="0F9D6B78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2530914B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9. Рейтинг-план </w:t>
      </w:r>
    </w:p>
    <w:p w14:paraId="5342B4A6" w14:textId="77777777" w:rsidR="006835C1" w:rsidRPr="006835C1" w:rsidRDefault="006835C1" w:rsidP="006835C1">
      <w:pPr>
        <w:jc w:val="both"/>
        <w:rPr>
          <w:bCs/>
          <w:i/>
          <w:iCs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6835C1" w:rsidRPr="006835C1" w14:paraId="75115AC5" w14:textId="77777777" w:rsidTr="009B4F94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1192C4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C58AA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5B64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Виды учебной деятельности</w:t>
            </w:r>
          </w:p>
          <w:p w14:paraId="3F0DF0CC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4DB8E6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5F2425B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Балл за конкретное задание</w:t>
            </w:r>
          </w:p>
          <w:p w14:paraId="79E8877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(</w:t>
            </w:r>
            <w:r w:rsidRPr="006835C1">
              <w:rPr>
                <w:bCs/>
                <w:iCs/>
                <w:lang w:val="en-US"/>
              </w:rPr>
              <w:t>min</w:t>
            </w:r>
            <w:r w:rsidRPr="006835C1">
              <w:rPr>
                <w:bCs/>
                <w:iCs/>
              </w:rPr>
              <w:t>-</w:t>
            </w:r>
            <w:r w:rsidRPr="006835C1">
              <w:rPr>
                <w:bCs/>
                <w:iCs/>
                <w:lang w:val="en-US"/>
              </w:rPr>
              <w:t>max</w:t>
            </w:r>
            <w:r w:rsidRPr="006835C1">
              <w:rPr>
                <w:bCs/>
                <w:iCs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16AA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3851F6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Баллы</w:t>
            </w:r>
          </w:p>
        </w:tc>
      </w:tr>
      <w:tr w:rsidR="006835C1" w:rsidRPr="006835C1" w14:paraId="6BA8B71A" w14:textId="77777777" w:rsidTr="009B4F94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D440E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CB028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2D1E1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E7DD1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190CB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0AFC5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7F604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19E943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Максимальный</w:t>
            </w:r>
          </w:p>
        </w:tc>
      </w:tr>
      <w:tr w:rsidR="006835C1" w:rsidRPr="006835C1" w14:paraId="4CEF7B02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5586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9D604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835D1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Теоретическое освоение подготовительного материала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97C26E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0AC5D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5479D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D1D695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32210E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15</w:t>
            </w:r>
          </w:p>
        </w:tc>
      </w:tr>
      <w:tr w:rsidR="006835C1" w:rsidRPr="006835C1" w14:paraId="3D7842FA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4ED6B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8F226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27F561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Составление плана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D5EE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Предоставление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2ECDD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C5A1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3A320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9D029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25</w:t>
            </w:r>
          </w:p>
        </w:tc>
      </w:tr>
      <w:tr w:rsidR="006835C1" w:rsidRPr="006835C1" w14:paraId="3B8EE149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E438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3.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61F35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ОР.5.1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C1A4F3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Презентация и/или реализация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E1F5A4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Защита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955B0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793B3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1E1BDF8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4198C7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70</w:t>
            </w:r>
          </w:p>
        </w:tc>
      </w:tr>
      <w:tr w:rsidR="006835C1" w:rsidRPr="006835C1" w14:paraId="3BC52F3D" w14:textId="77777777" w:rsidTr="009B4F94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582E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D0DBA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458A2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29244F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629BE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4B9E6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5C8E7D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D31479" w14:textId="77777777" w:rsidR="006835C1" w:rsidRPr="006835C1" w:rsidRDefault="006835C1" w:rsidP="006835C1">
            <w:pPr>
              <w:jc w:val="both"/>
              <w:rPr>
                <w:bCs/>
                <w:iCs/>
              </w:rPr>
            </w:pPr>
            <w:r w:rsidRPr="006835C1">
              <w:rPr>
                <w:bCs/>
                <w:iCs/>
              </w:rPr>
              <w:t>100</w:t>
            </w:r>
          </w:p>
        </w:tc>
      </w:tr>
    </w:tbl>
    <w:p w14:paraId="16B2035D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4637D636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lastRenderedPageBreak/>
        <w:t xml:space="preserve">10. Формы отчётности по итогам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 </w:t>
      </w:r>
    </w:p>
    <w:p w14:paraId="67219DC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Формами отчетности по практике являются:</w:t>
      </w:r>
    </w:p>
    <w:p w14:paraId="0FAE8BB3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аттестационный лист;</w:t>
      </w:r>
    </w:p>
    <w:p w14:paraId="3632128B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полевой дневник практики;</w:t>
      </w:r>
    </w:p>
    <w:p w14:paraId="39FE2108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- отчет о практике</w:t>
      </w:r>
    </w:p>
    <w:p w14:paraId="65461522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4CA5A267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 </w:t>
      </w:r>
    </w:p>
    <w:p w14:paraId="09541639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Cs/>
          <w:iCs/>
        </w:rPr>
        <w:t>Контроль прохождения производственной (технологической (проектно-технологической))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9E5432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Текущий контроль</w:t>
      </w:r>
      <w:r w:rsidRPr="006835C1">
        <w:rPr>
          <w:b/>
          <w:bCs/>
          <w:iCs/>
        </w:rPr>
        <w:t xml:space="preserve"> </w:t>
      </w:r>
      <w:r w:rsidRPr="006835C1">
        <w:rPr>
          <w:bCs/>
          <w:iCs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6B4DFCB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фиксация выполнения практических работ;</w:t>
      </w:r>
    </w:p>
    <w:p w14:paraId="29E4F8AF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ведение дневника практики;</w:t>
      </w:r>
    </w:p>
    <w:p w14:paraId="50252352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выполнение индивидуальных заданий.</w:t>
      </w:r>
    </w:p>
    <w:p w14:paraId="3BC8E12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Промежуточная аттестация проводится по окончании практики в форме:</w:t>
      </w:r>
    </w:p>
    <w:p w14:paraId="247238E9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предоставления заполненного дневника практики;</w:t>
      </w:r>
    </w:p>
    <w:p w14:paraId="4CFE0EC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защиты проекта.</w:t>
      </w:r>
    </w:p>
    <w:p w14:paraId="49898A63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Промежуточная аттестация проводится руководителем практики</w:t>
      </w:r>
    </w:p>
    <w:p w14:paraId="3C8EC43E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4C0B54EA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>Форма промежуточной аттестации – зачет с оценкой</w:t>
      </w:r>
      <w:r w:rsidRPr="006835C1">
        <w:rPr>
          <w:bCs/>
          <w:i/>
          <w:iCs/>
        </w:rPr>
        <w:t>.</w:t>
      </w:r>
    </w:p>
    <w:p w14:paraId="69C57F67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58B58FEC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6835C1">
        <w:rPr>
          <w:b/>
          <w:bCs/>
          <w:i/>
          <w:iCs/>
        </w:rPr>
        <w:t>(тип практики)</w:t>
      </w:r>
      <w:r w:rsidRPr="006835C1">
        <w:rPr>
          <w:b/>
          <w:bCs/>
          <w:iCs/>
        </w:rPr>
        <w:t xml:space="preserve"> практики  </w:t>
      </w:r>
    </w:p>
    <w:p w14:paraId="485F341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12.1. Основная литература</w:t>
      </w:r>
    </w:p>
    <w:p w14:paraId="075E2AA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1. </w:t>
      </w:r>
      <w:proofErr w:type="spellStart"/>
      <w:r w:rsidRPr="006835C1">
        <w:rPr>
          <w:bCs/>
          <w:iCs/>
        </w:rPr>
        <w:t>Бухтояров</w:t>
      </w:r>
      <w:proofErr w:type="spellEnd"/>
      <w:r w:rsidRPr="006835C1">
        <w:rPr>
          <w:bCs/>
          <w:iCs/>
        </w:rPr>
        <w:t xml:space="preserve"> В. В. Поддержка принятия решений при проектировании систем защиты информации: Монография / В.В. </w:t>
      </w:r>
      <w:proofErr w:type="spellStart"/>
      <w:r w:rsidRPr="006835C1">
        <w:rPr>
          <w:bCs/>
          <w:iCs/>
        </w:rPr>
        <w:t>Бухтояров</w:t>
      </w:r>
      <w:proofErr w:type="spellEnd"/>
      <w:r w:rsidRPr="006835C1">
        <w:rPr>
          <w:bCs/>
          <w:iCs/>
        </w:rPr>
        <w:t xml:space="preserve">, </w:t>
      </w:r>
      <w:proofErr w:type="gramStart"/>
      <w:r w:rsidRPr="006835C1">
        <w:rPr>
          <w:bCs/>
          <w:iCs/>
        </w:rPr>
        <w:t>В.Г.</w:t>
      </w:r>
      <w:proofErr w:type="gramEnd"/>
      <w:r w:rsidRPr="006835C1">
        <w:rPr>
          <w:bCs/>
          <w:iCs/>
        </w:rPr>
        <w:t xml:space="preserve"> Жуков, В.В. Золотарев. - М.: НИЦ ИНФРА-М, 2014. - 131 с. // http://znanium.com/catalog.php?bookinfo=445551 </w:t>
      </w:r>
    </w:p>
    <w:p w14:paraId="42970968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2. Коваленко В. В. Проектирование информационных систем: Учебное пособие / В.В. Коваленко. - М.: Форум: НИЦ ИНФРА-М, 2014. - 320 с. // </w:t>
      </w:r>
      <w:hyperlink r:id="rId27" w:history="1">
        <w:r w:rsidRPr="006835C1">
          <w:rPr>
            <w:rStyle w:val="a3"/>
            <w:bCs/>
            <w:iCs/>
          </w:rPr>
          <w:t>http://znanium.com/catalog.php?bookinfo=473097</w:t>
        </w:r>
      </w:hyperlink>
      <w:r w:rsidRPr="006835C1">
        <w:rPr>
          <w:bCs/>
          <w:iCs/>
        </w:rPr>
        <w:t xml:space="preserve"> </w:t>
      </w:r>
    </w:p>
    <w:p w14:paraId="3750B239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3. Сафронова В. М. Прогнозирование, проектирование и моделирование в социальной работе: учебное пособие для студентов высших учебных заведений, обучающихся по направлению подготовки и специальности "Социальная работа" / В. М. Сафронова</w:t>
      </w:r>
      <w:proofErr w:type="gramStart"/>
      <w:r w:rsidRPr="006835C1">
        <w:rPr>
          <w:bCs/>
          <w:iCs/>
        </w:rPr>
        <w:t>. ?</w:t>
      </w:r>
      <w:proofErr w:type="gramEnd"/>
      <w:r w:rsidRPr="006835C1">
        <w:rPr>
          <w:bCs/>
          <w:iCs/>
        </w:rPr>
        <w:t xml:space="preserve"> 3-е изд., </w:t>
      </w:r>
      <w:proofErr w:type="spellStart"/>
      <w:r w:rsidRPr="006835C1">
        <w:rPr>
          <w:bCs/>
          <w:iCs/>
        </w:rPr>
        <w:t>испр</w:t>
      </w:r>
      <w:proofErr w:type="spellEnd"/>
      <w:r w:rsidRPr="006835C1">
        <w:rPr>
          <w:bCs/>
          <w:iCs/>
        </w:rPr>
        <w:t xml:space="preserve">. и </w:t>
      </w:r>
      <w:proofErr w:type="gramStart"/>
      <w:r w:rsidRPr="006835C1">
        <w:rPr>
          <w:bCs/>
          <w:iCs/>
        </w:rPr>
        <w:t>доп. ?</w:t>
      </w:r>
      <w:proofErr w:type="gramEnd"/>
      <w:r w:rsidRPr="006835C1">
        <w:rPr>
          <w:bCs/>
          <w:iCs/>
        </w:rPr>
        <w:t xml:space="preserve"> Москва: Академия, 2010</w:t>
      </w:r>
      <w:proofErr w:type="gramStart"/>
      <w:r w:rsidRPr="006835C1">
        <w:rPr>
          <w:bCs/>
          <w:iCs/>
        </w:rPr>
        <w:t>. ?</w:t>
      </w:r>
      <w:proofErr w:type="gramEnd"/>
      <w:r w:rsidRPr="006835C1">
        <w:rPr>
          <w:bCs/>
          <w:iCs/>
        </w:rPr>
        <w:t xml:space="preserve"> 234 с. </w:t>
      </w:r>
    </w:p>
    <w:p w14:paraId="2DD20D93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Cs/>
        </w:rPr>
        <w:t xml:space="preserve">4. </w:t>
      </w:r>
      <w:proofErr w:type="spellStart"/>
      <w:r w:rsidRPr="006835C1">
        <w:rPr>
          <w:bCs/>
          <w:iCs/>
        </w:rPr>
        <w:t>Тавокин</w:t>
      </w:r>
      <w:proofErr w:type="spellEnd"/>
      <w:r w:rsidRPr="006835C1">
        <w:rPr>
          <w:bCs/>
          <w:iCs/>
        </w:rPr>
        <w:t xml:space="preserve"> Е. П. Управление - социальное управление - социология управления [Электронный ресурс]: учебное пособие / Е. П. </w:t>
      </w:r>
      <w:proofErr w:type="spellStart"/>
      <w:r w:rsidRPr="006835C1">
        <w:rPr>
          <w:bCs/>
          <w:iCs/>
        </w:rPr>
        <w:t>Тавокин</w:t>
      </w:r>
      <w:proofErr w:type="spellEnd"/>
      <w:r w:rsidRPr="006835C1">
        <w:rPr>
          <w:bCs/>
          <w:iCs/>
        </w:rPr>
        <w:t xml:space="preserve">. - М.: </w:t>
      </w:r>
      <w:proofErr w:type="spellStart"/>
      <w:r w:rsidRPr="006835C1">
        <w:rPr>
          <w:bCs/>
          <w:iCs/>
        </w:rPr>
        <w:t>Либроком</w:t>
      </w:r>
      <w:proofErr w:type="spellEnd"/>
      <w:r w:rsidRPr="006835C1">
        <w:rPr>
          <w:bCs/>
          <w:iCs/>
        </w:rPr>
        <w:t>, 2010. - 256 с. // http://znanium.com/catalog.php?bookinfo=374257</w:t>
      </w:r>
    </w:p>
    <w:p w14:paraId="6E5F8436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12.2. Дополнительная литература</w:t>
      </w:r>
    </w:p>
    <w:p w14:paraId="615FF437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1. Афонин, В.Е. Афонина, Ю.Н. Царегородцев, </w:t>
      </w:r>
      <w:proofErr w:type="gramStart"/>
      <w:r w:rsidRPr="006835C1">
        <w:rPr>
          <w:bCs/>
          <w:iCs/>
        </w:rPr>
        <w:t>С.А.</w:t>
      </w:r>
      <w:proofErr w:type="gramEnd"/>
      <w:r w:rsidRPr="006835C1">
        <w:rPr>
          <w:bCs/>
          <w:iCs/>
        </w:rPr>
        <w:t xml:space="preserve"> Петрова. - М.: Форум, 2011. - 128 с. // </w:t>
      </w:r>
      <w:hyperlink r:id="rId28" w:history="1">
        <w:r w:rsidRPr="006835C1">
          <w:rPr>
            <w:rStyle w:val="a3"/>
            <w:bCs/>
            <w:iCs/>
          </w:rPr>
          <w:t>http://znanium.com/catalog.php?bookinfo=220424</w:t>
        </w:r>
      </w:hyperlink>
    </w:p>
    <w:p w14:paraId="3928D1B3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2. Емельянова Н. З. Проектирование информационных систем: учеб. пособие / </w:t>
      </w:r>
      <w:proofErr w:type="gramStart"/>
      <w:r w:rsidRPr="006835C1">
        <w:rPr>
          <w:bCs/>
          <w:iCs/>
        </w:rPr>
        <w:t>Н.З.</w:t>
      </w:r>
      <w:proofErr w:type="gramEnd"/>
      <w:r w:rsidRPr="006835C1">
        <w:rPr>
          <w:bCs/>
          <w:iCs/>
        </w:rPr>
        <w:t xml:space="preserve"> Емельянова, Т.Л. </w:t>
      </w:r>
      <w:proofErr w:type="spellStart"/>
      <w:r w:rsidRPr="006835C1">
        <w:rPr>
          <w:bCs/>
          <w:iCs/>
        </w:rPr>
        <w:t>Партыка</w:t>
      </w:r>
      <w:proofErr w:type="spellEnd"/>
      <w:r w:rsidRPr="006835C1">
        <w:rPr>
          <w:bCs/>
          <w:iCs/>
        </w:rPr>
        <w:t>, И.И. Попов. - М.: Форум, 2009. - 432 с. // http://znanium.com/catalog.php?bookinfo=154007</w:t>
      </w:r>
    </w:p>
    <w:p w14:paraId="6E019332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12.3. Интернет-ресурсы</w:t>
      </w:r>
    </w:p>
    <w:p w14:paraId="4D78D6D4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- электронно-библиотечные системы </w:t>
      </w:r>
      <w:hyperlink r:id="rId29" w:history="1">
        <w:r w:rsidRPr="006835C1">
          <w:rPr>
            <w:rStyle w:val="a3"/>
            <w:bCs/>
            <w:iCs/>
          </w:rPr>
          <w:t>www.iqlib.ru</w:t>
        </w:r>
      </w:hyperlink>
      <w:r w:rsidRPr="006835C1">
        <w:rPr>
          <w:bCs/>
          <w:iCs/>
        </w:rPr>
        <w:t xml:space="preserve"> – Электронно-библиотечная система образовательных и просветительских изданий </w:t>
      </w:r>
      <w:r w:rsidRPr="006835C1">
        <w:rPr>
          <w:bCs/>
          <w:iCs/>
          <w:lang w:val="en-US"/>
        </w:rPr>
        <w:t>IQ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LIBRARY</w:t>
      </w:r>
      <w:r w:rsidRPr="006835C1">
        <w:rPr>
          <w:bCs/>
          <w:iCs/>
        </w:rPr>
        <w:t xml:space="preserve">; </w:t>
      </w:r>
    </w:p>
    <w:p w14:paraId="2FD671FC" w14:textId="77777777" w:rsidR="006835C1" w:rsidRPr="006835C1" w:rsidRDefault="00F0699E" w:rsidP="006835C1">
      <w:pPr>
        <w:jc w:val="both"/>
        <w:rPr>
          <w:bCs/>
          <w:iCs/>
        </w:rPr>
      </w:pPr>
      <w:hyperlink r:id="rId30" w:history="1">
        <w:r w:rsidR="006835C1" w:rsidRPr="006835C1">
          <w:rPr>
            <w:rStyle w:val="a3"/>
            <w:bCs/>
            <w:iCs/>
          </w:rPr>
          <w:t>www.knigafund.ru</w:t>
        </w:r>
      </w:hyperlink>
      <w:r w:rsidR="006835C1" w:rsidRPr="006835C1">
        <w:rPr>
          <w:bCs/>
          <w:iCs/>
        </w:rPr>
        <w:t xml:space="preserve"> - Электронно-библиотечная система «</w:t>
      </w:r>
      <w:proofErr w:type="spellStart"/>
      <w:r w:rsidR="006835C1" w:rsidRPr="006835C1">
        <w:rPr>
          <w:bCs/>
          <w:iCs/>
        </w:rPr>
        <w:t>КнигаФонд</w:t>
      </w:r>
      <w:proofErr w:type="spellEnd"/>
      <w:r w:rsidR="006835C1" w:rsidRPr="006835C1">
        <w:rPr>
          <w:bCs/>
          <w:iCs/>
        </w:rPr>
        <w:t xml:space="preserve">» </w:t>
      </w:r>
    </w:p>
    <w:p w14:paraId="50DFAAC3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- электронные библиотеки </w:t>
      </w:r>
      <w:hyperlink r:id="rId31" w:history="1">
        <w:r w:rsidRPr="006835C1">
          <w:rPr>
            <w:rStyle w:val="a3"/>
            <w:bCs/>
            <w:iCs/>
            <w:lang w:val="en-US"/>
          </w:rPr>
          <w:t>www</w:t>
        </w:r>
        <w:r w:rsidRPr="006835C1">
          <w:rPr>
            <w:rStyle w:val="a3"/>
            <w:bCs/>
            <w:iCs/>
          </w:rPr>
          <w:t>.</w:t>
        </w:r>
        <w:proofErr w:type="spellStart"/>
        <w:r w:rsidRPr="006835C1">
          <w:rPr>
            <w:rStyle w:val="a3"/>
            <w:bCs/>
            <w:iCs/>
            <w:lang w:val="en-US"/>
          </w:rPr>
          <w:t>elibrary</w:t>
        </w:r>
        <w:proofErr w:type="spellEnd"/>
        <w:r w:rsidRPr="006835C1">
          <w:rPr>
            <w:rStyle w:val="a3"/>
            <w:bCs/>
            <w:iCs/>
          </w:rPr>
          <w:t>.</w:t>
        </w:r>
        <w:proofErr w:type="spellStart"/>
        <w:r w:rsidRPr="006835C1">
          <w:rPr>
            <w:rStyle w:val="a3"/>
            <w:bCs/>
            <w:iCs/>
            <w:lang w:val="en-US"/>
          </w:rPr>
          <w:t>ru</w:t>
        </w:r>
        <w:proofErr w:type="spellEnd"/>
      </w:hyperlink>
      <w:r w:rsidRPr="006835C1">
        <w:rPr>
          <w:bCs/>
          <w:iCs/>
        </w:rPr>
        <w:t xml:space="preserve"> – Научная электронная библиотека</w:t>
      </w:r>
    </w:p>
    <w:p w14:paraId="2FA6C8FE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2C797D0F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lastRenderedPageBreak/>
        <w:t>13. Фонд оценочных средств для проведения промежуточной аттестации обучающихся по практике</w:t>
      </w:r>
    </w:p>
    <w:p w14:paraId="4BBF788C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Фонд оценочных средств по практике представлен в Приложении 2 к программе практики.</w:t>
      </w:r>
    </w:p>
    <w:p w14:paraId="0B80735F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59D6B530" w14:textId="77777777" w:rsidR="006835C1" w:rsidRPr="006835C1" w:rsidRDefault="006835C1" w:rsidP="006835C1">
      <w:pPr>
        <w:jc w:val="both"/>
        <w:rPr>
          <w:bCs/>
          <w:iCs/>
        </w:rPr>
      </w:pPr>
    </w:p>
    <w:p w14:paraId="1CF1DCB0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 xml:space="preserve">14. Перечень информационных технологий, используемых при проведении учебной/производственной </w:t>
      </w:r>
      <w:r w:rsidRPr="006835C1">
        <w:rPr>
          <w:b/>
          <w:bCs/>
          <w:i/>
          <w:iCs/>
        </w:rPr>
        <w:t xml:space="preserve">(тип практики) </w:t>
      </w:r>
      <w:r w:rsidRPr="006835C1">
        <w:rPr>
          <w:b/>
          <w:bCs/>
          <w:iCs/>
        </w:rPr>
        <w:t>практики, включая перечень программного обеспечения и информационных справочных систем</w:t>
      </w:r>
    </w:p>
    <w:p w14:paraId="05AC152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14.1. Перечень программного обеспечения:</w:t>
      </w:r>
    </w:p>
    <w:p w14:paraId="35B3F1AD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/>
          <w:iCs/>
        </w:rPr>
        <w:t xml:space="preserve">[Раздел включает перечень используемых при проведении практики программных </w:t>
      </w:r>
      <w:proofErr w:type="spellStart"/>
      <w:r w:rsidRPr="006835C1">
        <w:rPr>
          <w:bCs/>
          <w:i/>
          <w:iCs/>
        </w:rPr>
        <w:t>прод</w:t>
      </w:r>
      <w:proofErr w:type="spellEnd"/>
      <w:r w:rsidRPr="006835C1">
        <w:rPr>
          <w:bCs/>
          <w:iCs/>
        </w:rPr>
        <w:t>–</w:t>
      </w:r>
      <w:r w:rsidRPr="006835C1">
        <w:rPr>
          <w:bCs/>
          <w:iCs/>
          <w:lang w:val="en-US"/>
        </w:rPr>
        <w:t> </w:t>
      </w:r>
      <w:r w:rsidRPr="006835C1">
        <w:rPr>
          <w:bCs/>
          <w:iCs/>
        </w:rPr>
        <w:t xml:space="preserve">Пакет программ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Office</w:t>
      </w:r>
      <w:r w:rsidRPr="006835C1">
        <w:rPr>
          <w:bCs/>
          <w:iCs/>
        </w:rPr>
        <w:t xml:space="preserve">: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Word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Excel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Access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Power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Point</w:t>
      </w:r>
      <w:r w:rsidRPr="006835C1">
        <w:rPr>
          <w:bCs/>
          <w:iCs/>
        </w:rPr>
        <w:t xml:space="preserve">, </w:t>
      </w:r>
      <w:r w:rsidRPr="006835C1">
        <w:rPr>
          <w:bCs/>
          <w:iCs/>
          <w:lang w:val="en-US"/>
        </w:rPr>
        <w:t>Microsoft</w:t>
      </w:r>
      <w:r w:rsidRPr="006835C1">
        <w:rPr>
          <w:bCs/>
          <w:iCs/>
        </w:rPr>
        <w:t xml:space="preserve"> </w:t>
      </w:r>
      <w:r w:rsidRPr="006835C1">
        <w:rPr>
          <w:bCs/>
          <w:iCs/>
          <w:lang w:val="en-US"/>
        </w:rPr>
        <w:t>Outlook</w:t>
      </w:r>
      <w:r w:rsidRPr="006835C1">
        <w:rPr>
          <w:bCs/>
          <w:iCs/>
        </w:rPr>
        <w:t>;</w:t>
      </w:r>
    </w:p>
    <w:p w14:paraId="534B4D64" w14:textId="77777777" w:rsidR="006835C1" w:rsidRPr="006835C1" w:rsidRDefault="006835C1" w:rsidP="006835C1">
      <w:pPr>
        <w:jc w:val="both"/>
        <w:rPr>
          <w:bCs/>
          <w:iCs/>
          <w:lang w:val="en-US"/>
        </w:rPr>
      </w:pPr>
      <w:r w:rsidRPr="006835C1">
        <w:rPr>
          <w:bCs/>
          <w:iCs/>
          <w:lang w:val="en-US"/>
        </w:rPr>
        <w:t>– </w:t>
      </w:r>
      <w:r w:rsidRPr="006835C1">
        <w:rPr>
          <w:bCs/>
          <w:iCs/>
        </w:rPr>
        <w:t>Антивирусные</w:t>
      </w:r>
      <w:r w:rsidRPr="006835C1">
        <w:rPr>
          <w:bCs/>
          <w:iCs/>
          <w:lang w:val="en-US"/>
        </w:rPr>
        <w:t xml:space="preserve"> </w:t>
      </w:r>
      <w:r w:rsidRPr="006835C1">
        <w:rPr>
          <w:bCs/>
          <w:iCs/>
        </w:rPr>
        <w:t>программы</w:t>
      </w:r>
      <w:r w:rsidRPr="006835C1">
        <w:rPr>
          <w:bCs/>
          <w:iCs/>
          <w:lang w:val="en-US"/>
        </w:rPr>
        <w:t xml:space="preserve">: Kaspersky, </w:t>
      </w:r>
      <w:r w:rsidRPr="006835C1">
        <w:rPr>
          <w:bCs/>
          <w:iCs/>
          <w:lang w:val="de-DE"/>
        </w:rPr>
        <w:t xml:space="preserve">Aidstest, </w:t>
      </w:r>
      <w:r w:rsidRPr="006835C1">
        <w:rPr>
          <w:bCs/>
          <w:iCs/>
          <w:lang w:val="en-US"/>
        </w:rPr>
        <w:t xml:space="preserve">Doctor Web, NOD 32, Norton </w:t>
      </w:r>
      <w:r w:rsidRPr="006835C1">
        <w:rPr>
          <w:bCs/>
          <w:iCs/>
          <w:lang w:val="fr-FR"/>
        </w:rPr>
        <w:t xml:space="preserve">AntiVirus, </w:t>
      </w:r>
      <w:r w:rsidRPr="006835C1">
        <w:rPr>
          <w:bCs/>
          <w:iCs/>
          <w:lang w:val="en-US"/>
        </w:rPr>
        <w:t xml:space="preserve">AVP, </w:t>
      </w:r>
      <w:proofErr w:type="spellStart"/>
      <w:r w:rsidRPr="006835C1">
        <w:rPr>
          <w:bCs/>
          <w:iCs/>
          <w:lang w:val="en-US"/>
        </w:rPr>
        <w:t>Adinf</w:t>
      </w:r>
      <w:proofErr w:type="spellEnd"/>
      <w:r w:rsidRPr="006835C1">
        <w:rPr>
          <w:bCs/>
          <w:iCs/>
          <w:lang w:val="en-US"/>
        </w:rPr>
        <w:t xml:space="preserve"> </w:t>
      </w:r>
      <w:r w:rsidRPr="006835C1">
        <w:rPr>
          <w:bCs/>
          <w:iCs/>
        </w:rPr>
        <w:t>и</w:t>
      </w:r>
      <w:r w:rsidRPr="006835C1">
        <w:rPr>
          <w:bCs/>
          <w:iCs/>
          <w:lang w:val="en-US"/>
        </w:rPr>
        <w:t xml:space="preserve"> </w:t>
      </w:r>
      <w:proofErr w:type="spellStart"/>
      <w:proofErr w:type="gramStart"/>
      <w:r w:rsidRPr="006835C1">
        <w:rPr>
          <w:bCs/>
          <w:iCs/>
        </w:rPr>
        <w:t>др</w:t>
      </w:r>
      <w:proofErr w:type="spellEnd"/>
      <w:r w:rsidRPr="006835C1">
        <w:rPr>
          <w:bCs/>
          <w:iCs/>
          <w:lang w:val="en-US"/>
        </w:rPr>
        <w:t>;</w:t>
      </w:r>
      <w:proofErr w:type="gramEnd"/>
    </w:p>
    <w:p w14:paraId="0AE4E37A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 xml:space="preserve">– Электронная информационно-образовательная среда </w:t>
      </w:r>
      <w:proofErr w:type="spellStart"/>
      <w:r w:rsidRPr="006835C1">
        <w:rPr>
          <w:bCs/>
          <w:iCs/>
        </w:rPr>
        <w:t>Мининского</w:t>
      </w:r>
      <w:proofErr w:type="spellEnd"/>
      <w:r w:rsidRPr="006835C1">
        <w:rPr>
          <w:bCs/>
          <w:iCs/>
        </w:rPr>
        <w:t xml:space="preserve"> университета (https://ya.mininuniver.ru);</w:t>
      </w:r>
    </w:p>
    <w:p w14:paraId="09F77340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– Антиплагиат (https://www.antiplagiat.ru).</w:t>
      </w:r>
    </w:p>
    <w:p w14:paraId="750D0D01" w14:textId="77777777" w:rsidR="006835C1" w:rsidRPr="006835C1" w:rsidRDefault="006835C1" w:rsidP="006835C1">
      <w:pPr>
        <w:jc w:val="both"/>
        <w:rPr>
          <w:bCs/>
          <w:i/>
          <w:iCs/>
        </w:rPr>
      </w:pPr>
    </w:p>
    <w:p w14:paraId="10B8C665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14.2. Перечень информационных справочных систем:</w:t>
      </w:r>
    </w:p>
    <w:p w14:paraId="1B9FBAE1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[Раздел включает электронные словари и энциклопедии, ресурсы, содержащие тексты законов, указов, постановлений и решений различных государственных органов, например:</w:t>
      </w:r>
    </w:p>
    <w:p w14:paraId="59D10754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 xml:space="preserve">- </w:t>
      </w:r>
      <w:hyperlink r:id="rId32" w:history="1">
        <w:r w:rsidRPr="006835C1">
          <w:rPr>
            <w:rStyle w:val="a3"/>
            <w:bCs/>
            <w:i/>
            <w:iCs/>
          </w:rPr>
          <w:t>www.consultant.ru</w:t>
        </w:r>
      </w:hyperlink>
      <w:r w:rsidRPr="006835C1">
        <w:rPr>
          <w:bCs/>
          <w:i/>
          <w:iCs/>
        </w:rPr>
        <w:t xml:space="preserve"> – справочная правовая система «КонсультантПлюс»;</w:t>
      </w:r>
    </w:p>
    <w:p w14:paraId="43130732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 xml:space="preserve">- </w:t>
      </w:r>
      <w:hyperlink r:id="rId33" w:history="1">
        <w:r w:rsidRPr="006835C1">
          <w:rPr>
            <w:rStyle w:val="a3"/>
            <w:bCs/>
            <w:i/>
            <w:iCs/>
          </w:rPr>
          <w:t>www.garant.ru</w:t>
        </w:r>
      </w:hyperlink>
      <w:r w:rsidRPr="006835C1">
        <w:rPr>
          <w:bCs/>
          <w:i/>
          <w:iCs/>
        </w:rPr>
        <w:t xml:space="preserve"> – Информационно-правовой портал «ГАРАНТ.РУ» </w:t>
      </w:r>
    </w:p>
    <w:p w14:paraId="4C07CF4C" w14:textId="77777777" w:rsidR="006835C1" w:rsidRPr="006835C1" w:rsidRDefault="006835C1" w:rsidP="006835C1">
      <w:pPr>
        <w:jc w:val="both"/>
        <w:rPr>
          <w:bCs/>
          <w:i/>
          <w:iCs/>
        </w:rPr>
      </w:pPr>
      <w:r w:rsidRPr="006835C1">
        <w:rPr>
          <w:bCs/>
          <w:i/>
          <w:iCs/>
        </w:rPr>
        <w:t>- и др.]</w:t>
      </w:r>
    </w:p>
    <w:p w14:paraId="62A8710C" w14:textId="77777777" w:rsidR="006835C1" w:rsidRPr="006835C1" w:rsidRDefault="006835C1" w:rsidP="006835C1">
      <w:pPr>
        <w:jc w:val="both"/>
        <w:rPr>
          <w:b/>
          <w:bCs/>
          <w:iCs/>
        </w:rPr>
      </w:pPr>
    </w:p>
    <w:p w14:paraId="7305BC69" w14:textId="77777777" w:rsidR="006835C1" w:rsidRPr="006835C1" w:rsidRDefault="006835C1" w:rsidP="006835C1">
      <w:pPr>
        <w:jc w:val="both"/>
        <w:rPr>
          <w:b/>
          <w:bCs/>
          <w:iCs/>
        </w:rPr>
      </w:pPr>
      <w:r w:rsidRPr="006835C1">
        <w:rPr>
          <w:b/>
          <w:bCs/>
          <w:iCs/>
        </w:rPr>
        <w:t>15. Материально-техническое обеспечение учебной/производственной (</w:t>
      </w:r>
      <w:r w:rsidRPr="006835C1">
        <w:rPr>
          <w:b/>
          <w:bCs/>
          <w:i/>
          <w:iCs/>
        </w:rPr>
        <w:t>тип практики</w:t>
      </w:r>
      <w:r w:rsidRPr="006835C1">
        <w:rPr>
          <w:b/>
          <w:bCs/>
          <w:iCs/>
        </w:rPr>
        <w:t xml:space="preserve">) практики </w:t>
      </w:r>
    </w:p>
    <w:p w14:paraId="3E1A0D4B" w14:textId="77777777" w:rsidR="006835C1" w:rsidRP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3C30C58E" w14:textId="050E96AA" w:rsidR="006835C1" w:rsidRDefault="006835C1" w:rsidP="006835C1">
      <w:pPr>
        <w:jc w:val="both"/>
        <w:rPr>
          <w:bCs/>
          <w:iCs/>
        </w:rPr>
      </w:pPr>
      <w:r w:rsidRPr="006835C1">
        <w:rPr>
          <w:bCs/>
          <w:iCs/>
        </w:rPr>
        <w:t>Для защиты отчета по учебной практике (технологической (проектно-технологической)) могут использоваться учебные аудитории: № 303, 304, 305</w:t>
      </w:r>
    </w:p>
    <w:p w14:paraId="1BB6BC18" w14:textId="70EA041D" w:rsidR="006835C1" w:rsidRDefault="006835C1" w:rsidP="006835C1">
      <w:pPr>
        <w:jc w:val="both"/>
        <w:rPr>
          <w:bCs/>
          <w:iCs/>
        </w:rPr>
      </w:pPr>
    </w:p>
    <w:p w14:paraId="5CACD20F" w14:textId="6D0362B0" w:rsidR="00E13F4D" w:rsidRDefault="00E13F4D" w:rsidP="006835C1">
      <w:pPr>
        <w:jc w:val="both"/>
        <w:rPr>
          <w:bCs/>
          <w:iCs/>
        </w:rPr>
      </w:pPr>
    </w:p>
    <w:p w14:paraId="35EDE097" w14:textId="01CDD501" w:rsidR="00E13F4D" w:rsidRDefault="00E13F4D" w:rsidP="006835C1">
      <w:pPr>
        <w:jc w:val="both"/>
        <w:rPr>
          <w:bCs/>
          <w:iCs/>
        </w:rPr>
      </w:pPr>
    </w:p>
    <w:p w14:paraId="4C7DE928" w14:textId="77777777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ПРОГРАММА ПРАКТИКИ</w:t>
      </w:r>
    </w:p>
    <w:p w14:paraId="156687CA" w14:textId="77777777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модулю</w:t>
      </w:r>
    </w:p>
    <w:p w14:paraId="19740536" w14:textId="2FB2A2D6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«</w:t>
      </w:r>
      <w:r w:rsidRPr="00E13F4D">
        <w:rPr>
          <w:b/>
          <w:bCs/>
          <w:iCs/>
        </w:rPr>
        <w:t>Актуальные проблемы современной культуры</w:t>
      </w:r>
      <w:r w:rsidRPr="006835C1">
        <w:rPr>
          <w:b/>
          <w:bCs/>
          <w:iCs/>
        </w:rPr>
        <w:t>»</w:t>
      </w:r>
    </w:p>
    <w:p w14:paraId="12F89E45" w14:textId="77777777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направлению подготовки</w:t>
      </w:r>
    </w:p>
    <w:p w14:paraId="66DC72A3" w14:textId="77777777" w:rsidR="00E13F4D" w:rsidRPr="006835C1" w:rsidRDefault="00E13F4D" w:rsidP="00E13F4D">
      <w:pPr>
        <w:jc w:val="center"/>
        <w:rPr>
          <w:bCs/>
          <w:iCs/>
        </w:rPr>
      </w:pPr>
      <w:r w:rsidRPr="006835C1">
        <w:rPr>
          <w:bCs/>
          <w:iCs/>
        </w:rPr>
        <w:t>44.03.05 Педагогическое образование (с двумя профилями подготовки)</w:t>
      </w:r>
    </w:p>
    <w:p w14:paraId="3226D28C" w14:textId="77777777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профилю подготовки</w:t>
      </w:r>
    </w:p>
    <w:p w14:paraId="16681DF4" w14:textId="77777777" w:rsidR="00E13F4D" w:rsidRPr="006835C1" w:rsidRDefault="00E13F4D" w:rsidP="00E13F4D">
      <w:pPr>
        <w:jc w:val="center"/>
        <w:rPr>
          <w:bCs/>
          <w:iCs/>
        </w:rPr>
      </w:pPr>
      <w:r w:rsidRPr="006835C1">
        <w:rPr>
          <w:bCs/>
          <w:iCs/>
        </w:rPr>
        <w:t>Обществознание и Основы религиозных культур и светской этики</w:t>
      </w:r>
    </w:p>
    <w:p w14:paraId="3351CBFE" w14:textId="77777777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квалификация выпускника</w:t>
      </w:r>
    </w:p>
    <w:p w14:paraId="640BAB82" w14:textId="77777777" w:rsidR="00E13F4D" w:rsidRPr="006835C1" w:rsidRDefault="00E13F4D" w:rsidP="00E13F4D">
      <w:pPr>
        <w:jc w:val="center"/>
        <w:rPr>
          <w:bCs/>
          <w:iCs/>
        </w:rPr>
      </w:pPr>
      <w:r w:rsidRPr="006835C1">
        <w:rPr>
          <w:bCs/>
          <w:iCs/>
        </w:rPr>
        <w:t>бакалавр</w:t>
      </w:r>
    </w:p>
    <w:p w14:paraId="2EBF8B12" w14:textId="77777777" w:rsidR="00E13F4D" w:rsidRPr="006835C1" w:rsidRDefault="00E13F4D" w:rsidP="00E13F4D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форма обучения</w:t>
      </w:r>
    </w:p>
    <w:p w14:paraId="0546FA26" w14:textId="7DC7AFF4" w:rsidR="00E13F4D" w:rsidRDefault="00E13F4D" w:rsidP="00E13F4D">
      <w:pPr>
        <w:jc w:val="center"/>
        <w:rPr>
          <w:bCs/>
          <w:iCs/>
        </w:rPr>
      </w:pPr>
      <w:r w:rsidRPr="006835C1">
        <w:rPr>
          <w:bCs/>
          <w:iCs/>
        </w:rPr>
        <w:t>очная</w:t>
      </w:r>
    </w:p>
    <w:p w14:paraId="70B61C0C" w14:textId="155EF4AB" w:rsidR="009F7451" w:rsidRDefault="009F7451" w:rsidP="00E13F4D">
      <w:pPr>
        <w:jc w:val="center"/>
        <w:rPr>
          <w:bCs/>
          <w:iCs/>
        </w:rPr>
      </w:pPr>
    </w:p>
    <w:p w14:paraId="4D857D04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9F7451">
        <w:rPr>
          <w:bCs/>
        </w:rPr>
        <w:lastRenderedPageBreak/>
        <w:t>Вид практики:</w:t>
      </w:r>
      <w:r w:rsidRPr="009F7451">
        <w:rPr>
          <w:bCs/>
          <w:i/>
        </w:rPr>
        <w:t xml:space="preserve"> учебная </w:t>
      </w:r>
    </w:p>
    <w:p w14:paraId="1519E656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1DA62997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9F7451">
        <w:rPr>
          <w:bCs/>
        </w:rPr>
        <w:t>Тип практики:</w:t>
      </w:r>
      <w:r w:rsidRPr="009F7451">
        <w:rPr>
          <w:bCs/>
          <w:i/>
        </w:rPr>
        <w:t xml:space="preserve"> технологическая (проектно-технологическая) </w:t>
      </w:r>
    </w:p>
    <w:p w14:paraId="0A96501D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left="709"/>
        <w:jc w:val="both"/>
        <w:rPr>
          <w:b/>
          <w:bCs/>
        </w:rPr>
      </w:pPr>
    </w:p>
    <w:p w14:paraId="438C1C3C" w14:textId="08D2ACFC" w:rsidR="009F7451" w:rsidRPr="009F7451" w:rsidRDefault="009F7451" w:rsidP="009F7451">
      <w:pPr>
        <w:suppressAutoHyphens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1. </w:t>
      </w:r>
      <w:r w:rsidRPr="009F7451">
        <w:rPr>
          <w:b/>
          <w:bCs/>
        </w:rPr>
        <w:t>Пояснительная записка</w:t>
      </w:r>
    </w:p>
    <w:p w14:paraId="7124105F" w14:textId="77777777" w:rsidR="009F7451" w:rsidRPr="009F7451" w:rsidRDefault="009F7451" w:rsidP="009F7451">
      <w:pPr>
        <w:spacing w:after="200" w:line="360" w:lineRule="auto"/>
        <w:jc w:val="both"/>
        <w:rPr>
          <w:rFonts w:eastAsia="Calibri"/>
          <w:lang w:eastAsia="en-US"/>
        </w:rPr>
      </w:pPr>
      <w:r w:rsidRPr="009F7451">
        <w:rPr>
          <w:rFonts w:eastAsia="Calibri"/>
          <w:lang w:eastAsia="en-US"/>
        </w:rPr>
        <w:t xml:space="preserve">Учебная (технологическая (проектно-технологическая)) практика проводится проектная практика. Она даёт возможность закрепить теоретические знания, полученные на лекциях и семинарах, увидеть всё многообразие и важность </w:t>
      </w:r>
      <w:proofErr w:type="gramStart"/>
      <w:r w:rsidRPr="009F7451">
        <w:rPr>
          <w:rFonts w:eastAsia="Calibri"/>
          <w:lang w:eastAsia="en-US"/>
        </w:rPr>
        <w:t>социо-культурных</w:t>
      </w:r>
      <w:proofErr w:type="gramEnd"/>
      <w:r w:rsidRPr="009F7451">
        <w:rPr>
          <w:rFonts w:eastAsia="Calibri"/>
          <w:lang w:eastAsia="en-US"/>
        </w:rPr>
        <w:t xml:space="preserve"> проектов для организации общества и образовательного процесса, заняться научными исследованиями. Студенты могут приобщиться к истокам этой большой научной и проектной работы и понять её важность и необходимость. Во время практики студенты знакомятся с теорией организации событий, с основами музейного и кураторского дела, работают с массовым материалом и индивидуальными находками. Проектная практика способствует углублению интереса студентов к избранной отрасли научных знаний и будущей профессии. </w:t>
      </w:r>
    </w:p>
    <w:p w14:paraId="0F94FFE8" w14:textId="77777777" w:rsidR="009F7451" w:rsidRPr="009F7451" w:rsidRDefault="009F7451" w:rsidP="009F7451">
      <w:pPr>
        <w:spacing w:after="200" w:line="360" w:lineRule="auto"/>
        <w:jc w:val="both"/>
        <w:rPr>
          <w:rFonts w:eastAsia="Calibri"/>
          <w:lang w:eastAsia="en-US"/>
        </w:rPr>
      </w:pPr>
      <w:r w:rsidRPr="009F7451">
        <w:rPr>
          <w:rFonts w:eastAsia="Calibri"/>
          <w:lang w:eastAsia="en-US"/>
        </w:rPr>
        <w:t>Помимо учебных и научных целей практика ставит и воспитательные задачи. Это сплочение студенческого коллектива в процессе совместной работы над проектами, формирование личности будущего исследователя и преподавателя.</w:t>
      </w:r>
    </w:p>
    <w:p w14:paraId="622A1044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14:paraId="02BEE842" w14:textId="3F2EF484" w:rsidR="009F7451" w:rsidRPr="009F7451" w:rsidRDefault="009F7451" w:rsidP="009F7451">
      <w:pPr>
        <w:suppressAutoHyphens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b/>
          <w:bCs/>
        </w:rPr>
      </w:pPr>
      <w:r w:rsidRPr="009F7451">
        <w:rPr>
          <w:b/>
          <w:bCs/>
        </w:rPr>
        <w:t xml:space="preserve">2. </w:t>
      </w:r>
      <w:r w:rsidRPr="009F7451">
        <w:rPr>
          <w:b/>
          <w:bCs/>
        </w:rPr>
        <w:t>Место в структуре образовательного модуля</w:t>
      </w:r>
    </w:p>
    <w:p w14:paraId="70E0E080" w14:textId="77777777" w:rsidR="009F7451" w:rsidRPr="009F7451" w:rsidRDefault="009F7451" w:rsidP="009F7451">
      <w:pPr>
        <w:suppressAutoHyphens/>
        <w:autoSpaceDE w:val="0"/>
        <w:autoSpaceDN w:val="0"/>
        <w:adjustRightInd w:val="0"/>
        <w:jc w:val="both"/>
        <w:rPr>
          <w:b/>
          <w:bCs/>
        </w:rPr>
      </w:pPr>
      <w:r w:rsidRPr="009F7451">
        <w:rPr>
          <w:rFonts w:eastAsia="Calibri"/>
          <w:lang w:eastAsia="en-US"/>
        </w:rPr>
        <w:t>Учебная (технологическая (проектно-технологическая)) практика</w:t>
      </w:r>
      <w:r w:rsidRPr="009F7451">
        <w:rPr>
          <w:rFonts w:eastAsia="Calibri"/>
          <w:bCs/>
          <w:lang w:eastAsia="en-US"/>
        </w:rPr>
        <w:t xml:space="preserve"> базируется на материалах учебных курсов «История современного искусства», «Актуальные проблемы культурологии» и проводится в конце 10-го семестра. Участие в работе проектной группы предусматривает знакомство с основными понятиями и методами кураторства, способами исследования современного искусства разного типа.</w:t>
      </w:r>
    </w:p>
    <w:p w14:paraId="7E117500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3. Цели и задачи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</w:t>
      </w:r>
    </w:p>
    <w:p w14:paraId="7EC2847F" w14:textId="24622F83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</w:pPr>
      <w:r w:rsidRPr="009F7451">
        <w:rPr>
          <w:i/>
          <w:iCs/>
        </w:rPr>
        <w:t>Целями</w:t>
      </w:r>
      <w:r w:rsidRPr="009F7451">
        <w:rPr>
          <w:b/>
          <w:bCs/>
          <w:i/>
          <w:iCs/>
        </w:rPr>
        <w:t xml:space="preserve"> </w:t>
      </w:r>
      <w:r w:rsidRPr="009F7451">
        <w:rPr>
          <w:bCs/>
          <w:i/>
          <w:iCs/>
        </w:rPr>
        <w:t xml:space="preserve">учебной </w:t>
      </w:r>
      <w:r w:rsidRPr="009F7451">
        <w:rPr>
          <w:i/>
          <w:iCs/>
        </w:rPr>
        <w:t xml:space="preserve">практики </w:t>
      </w:r>
      <w:proofErr w:type="gramStart"/>
      <w:r w:rsidRPr="009F7451">
        <w:rPr>
          <w:i/>
          <w:iCs/>
        </w:rPr>
        <w:t>являются:</w:t>
      </w:r>
      <w:r w:rsidRPr="009F7451">
        <w:t xml:space="preserve">  </w:t>
      </w:r>
      <w:r w:rsidRPr="009F7451">
        <w:rPr>
          <w:rFonts w:eastAsia="Calibri"/>
          <w:lang w:eastAsia="en-US"/>
        </w:rPr>
        <w:t>создание</w:t>
      </w:r>
      <w:proofErr w:type="gramEnd"/>
      <w:r w:rsidRPr="009F7451">
        <w:rPr>
          <w:rFonts w:eastAsia="Calibri"/>
          <w:lang w:eastAsia="en-US"/>
        </w:rPr>
        <w:t xml:space="preserve"> условий</w:t>
      </w:r>
      <w:r w:rsidRPr="009F7451">
        <w:rPr>
          <w:rFonts w:eastAsia="Calibri"/>
          <w:b/>
          <w:i/>
          <w:lang w:eastAsia="en-US"/>
        </w:rPr>
        <w:t xml:space="preserve"> </w:t>
      </w:r>
      <w:r w:rsidRPr="009F7451">
        <w:rPr>
          <w:rFonts w:eastAsia="Calibri"/>
          <w:lang w:eastAsia="en-US"/>
        </w:rPr>
        <w:t>для формирования у студентов практических навыков организации и проведения мероприятий связанных с проблематикой рекреации и просвещения в сфере современного искусства.</w:t>
      </w:r>
    </w:p>
    <w:p w14:paraId="0761F3F3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9F7451">
        <w:rPr>
          <w:i/>
          <w:iCs/>
        </w:rPr>
        <w:t>Задачами учебной/производственной практики являются:</w:t>
      </w:r>
    </w:p>
    <w:p w14:paraId="53D875D6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bCs/>
          <w:lang w:eastAsia="en-US"/>
        </w:rPr>
      </w:pPr>
      <w:r w:rsidRPr="009F7451">
        <w:rPr>
          <w:rFonts w:eastAsia="Calibri"/>
          <w:bCs/>
          <w:lang w:eastAsia="en-US"/>
        </w:rPr>
        <w:t>- ознакомить студентов с методикой организации просветительских мероприятий;</w:t>
      </w:r>
    </w:p>
    <w:p w14:paraId="322D744D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bCs/>
          <w:lang w:eastAsia="en-US"/>
        </w:rPr>
      </w:pPr>
      <w:r w:rsidRPr="009F7451">
        <w:rPr>
          <w:rFonts w:eastAsia="Calibri"/>
          <w:bCs/>
          <w:lang w:eastAsia="en-US"/>
        </w:rPr>
        <w:t>- научить правилам ведения проектной деятельности, работе в команде;</w:t>
      </w:r>
    </w:p>
    <w:p w14:paraId="14D3747C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bCs/>
          <w:lang w:eastAsia="en-US"/>
        </w:rPr>
      </w:pPr>
      <w:r w:rsidRPr="009F7451">
        <w:rPr>
          <w:rFonts w:eastAsia="Calibri"/>
          <w:bCs/>
          <w:lang w:eastAsia="en-US"/>
        </w:rPr>
        <w:t>- дать представление о работе с материалом галерей и музеев, о принципах типологического метода, о классификации предметов;</w:t>
      </w:r>
    </w:p>
    <w:p w14:paraId="0F28699B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bCs/>
          <w:lang w:eastAsia="en-US"/>
        </w:rPr>
      </w:pPr>
      <w:r w:rsidRPr="009F7451">
        <w:rPr>
          <w:rFonts w:eastAsia="Calibri"/>
          <w:bCs/>
          <w:lang w:eastAsia="en-US"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РФ;</w:t>
      </w:r>
    </w:p>
    <w:p w14:paraId="1C680766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bCs/>
          <w:lang w:eastAsia="en-US"/>
        </w:rPr>
      </w:pPr>
      <w:r w:rsidRPr="009F7451">
        <w:rPr>
          <w:rFonts w:eastAsia="Calibri"/>
          <w:bCs/>
          <w:lang w:eastAsia="en-US"/>
        </w:rPr>
        <w:lastRenderedPageBreak/>
        <w:t>- провести экскурсии на ближайшие культурные пространства, в местные музеи с целью более глубокого изучения специфики современного искусства локального уровня.</w:t>
      </w:r>
    </w:p>
    <w:p w14:paraId="5DF08E59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</w:p>
    <w:p w14:paraId="7091D24F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9F7451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5"/>
        <w:gridCol w:w="2196"/>
        <w:gridCol w:w="1472"/>
        <w:gridCol w:w="1852"/>
        <w:gridCol w:w="1488"/>
        <w:gridCol w:w="1488"/>
      </w:tblGrid>
      <w:tr w:rsidR="009F7451" w:rsidRPr="009F7451" w14:paraId="5D02F158" w14:textId="77777777" w:rsidTr="00984682">
        <w:trPr>
          <w:trHeight w:val="385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E02B5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Код ОР модуля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AA3B5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73B4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Код ОР практики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B1665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Образовательные результаты практики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771295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 xml:space="preserve">Код </w:t>
            </w:r>
          </w:p>
          <w:p w14:paraId="0310BB92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F8708F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Средства оценивания ОР</w:t>
            </w:r>
          </w:p>
        </w:tc>
      </w:tr>
      <w:tr w:rsidR="009F7451" w:rsidRPr="009F7451" w14:paraId="1DAA9BE3" w14:textId="77777777" w:rsidTr="00984682">
        <w:trPr>
          <w:trHeight w:val="331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1B42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ОР.3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A222D" w14:textId="77777777" w:rsidR="009F7451" w:rsidRPr="009F7451" w:rsidRDefault="009F7451" w:rsidP="009F7451">
            <w:pPr>
              <w:tabs>
                <w:tab w:val="left" w:pos="318"/>
              </w:tabs>
              <w:spacing w:after="200" w:line="276" w:lineRule="auto"/>
              <w:ind w:left="34"/>
              <w:jc w:val="both"/>
              <w:rPr>
                <w:rFonts w:eastAsia="Calibri"/>
                <w:color w:val="000000"/>
                <w:lang w:eastAsia="en-US"/>
              </w:rPr>
            </w:pPr>
            <w:r w:rsidRPr="009F7451">
              <w:rPr>
                <w:rFonts w:eastAsia="Calibri"/>
                <w:color w:val="000000"/>
                <w:lang w:eastAsia="en-US"/>
              </w:rPr>
              <w:t>Осознает историческую ценность памятников материальной и духовной культуры, умеет применять данные научных источников в исследовательской и учебной деятельности, организовывать проектную деятельность</w:t>
            </w:r>
          </w:p>
          <w:p w14:paraId="4F1DED8A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EB521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ОР.3.1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77F56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rFonts w:eastAsia="Calibri"/>
                <w:spacing w:val="-4"/>
                <w:lang w:eastAsia="en-US"/>
              </w:rPr>
              <w:t>Демонстрирует умение и навыки работы с научными источниками, применения современных педагогических и иных методик и технологий, в том числе и информационных для осуществления учебной (проектно-технологической) деятельности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0D09F7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rFonts w:eastAsia="Calibri"/>
                <w:lang w:eastAsia="en-US"/>
              </w:rPr>
              <w:t>УК-5.1., УК-5.2., УК-5.3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442F29" w14:textId="77777777" w:rsidR="009F7451" w:rsidRPr="009F7451" w:rsidRDefault="009F7451" w:rsidP="009F7451">
            <w:pPr>
              <w:spacing w:after="200" w:line="276" w:lineRule="auto"/>
              <w:ind w:firstLine="17"/>
              <w:jc w:val="both"/>
              <w:rPr>
                <w:rFonts w:eastAsia="Calibri"/>
                <w:lang w:eastAsia="en-US"/>
              </w:rPr>
            </w:pPr>
            <w:r w:rsidRPr="009F7451">
              <w:rPr>
                <w:rFonts w:eastAsia="Calibri"/>
                <w:lang w:eastAsia="en-US"/>
              </w:rPr>
              <w:t>Отчет в дневнике по практике</w:t>
            </w:r>
          </w:p>
          <w:p w14:paraId="5DD1F6FC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9F7451">
              <w:rPr>
                <w:rFonts w:eastAsia="Calibri"/>
                <w:lang w:eastAsia="en-US"/>
              </w:rPr>
              <w:t>Собеседование</w:t>
            </w:r>
          </w:p>
          <w:p w14:paraId="5AFCF923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35EE9A84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rFonts w:eastAsia="Calibri"/>
                <w:lang w:eastAsia="en-US"/>
              </w:rPr>
              <w:t>Презентация</w:t>
            </w:r>
          </w:p>
        </w:tc>
      </w:tr>
    </w:tbl>
    <w:p w14:paraId="352B1674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1092274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5. Форма (формы) и способы (при наличии) проведения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 </w:t>
      </w:r>
    </w:p>
    <w:p w14:paraId="667B8C76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2CC88048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9F7451">
        <w:rPr>
          <w:bCs/>
        </w:rPr>
        <w:t>Форма проведения: дискретно по видам практик – путем выделения в календарном учебном графике непрерывного периода учебного времени по получению первичных профессиональных умений и навыков.</w:t>
      </w:r>
    </w:p>
    <w:p w14:paraId="22EE15D6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  <w:r w:rsidRPr="009F7451">
        <w:rPr>
          <w:bCs/>
        </w:rPr>
        <w:t>Способ проведения практики – выездная, стационарная</w:t>
      </w:r>
    </w:p>
    <w:p w14:paraId="22C877C1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</w:rPr>
      </w:pPr>
    </w:p>
    <w:p w14:paraId="7FA6E5C0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40C8F142" w14:textId="55A2CAE3" w:rsid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6. Место и время проведения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</w:t>
      </w:r>
    </w:p>
    <w:p w14:paraId="13B20EBE" w14:textId="77777777" w:rsidR="00F0699E" w:rsidRPr="00F0699E" w:rsidRDefault="00F0699E" w:rsidP="00F06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F0699E">
        <w:t xml:space="preserve">Практика проводится стационарно на базе кафедры философии и общественных наук НГПУ им. К. Минина </w:t>
      </w:r>
    </w:p>
    <w:p w14:paraId="614E4B77" w14:textId="77777777" w:rsidR="00F0699E" w:rsidRPr="009F7451" w:rsidRDefault="00F0699E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591806A2" w14:textId="77777777" w:rsidR="009F7451" w:rsidRPr="009F7451" w:rsidRDefault="009F7451" w:rsidP="009F7451">
      <w:pPr>
        <w:shd w:val="clear" w:color="auto" w:fill="FFFFFF"/>
        <w:suppressAutoHyphens/>
        <w:autoSpaceDE w:val="0"/>
        <w:ind w:firstLine="725"/>
        <w:jc w:val="both"/>
        <w:rPr>
          <w:lang w:eastAsia="ar-SA"/>
        </w:rPr>
      </w:pPr>
      <w:r w:rsidRPr="009F7451">
        <w:rPr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09C34900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</w:rPr>
      </w:pPr>
    </w:p>
    <w:p w14:paraId="23D437CE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7. Структура и содержание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</w:t>
      </w:r>
    </w:p>
    <w:p w14:paraId="1F6D9329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9F7451">
        <w:rPr>
          <w:bCs/>
          <w:i/>
        </w:rPr>
        <w:lastRenderedPageBreak/>
        <w:t>7.1. Общая трудоемкость учебной/производственной практики</w:t>
      </w:r>
    </w:p>
    <w:p w14:paraId="49B33DA6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9F7451">
        <w:rPr>
          <w:bCs/>
        </w:rPr>
        <w:t xml:space="preserve">Общая трудоемкость учебной/производственной практики составляет 2 </w:t>
      </w:r>
      <w:proofErr w:type="spellStart"/>
      <w:r w:rsidRPr="009F7451">
        <w:rPr>
          <w:bCs/>
        </w:rPr>
        <w:t>з.е</w:t>
      </w:r>
      <w:proofErr w:type="spellEnd"/>
      <w:r w:rsidRPr="009F7451">
        <w:rPr>
          <w:bCs/>
        </w:rPr>
        <w:t>./1 и 1/3недель</w:t>
      </w:r>
    </w:p>
    <w:p w14:paraId="7C50D428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9F7451">
        <w:rPr>
          <w:bCs/>
          <w:i/>
        </w:rPr>
        <w:t>7.2. Структура и содержание учебной/производственной практики</w:t>
      </w:r>
    </w:p>
    <w:p w14:paraId="43E7EDFB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4"/>
        <w:gridCol w:w="3446"/>
        <w:gridCol w:w="1112"/>
        <w:gridCol w:w="1249"/>
        <w:gridCol w:w="975"/>
        <w:gridCol w:w="839"/>
        <w:gridCol w:w="1386"/>
      </w:tblGrid>
      <w:tr w:rsidR="009F7451" w:rsidRPr="009F7451" w14:paraId="3D03CF96" w14:textId="77777777" w:rsidTr="00984682">
        <w:trPr>
          <w:trHeight w:val="942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33A17BF1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№</w:t>
            </w:r>
          </w:p>
          <w:p w14:paraId="551CAA83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п/п</w:t>
            </w:r>
          </w:p>
        </w:tc>
        <w:tc>
          <w:tcPr>
            <w:tcW w:w="336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7C634E3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E7C561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both"/>
            </w:pPr>
            <w:r w:rsidRPr="009F7451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8BD6B4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Формы текущего</w:t>
            </w:r>
          </w:p>
          <w:p w14:paraId="6EB8A7A1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контроля</w:t>
            </w:r>
          </w:p>
        </w:tc>
      </w:tr>
      <w:tr w:rsidR="009F7451" w:rsidRPr="009F7451" w14:paraId="7EC29126" w14:textId="77777777" w:rsidTr="00984682">
        <w:trPr>
          <w:trHeight w:val="1213"/>
        </w:trPr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563F9052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336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5F908A08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/>
              <w:jc w:val="both"/>
              <w:rPr>
                <w:i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0C327E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451">
              <w:rPr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F9E098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451">
              <w:rPr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229F25F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45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440778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F7451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F6214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9F7451" w:rsidRPr="009F7451" w14:paraId="07B41450" w14:textId="77777777" w:rsidTr="00984682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750A0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9F7451">
              <w:rPr>
                <w:bCs/>
                <w:iCs/>
              </w:rPr>
              <w:t>Раздел 1.</w:t>
            </w:r>
          </w:p>
          <w:p w14:paraId="0FECBA4F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9F7451" w:rsidRPr="009F7451" w14:paraId="6CE79DD7" w14:textId="77777777" w:rsidTr="00984682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7BE99A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BD76B1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Инструктаж, введение в проектную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7F0B31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both"/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DD14B0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both"/>
            </w:pPr>
            <w:r w:rsidRPr="009F7451"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6FA57E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both"/>
            </w:pPr>
            <w:r w:rsidRPr="009F7451"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2C887F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both"/>
            </w:pPr>
            <w:r w:rsidRPr="009F7451"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D530C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  <w:r w:rsidRPr="009F7451">
              <w:t>Собеседование</w:t>
            </w:r>
          </w:p>
        </w:tc>
      </w:tr>
      <w:tr w:rsidR="009F7451" w:rsidRPr="009F7451" w14:paraId="548AE62B" w14:textId="77777777" w:rsidTr="00984682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F40F0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  <w:rPr>
                <w:i/>
              </w:rPr>
            </w:pPr>
            <w:r w:rsidRPr="009F7451">
              <w:br w:type="page"/>
            </w:r>
            <w:r w:rsidRPr="009F7451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9F7451" w:rsidRPr="009F7451" w14:paraId="0D223061" w14:textId="77777777" w:rsidTr="00984682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ACD530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7B7CE9" w14:textId="77777777" w:rsidR="009F7451" w:rsidRPr="009F7451" w:rsidRDefault="009F7451" w:rsidP="009F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Составление плана проекта, календарного плана реализации, разработка стратегии проекта.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73D4D5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both"/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B8AF38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both"/>
            </w:pPr>
            <w:r w:rsidRPr="009F7451"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26C7E4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both"/>
            </w:pPr>
            <w:r w:rsidRPr="009F7451">
              <w:t>35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CF59C8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both"/>
            </w:pPr>
            <w:r w:rsidRPr="009F7451">
              <w:t>37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43356" w14:textId="77777777" w:rsidR="009F7451" w:rsidRPr="009F7451" w:rsidRDefault="009F7451" w:rsidP="009F74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План-проект</w:t>
            </w:r>
          </w:p>
        </w:tc>
      </w:tr>
      <w:tr w:rsidR="009F7451" w:rsidRPr="009F7451" w14:paraId="5C53B91E" w14:textId="77777777" w:rsidTr="00984682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6AD50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  <w:rPr>
                <w:i/>
              </w:rPr>
            </w:pPr>
            <w:r w:rsidRPr="009F7451">
              <w:rPr>
                <w:bCs/>
                <w:i/>
              </w:rPr>
              <w:t>Заключительный этап</w:t>
            </w:r>
          </w:p>
        </w:tc>
      </w:tr>
      <w:tr w:rsidR="009F7451" w:rsidRPr="009F7451" w14:paraId="746E7992" w14:textId="77777777" w:rsidTr="00984682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F192D6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9AD489" w14:textId="77777777" w:rsidR="009F7451" w:rsidRPr="009F7451" w:rsidRDefault="009F7451" w:rsidP="009F745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Презентация проекта и/или реализация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D87FD5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both"/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ACF614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both"/>
            </w:pPr>
            <w:r w:rsidRPr="009F7451"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694617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both"/>
            </w:pPr>
            <w:r w:rsidRPr="009F7451">
              <w:t>21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B2BEB0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both"/>
            </w:pPr>
            <w:r w:rsidRPr="009F7451">
              <w:t>23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A5A14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  <w:r w:rsidRPr="009F7451">
              <w:t>Защита проекта</w:t>
            </w:r>
          </w:p>
        </w:tc>
      </w:tr>
      <w:tr w:rsidR="009F7451" w:rsidRPr="009F7451" w14:paraId="4967FBB6" w14:textId="77777777" w:rsidTr="00984682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3ABABE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1AE9A8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both"/>
            </w:pPr>
            <w:r w:rsidRPr="009F7451">
              <w:t>Итого: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82BBAE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both"/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66E066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both"/>
            </w:pPr>
            <w:r w:rsidRPr="009F7451"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BB68E6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both"/>
            </w:pPr>
            <w:r w:rsidRPr="009F7451">
              <w:t>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B3E9BE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both"/>
            </w:pPr>
            <w:r w:rsidRPr="009F7451">
              <w:t>72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ADB9D" w14:textId="77777777" w:rsidR="009F7451" w:rsidRPr="009F7451" w:rsidRDefault="009F7451" w:rsidP="009F745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</w:p>
        </w:tc>
      </w:tr>
    </w:tbl>
    <w:p w14:paraId="3530619D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C1D9E7A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8. Методы и технологии, используемые на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практике  </w:t>
      </w:r>
    </w:p>
    <w:p w14:paraId="37556B03" w14:textId="77777777" w:rsidR="009F7451" w:rsidRPr="009F7451" w:rsidRDefault="009F7451" w:rsidP="009F7451">
      <w:pPr>
        <w:tabs>
          <w:tab w:val="left" w:pos="284"/>
          <w:tab w:val="right" w:leader="underscore" w:pos="9639"/>
        </w:tabs>
        <w:suppressAutoHyphens/>
        <w:ind w:firstLine="851"/>
        <w:jc w:val="both"/>
      </w:pPr>
      <w:r w:rsidRPr="009F7451">
        <w:rPr>
          <w:sz w:val="22"/>
          <w:lang w:eastAsia="ar-SA"/>
        </w:rPr>
        <w:t xml:space="preserve">Метод социального проектирования – используется для </w:t>
      </w:r>
      <w:r w:rsidRPr="009F7451">
        <w:t>составления плана проекта, календарного плана реализации, разработки стратегии проекта;</w:t>
      </w:r>
    </w:p>
    <w:p w14:paraId="62F730DF" w14:textId="77777777" w:rsidR="009F7451" w:rsidRPr="009F7451" w:rsidRDefault="009F7451" w:rsidP="009F7451">
      <w:pPr>
        <w:tabs>
          <w:tab w:val="left" w:pos="284"/>
          <w:tab w:val="right" w:leader="underscore" w:pos="9639"/>
        </w:tabs>
        <w:suppressAutoHyphens/>
        <w:ind w:firstLine="851"/>
        <w:jc w:val="both"/>
        <w:rPr>
          <w:sz w:val="22"/>
          <w:lang w:eastAsia="ar-SA"/>
        </w:rPr>
      </w:pPr>
      <w:r w:rsidRPr="009F7451">
        <w:t>Метод фокус-группы – используется для внедрения и презентации проекта</w:t>
      </w:r>
    </w:p>
    <w:p w14:paraId="401AD299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00E0D86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9. Рейтинг-план </w:t>
      </w:r>
    </w:p>
    <w:p w14:paraId="1629B4A2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9F7451" w:rsidRPr="009F7451" w14:paraId="4EE2D79E" w14:textId="77777777" w:rsidTr="00984682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903745B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93A82A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7451">
              <w:rPr>
                <w:color w:val="000000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73CA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7451">
              <w:rPr>
                <w:color w:val="000000"/>
              </w:rPr>
              <w:t>Виды учебной деятельности</w:t>
            </w:r>
          </w:p>
          <w:p w14:paraId="2DCFCEE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4253A2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7451">
              <w:rPr>
                <w:color w:val="000000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8F3928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7451">
              <w:rPr>
                <w:color w:val="000000"/>
              </w:rPr>
              <w:t>Балл за конкретное задание</w:t>
            </w:r>
          </w:p>
          <w:p w14:paraId="68907C0F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(</w:t>
            </w:r>
            <w:r w:rsidRPr="009F7451">
              <w:rPr>
                <w:color w:val="000000"/>
                <w:lang w:val="en-US"/>
              </w:rPr>
              <w:t>min</w:t>
            </w:r>
            <w:r w:rsidRPr="009F7451">
              <w:rPr>
                <w:color w:val="000000"/>
              </w:rPr>
              <w:t>-</w:t>
            </w:r>
            <w:r w:rsidRPr="009F7451">
              <w:rPr>
                <w:color w:val="000000"/>
                <w:lang w:val="en-US"/>
              </w:rPr>
              <w:t>max</w:t>
            </w:r>
            <w:r w:rsidRPr="009F7451"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44510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0A22B8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Баллы</w:t>
            </w:r>
          </w:p>
        </w:tc>
      </w:tr>
      <w:tr w:rsidR="009F7451" w:rsidRPr="009F7451" w14:paraId="1CFDA985" w14:textId="77777777" w:rsidTr="00984682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769C17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F1A70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B60CBC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35E2A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10513D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98526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B45E389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336EBB6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Максимальный</w:t>
            </w:r>
          </w:p>
        </w:tc>
      </w:tr>
      <w:tr w:rsidR="009F7451" w:rsidRPr="009F7451" w14:paraId="030460CA" w14:textId="77777777" w:rsidTr="0098468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5D054B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A0EE01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ОР.3.1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D77B72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Теоретическое освоение подготовительного материала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A7B195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5493EC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BB82B2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91EF2F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91B61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15</w:t>
            </w:r>
          </w:p>
        </w:tc>
      </w:tr>
      <w:tr w:rsidR="009F7451" w:rsidRPr="009F7451" w14:paraId="1D724741" w14:textId="77777777" w:rsidTr="0098468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01C839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2.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B1E4F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ОР.3.1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7680E2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Составление плана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3B432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Предоставление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8D16D4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B171B1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6399BA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0D39E1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25</w:t>
            </w:r>
          </w:p>
        </w:tc>
      </w:tr>
      <w:tr w:rsidR="009F7451" w:rsidRPr="009F7451" w14:paraId="16E8DB39" w14:textId="77777777" w:rsidTr="0098468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244C46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lastRenderedPageBreak/>
              <w:t>3.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EF418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ОР.3.1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70E50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Презентация и/или реализация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2D0BD8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Защита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2C562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2EE17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A4B7DB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2E1BAF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70</w:t>
            </w:r>
          </w:p>
        </w:tc>
      </w:tr>
      <w:tr w:rsidR="009F7451" w:rsidRPr="009F7451" w14:paraId="54463527" w14:textId="77777777" w:rsidTr="00984682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2EDA97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84DE98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C6448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FE9AE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4BC03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D860D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AC54BA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3B194A" w14:textId="77777777" w:rsidR="009F7451" w:rsidRPr="009F7451" w:rsidRDefault="009F7451" w:rsidP="009F7451">
            <w:pPr>
              <w:suppressAutoHyphens/>
              <w:autoSpaceDE w:val="0"/>
              <w:autoSpaceDN w:val="0"/>
              <w:adjustRightInd w:val="0"/>
              <w:jc w:val="both"/>
            </w:pPr>
            <w:r w:rsidRPr="009F7451">
              <w:t>100</w:t>
            </w:r>
          </w:p>
        </w:tc>
      </w:tr>
    </w:tbl>
    <w:p w14:paraId="2471EA05" w14:textId="77777777" w:rsidR="009F7451" w:rsidRPr="009F7451" w:rsidRDefault="009F7451" w:rsidP="009F745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412B74EB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10. Формы отчётности по итогам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  </w:t>
      </w:r>
    </w:p>
    <w:p w14:paraId="3B313091" w14:textId="77777777" w:rsidR="009F7451" w:rsidRPr="009F7451" w:rsidRDefault="009F7451" w:rsidP="009F7451">
      <w:pPr>
        <w:tabs>
          <w:tab w:val="right" w:leader="underscore" w:pos="9356"/>
        </w:tabs>
        <w:spacing w:after="200" w:line="360" w:lineRule="auto"/>
        <w:ind w:firstLine="72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9F7451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Формами отчетности по практике являются:</w:t>
      </w:r>
    </w:p>
    <w:p w14:paraId="6920F24E" w14:textId="77777777" w:rsidR="009F7451" w:rsidRPr="009F7451" w:rsidRDefault="009F7451" w:rsidP="009F7451">
      <w:pPr>
        <w:tabs>
          <w:tab w:val="right" w:leader="underscore" w:pos="9356"/>
        </w:tabs>
        <w:spacing w:after="200" w:line="360" w:lineRule="auto"/>
        <w:ind w:firstLine="720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>– </w:t>
      </w:r>
      <w:r w:rsidRPr="009F7451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аттестационный лист;</w:t>
      </w:r>
    </w:p>
    <w:p w14:paraId="2FFC8D0D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 xml:space="preserve">– полевой </w:t>
      </w:r>
      <w:r w:rsidRPr="009F7451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дневник практики;</w:t>
      </w:r>
    </w:p>
    <w:p w14:paraId="06BC0916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</w:pPr>
      <w:r w:rsidRPr="009F7451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- отчет о практике</w:t>
      </w:r>
    </w:p>
    <w:p w14:paraId="76B550E7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i/>
          <w:iCs/>
          <w:lang w:eastAsia="ar-SA"/>
        </w:rPr>
      </w:pPr>
    </w:p>
    <w:p w14:paraId="24EDABCD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  </w:t>
      </w:r>
    </w:p>
    <w:p w14:paraId="4CE490F1" w14:textId="77777777" w:rsidR="009F7451" w:rsidRPr="009F7451" w:rsidRDefault="009F7451" w:rsidP="009F7451">
      <w:pPr>
        <w:spacing w:after="200" w:line="360" w:lineRule="auto"/>
        <w:ind w:firstLine="709"/>
        <w:jc w:val="both"/>
        <w:rPr>
          <w:rFonts w:eastAsia="Calibri"/>
          <w:b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 xml:space="preserve">Контроль прохождения </w:t>
      </w:r>
      <w:r w:rsidRPr="009F7451">
        <w:rPr>
          <w:rFonts w:eastAsia="Calibri"/>
          <w:bCs/>
          <w:sz w:val="22"/>
          <w:szCs w:val="22"/>
          <w:lang w:eastAsia="en-US"/>
        </w:rPr>
        <w:t xml:space="preserve">учебной </w:t>
      </w:r>
      <w:r w:rsidRPr="009F7451">
        <w:rPr>
          <w:rFonts w:eastAsia="Calibri"/>
          <w:sz w:val="22"/>
          <w:szCs w:val="22"/>
          <w:lang w:eastAsia="en-US"/>
        </w:rPr>
        <w:t xml:space="preserve">(технологической (проектно-технологической)) </w:t>
      </w:r>
      <w:r w:rsidRPr="009F7451">
        <w:rPr>
          <w:rFonts w:eastAsia="Calibri"/>
          <w:bCs/>
          <w:sz w:val="22"/>
          <w:szCs w:val="22"/>
          <w:lang w:eastAsia="en-US"/>
        </w:rPr>
        <w:t xml:space="preserve">практики </w:t>
      </w:r>
      <w:r w:rsidRPr="009F7451">
        <w:rPr>
          <w:rFonts w:eastAsia="Calibri"/>
          <w:sz w:val="22"/>
          <w:szCs w:val="22"/>
          <w:lang w:eastAsia="en-US"/>
        </w:rPr>
        <w:t>производится в соответствии с Положением о текущем контроле успеваемости и промежуточной аттестации обучающихся.</w:t>
      </w:r>
    </w:p>
    <w:p w14:paraId="7799539A" w14:textId="77777777" w:rsidR="009F7451" w:rsidRPr="009F7451" w:rsidRDefault="009F7451" w:rsidP="009F7451">
      <w:pPr>
        <w:spacing w:after="200" w:line="360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>Текущий контроль</w:t>
      </w:r>
      <w:r w:rsidRPr="009F7451">
        <w:rPr>
          <w:rFonts w:eastAsia="Calibri"/>
          <w:b/>
          <w:sz w:val="22"/>
          <w:szCs w:val="22"/>
          <w:lang w:eastAsia="en-US"/>
        </w:rPr>
        <w:t xml:space="preserve"> </w:t>
      </w:r>
      <w:r w:rsidRPr="009F7451">
        <w:rPr>
          <w:rFonts w:eastAsia="Calibri"/>
          <w:sz w:val="22"/>
          <w:szCs w:val="22"/>
          <w:lang w:eastAsia="en-US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502923EB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>– фиксация выполнения практических работ;</w:t>
      </w:r>
    </w:p>
    <w:p w14:paraId="5553DAA4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>– ведение дневника практики;</w:t>
      </w:r>
    </w:p>
    <w:p w14:paraId="0CF7B17A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>– выполнение индивидуальных заданий.</w:t>
      </w:r>
    </w:p>
    <w:p w14:paraId="15605E61" w14:textId="77777777" w:rsidR="009F7451" w:rsidRPr="009F7451" w:rsidRDefault="009F7451" w:rsidP="009F7451">
      <w:pPr>
        <w:spacing w:after="200" w:line="360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>Промежуточная аттестация проводится по окончании практики в форме:</w:t>
      </w:r>
    </w:p>
    <w:p w14:paraId="2D116689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>– предоставления заполненного дневника практики;</w:t>
      </w:r>
    </w:p>
    <w:p w14:paraId="0F97718F" w14:textId="77777777" w:rsidR="009F7451" w:rsidRPr="009F7451" w:rsidRDefault="009F7451" w:rsidP="009F7451">
      <w:pPr>
        <w:tabs>
          <w:tab w:val="left" w:pos="0"/>
          <w:tab w:val="right" w:leader="underscore" w:pos="9639"/>
        </w:tabs>
        <w:spacing w:after="200" w:line="360" w:lineRule="auto"/>
        <w:ind w:firstLine="709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F7451">
        <w:rPr>
          <w:rFonts w:eastAsia="Calibri"/>
          <w:color w:val="000000"/>
          <w:sz w:val="22"/>
          <w:szCs w:val="22"/>
          <w:lang w:eastAsia="en-US"/>
        </w:rPr>
        <w:t>– защиты проекта.</w:t>
      </w:r>
    </w:p>
    <w:p w14:paraId="3FEC41FB" w14:textId="77777777" w:rsidR="009F7451" w:rsidRPr="009F7451" w:rsidRDefault="009F7451" w:rsidP="009F7451">
      <w:pPr>
        <w:spacing w:after="200" w:line="360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>Промежуточная аттестация проводится руководителем практики</w:t>
      </w:r>
    </w:p>
    <w:p w14:paraId="65AC1B83" w14:textId="77777777" w:rsidR="009F7451" w:rsidRPr="009F7451" w:rsidRDefault="009F7451" w:rsidP="009F74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2"/>
          <w:szCs w:val="22"/>
          <w:lang w:eastAsia="ar-SA"/>
        </w:rPr>
      </w:pPr>
    </w:p>
    <w:p w14:paraId="16A86EEC" w14:textId="77777777" w:rsidR="009F7451" w:rsidRPr="009F7451" w:rsidRDefault="009F7451" w:rsidP="009F7451">
      <w:pPr>
        <w:suppressAutoHyphens/>
        <w:ind w:firstLine="709"/>
        <w:jc w:val="both"/>
        <w:rPr>
          <w:i/>
          <w:sz w:val="22"/>
          <w:szCs w:val="22"/>
          <w:lang w:eastAsia="ar-SA"/>
        </w:rPr>
      </w:pPr>
      <w:r w:rsidRPr="009F7451">
        <w:rPr>
          <w:lang w:eastAsia="ar-SA"/>
        </w:rPr>
        <w:t>Форма промежуточной аттестации – зачет с оценкой</w:t>
      </w:r>
      <w:r w:rsidRPr="009F7451">
        <w:rPr>
          <w:i/>
          <w:sz w:val="22"/>
          <w:szCs w:val="22"/>
          <w:lang w:eastAsia="ar-SA"/>
        </w:rPr>
        <w:t>.</w:t>
      </w:r>
    </w:p>
    <w:p w14:paraId="56B410A6" w14:textId="77777777" w:rsidR="009F7451" w:rsidRPr="009F7451" w:rsidRDefault="009F7451" w:rsidP="009F7451">
      <w:pPr>
        <w:suppressAutoHyphens/>
        <w:ind w:firstLine="709"/>
        <w:jc w:val="both"/>
        <w:rPr>
          <w:i/>
          <w:sz w:val="22"/>
          <w:szCs w:val="22"/>
          <w:lang w:eastAsia="ar-SA"/>
        </w:rPr>
      </w:pPr>
    </w:p>
    <w:p w14:paraId="54EFA3FE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9F7451">
        <w:rPr>
          <w:b/>
          <w:bCs/>
          <w:i/>
        </w:rPr>
        <w:t>(тип практики)</w:t>
      </w:r>
      <w:r w:rsidRPr="009F7451">
        <w:rPr>
          <w:b/>
          <w:bCs/>
        </w:rPr>
        <w:t xml:space="preserve"> практики  </w:t>
      </w:r>
    </w:p>
    <w:p w14:paraId="08733280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9F7451">
        <w:rPr>
          <w:bCs/>
        </w:rPr>
        <w:t xml:space="preserve">12.1. </w:t>
      </w:r>
      <w:r w:rsidRPr="009F7451">
        <w:rPr>
          <w:bCs/>
          <w:iCs/>
        </w:rPr>
        <w:t>Основная литература</w:t>
      </w:r>
    </w:p>
    <w:p w14:paraId="46650934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Бухтояров</w:t>
      </w:r>
      <w:proofErr w:type="spellEnd"/>
      <w:r w:rsidRPr="009F7451">
        <w:rPr>
          <w:rFonts w:eastAsia="Calibri"/>
          <w:sz w:val="22"/>
          <w:szCs w:val="22"/>
          <w:lang w:eastAsia="en-US"/>
        </w:rPr>
        <w:t xml:space="preserve"> В. В. Поддержка принятия решений при проектировании систем защиты информации: Монография / В.В.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Бухтояров</w:t>
      </w:r>
      <w:proofErr w:type="spellEnd"/>
      <w:r w:rsidRPr="009F7451">
        <w:rPr>
          <w:rFonts w:eastAsia="Calibri"/>
          <w:sz w:val="22"/>
          <w:szCs w:val="22"/>
          <w:lang w:eastAsia="en-US"/>
        </w:rPr>
        <w:t xml:space="preserve">, </w:t>
      </w:r>
      <w:proofErr w:type="gramStart"/>
      <w:r w:rsidRPr="009F7451">
        <w:rPr>
          <w:rFonts w:eastAsia="Calibri"/>
          <w:sz w:val="22"/>
          <w:szCs w:val="22"/>
          <w:lang w:eastAsia="en-US"/>
        </w:rPr>
        <w:t>В.Г.</w:t>
      </w:r>
      <w:proofErr w:type="gramEnd"/>
      <w:r w:rsidRPr="009F7451">
        <w:rPr>
          <w:rFonts w:eastAsia="Calibri"/>
          <w:sz w:val="22"/>
          <w:szCs w:val="22"/>
          <w:lang w:eastAsia="en-US"/>
        </w:rPr>
        <w:t xml:space="preserve"> Жуков, В.В. Золотарев. - М.: НИЦ ИНФРА-М, 2014. - 131 с. // http://znanium.com/catalog.php?bookinfo=445551 </w:t>
      </w:r>
    </w:p>
    <w:p w14:paraId="2D1EEC47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lastRenderedPageBreak/>
        <w:t xml:space="preserve">2. Коваленко В. В. Проектирование информационных систем: Учебное пособие / В.В. Коваленко. - М.: Форум: НИЦ ИНФРА-М, 2014. - 320 с. // </w:t>
      </w:r>
      <w:hyperlink r:id="rId34" w:history="1">
        <w:r w:rsidRPr="009F7451">
          <w:rPr>
            <w:rFonts w:eastAsia="Calibri"/>
            <w:color w:val="0000FF" w:themeColor="hyperlink"/>
            <w:sz w:val="22"/>
            <w:szCs w:val="22"/>
            <w:u w:val="single"/>
            <w:lang w:eastAsia="en-US"/>
          </w:rPr>
          <w:t>http://znanium.com/catalog.php?bookinfo=473097</w:t>
        </w:r>
      </w:hyperlink>
      <w:r w:rsidRPr="009F7451">
        <w:rPr>
          <w:rFonts w:eastAsia="Calibri"/>
          <w:sz w:val="22"/>
          <w:szCs w:val="22"/>
          <w:lang w:eastAsia="en-US"/>
        </w:rPr>
        <w:t xml:space="preserve"> </w:t>
      </w:r>
    </w:p>
    <w:p w14:paraId="165B3836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>3. Сафронова В. М. Прогнозирование, проектирование и моделирование в социальной работе: учебное пособие для студентов высших учебных заведений, обучающихся по направлению подготовки и специальности "Социальная работа" / В. М. Сафронова</w:t>
      </w:r>
      <w:proofErr w:type="gramStart"/>
      <w:r w:rsidRPr="009F7451">
        <w:rPr>
          <w:rFonts w:eastAsia="Calibri"/>
          <w:sz w:val="22"/>
          <w:szCs w:val="22"/>
          <w:lang w:eastAsia="en-US"/>
        </w:rPr>
        <w:t>. ?</w:t>
      </w:r>
      <w:proofErr w:type="gramEnd"/>
      <w:r w:rsidRPr="009F7451">
        <w:rPr>
          <w:rFonts w:eastAsia="Calibri"/>
          <w:sz w:val="22"/>
          <w:szCs w:val="22"/>
          <w:lang w:eastAsia="en-US"/>
        </w:rPr>
        <w:t xml:space="preserve"> 3-е изд.,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испр</w:t>
      </w:r>
      <w:proofErr w:type="spellEnd"/>
      <w:r w:rsidRPr="009F7451">
        <w:rPr>
          <w:rFonts w:eastAsia="Calibri"/>
          <w:sz w:val="22"/>
          <w:szCs w:val="22"/>
          <w:lang w:eastAsia="en-US"/>
        </w:rPr>
        <w:t xml:space="preserve">. и </w:t>
      </w:r>
      <w:proofErr w:type="gramStart"/>
      <w:r w:rsidRPr="009F7451">
        <w:rPr>
          <w:rFonts w:eastAsia="Calibri"/>
          <w:sz w:val="22"/>
          <w:szCs w:val="22"/>
          <w:lang w:eastAsia="en-US"/>
        </w:rPr>
        <w:t>доп. ?</w:t>
      </w:r>
      <w:proofErr w:type="gramEnd"/>
      <w:r w:rsidRPr="009F7451">
        <w:rPr>
          <w:rFonts w:eastAsia="Calibri"/>
          <w:sz w:val="22"/>
          <w:szCs w:val="22"/>
          <w:lang w:eastAsia="en-US"/>
        </w:rPr>
        <w:t xml:space="preserve"> Москва: Академия, 2010</w:t>
      </w:r>
      <w:proofErr w:type="gramStart"/>
      <w:r w:rsidRPr="009F7451">
        <w:rPr>
          <w:rFonts w:eastAsia="Calibri"/>
          <w:sz w:val="22"/>
          <w:szCs w:val="22"/>
          <w:lang w:eastAsia="en-US"/>
        </w:rPr>
        <w:t>. ?</w:t>
      </w:r>
      <w:proofErr w:type="gramEnd"/>
      <w:r w:rsidRPr="009F7451">
        <w:rPr>
          <w:rFonts w:eastAsia="Calibri"/>
          <w:sz w:val="22"/>
          <w:szCs w:val="22"/>
          <w:lang w:eastAsia="en-US"/>
        </w:rPr>
        <w:t xml:space="preserve"> 234 с. </w:t>
      </w:r>
    </w:p>
    <w:p w14:paraId="44882FFB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/>
          <w:iCs/>
          <w:sz w:val="22"/>
          <w:szCs w:val="22"/>
        </w:rPr>
      </w:pPr>
      <w:r w:rsidRPr="009F7451">
        <w:rPr>
          <w:rFonts w:eastAsia="Calibri"/>
          <w:sz w:val="22"/>
          <w:szCs w:val="22"/>
          <w:lang w:eastAsia="en-US"/>
        </w:rPr>
        <w:t xml:space="preserve">4.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Тавокин</w:t>
      </w:r>
      <w:proofErr w:type="spellEnd"/>
      <w:r w:rsidRPr="009F7451">
        <w:rPr>
          <w:rFonts w:eastAsia="Calibri"/>
          <w:sz w:val="22"/>
          <w:szCs w:val="22"/>
          <w:lang w:eastAsia="en-US"/>
        </w:rPr>
        <w:t xml:space="preserve"> Е. П. Управление - социальное управление - социология управления [Электронный ресурс]: учебное пособие / Е. П.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Тавокин</w:t>
      </w:r>
      <w:proofErr w:type="spellEnd"/>
      <w:r w:rsidRPr="009F7451">
        <w:rPr>
          <w:rFonts w:eastAsia="Calibri"/>
          <w:sz w:val="22"/>
          <w:szCs w:val="22"/>
          <w:lang w:eastAsia="en-US"/>
        </w:rPr>
        <w:t xml:space="preserve">. - М.: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Либроком</w:t>
      </w:r>
      <w:proofErr w:type="spellEnd"/>
      <w:r w:rsidRPr="009F7451">
        <w:rPr>
          <w:rFonts w:eastAsia="Calibri"/>
          <w:sz w:val="22"/>
          <w:szCs w:val="22"/>
          <w:lang w:eastAsia="en-US"/>
        </w:rPr>
        <w:t>, 2010. - 256 с. // http://znanium.com/catalog.php?bookinfo=374257</w:t>
      </w:r>
    </w:p>
    <w:p w14:paraId="37A58B26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Cs/>
        </w:rPr>
      </w:pPr>
      <w:r w:rsidRPr="009F7451">
        <w:rPr>
          <w:bCs/>
          <w:iCs/>
        </w:rPr>
        <w:t>12.2. Дополнительная литература</w:t>
      </w:r>
    </w:p>
    <w:p w14:paraId="64D7F7E9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7451">
        <w:rPr>
          <w:rFonts w:eastAsia="Calibri"/>
          <w:sz w:val="22"/>
          <w:szCs w:val="22"/>
          <w:lang w:eastAsia="en-US"/>
        </w:rPr>
        <w:t xml:space="preserve">1. Афонин, В.Е. Афонина, Ю.Н. Царегородцев, </w:t>
      </w:r>
      <w:proofErr w:type="gramStart"/>
      <w:r w:rsidRPr="009F7451">
        <w:rPr>
          <w:rFonts w:eastAsia="Calibri"/>
          <w:sz w:val="22"/>
          <w:szCs w:val="22"/>
          <w:lang w:eastAsia="en-US"/>
        </w:rPr>
        <w:t>С.А.</w:t>
      </w:r>
      <w:proofErr w:type="gramEnd"/>
      <w:r w:rsidRPr="009F7451">
        <w:rPr>
          <w:rFonts w:eastAsia="Calibri"/>
          <w:sz w:val="22"/>
          <w:szCs w:val="22"/>
          <w:lang w:eastAsia="en-US"/>
        </w:rPr>
        <w:t xml:space="preserve"> Петрова. - М.: Форум, 2011. - 128 с. // </w:t>
      </w:r>
      <w:hyperlink r:id="rId35" w:history="1">
        <w:r w:rsidRPr="009F7451">
          <w:rPr>
            <w:rFonts w:eastAsia="Calibri"/>
            <w:color w:val="0000FF" w:themeColor="hyperlink"/>
            <w:sz w:val="22"/>
            <w:szCs w:val="22"/>
            <w:u w:val="single"/>
            <w:lang w:eastAsia="en-US"/>
          </w:rPr>
          <w:t>http://znanium.com/catalog.php?bookinfo=220424</w:t>
        </w:r>
      </w:hyperlink>
    </w:p>
    <w:p w14:paraId="4C4E8DF2" w14:textId="77777777" w:rsidR="009F7451" w:rsidRPr="009F7451" w:rsidRDefault="009F7451" w:rsidP="009F7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iCs/>
        </w:rPr>
      </w:pPr>
      <w:r w:rsidRPr="009F7451">
        <w:rPr>
          <w:rFonts w:eastAsia="Calibri"/>
          <w:sz w:val="22"/>
          <w:szCs w:val="22"/>
          <w:lang w:eastAsia="en-US"/>
        </w:rPr>
        <w:t xml:space="preserve">2. Емельянова Н. З. Проектирование информационных систем: учеб. пособие / </w:t>
      </w:r>
      <w:proofErr w:type="gramStart"/>
      <w:r w:rsidRPr="009F7451">
        <w:rPr>
          <w:rFonts w:eastAsia="Calibri"/>
          <w:sz w:val="22"/>
          <w:szCs w:val="22"/>
          <w:lang w:eastAsia="en-US"/>
        </w:rPr>
        <w:t>Н.З.</w:t>
      </w:r>
      <w:proofErr w:type="gramEnd"/>
      <w:r w:rsidRPr="009F7451">
        <w:rPr>
          <w:rFonts w:eastAsia="Calibri"/>
          <w:sz w:val="22"/>
          <w:szCs w:val="22"/>
          <w:lang w:eastAsia="en-US"/>
        </w:rPr>
        <w:t xml:space="preserve"> Емельянова, Т.Л. </w:t>
      </w:r>
      <w:proofErr w:type="spellStart"/>
      <w:r w:rsidRPr="009F7451">
        <w:rPr>
          <w:rFonts w:eastAsia="Calibri"/>
          <w:sz w:val="22"/>
          <w:szCs w:val="22"/>
          <w:lang w:eastAsia="en-US"/>
        </w:rPr>
        <w:t>Партыка</w:t>
      </w:r>
      <w:proofErr w:type="spellEnd"/>
      <w:r w:rsidRPr="009F7451">
        <w:rPr>
          <w:rFonts w:eastAsia="Calibri"/>
          <w:sz w:val="22"/>
          <w:szCs w:val="22"/>
          <w:lang w:eastAsia="en-US"/>
        </w:rPr>
        <w:t>, И.И. Попов. - М.: Форум, 2009. - 432 с. // http://znanium.com/catalog.php?bookinfo=154007</w:t>
      </w:r>
    </w:p>
    <w:p w14:paraId="7CA850C1" w14:textId="77777777" w:rsidR="009F7451" w:rsidRPr="009F7451" w:rsidRDefault="009F7451" w:rsidP="009F7451">
      <w:pPr>
        <w:suppressAutoHyphens/>
        <w:ind w:firstLine="709"/>
        <w:contextualSpacing/>
        <w:jc w:val="both"/>
        <w:rPr>
          <w:bCs/>
          <w:iCs/>
        </w:rPr>
      </w:pPr>
      <w:r w:rsidRPr="009F7451">
        <w:rPr>
          <w:bCs/>
          <w:iCs/>
        </w:rPr>
        <w:t>12.3. Интернет-ресурсы</w:t>
      </w:r>
    </w:p>
    <w:p w14:paraId="602F0621" w14:textId="77777777" w:rsidR="009F7451" w:rsidRPr="009F7451" w:rsidRDefault="009F7451" w:rsidP="009F7451">
      <w:pPr>
        <w:suppressAutoHyphens/>
        <w:ind w:firstLine="709"/>
        <w:contextualSpacing/>
        <w:jc w:val="both"/>
        <w:rPr>
          <w:bCs/>
          <w:iCs/>
          <w:sz w:val="22"/>
          <w:szCs w:val="22"/>
        </w:rPr>
      </w:pPr>
      <w:r w:rsidRPr="009F7451">
        <w:rPr>
          <w:bCs/>
          <w:iCs/>
          <w:sz w:val="22"/>
          <w:szCs w:val="22"/>
        </w:rPr>
        <w:t xml:space="preserve">- электронно-библиотечные системы </w:t>
      </w:r>
      <w:hyperlink r:id="rId36" w:history="1">
        <w:r w:rsidRPr="009F7451">
          <w:rPr>
            <w:bCs/>
            <w:iCs/>
            <w:color w:val="0000FF" w:themeColor="hyperlink"/>
            <w:sz w:val="22"/>
            <w:szCs w:val="22"/>
            <w:u w:val="single"/>
          </w:rPr>
          <w:t>www.iqlib.ru</w:t>
        </w:r>
      </w:hyperlink>
      <w:r w:rsidRPr="009F7451">
        <w:rPr>
          <w:bCs/>
          <w:iCs/>
          <w:sz w:val="22"/>
          <w:szCs w:val="22"/>
        </w:rPr>
        <w:t xml:space="preserve"> – Электронно-библиотечная система образовательных и просветительских изданий </w:t>
      </w:r>
      <w:r w:rsidRPr="009F7451">
        <w:rPr>
          <w:bCs/>
          <w:iCs/>
          <w:sz w:val="22"/>
          <w:szCs w:val="22"/>
          <w:lang w:val="en-US"/>
        </w:rPr>
        <w:t>IQ</w:t>
      </w:r>
      <w:r w:rsidRPr="009F7451">
        <w:rPr>
          <w:bCs/>
          <w:iCs/>
          <w:sz w:val="22"/>
          <w:szCs w:val="22"/>
        </w:rPr>
        <w:t xml:space="preserve"> </w:t>
      </w:r>
      <w:r w:rsidRPr="009F7451">
        <w:rPr>
          <w:bCs/>
          <w:iCs/>
          <w:sz w:val="22"/>
          <w:szCs w:val="22"/>
          <w:lang w:val="en-US"/>
        </w:rPr>
        <w:t>LIBRARY</w:t>
      </w:r>
      <w:r w:rsidRPr="009F7451">
        <w:rPr>
          <w:bCs/>
          <w:iCs/>
          <w:sz w:val="22"/>
          <w:szCs w:val="22"/>
        </w:rPr>
        <w:t xml:space="preserve">; </w:t>
      </w:r>
    </w:p>
    <w:p w14:paraId="070B104F" w14:textId="77777777" w:rsidR="009F7451" w:rsidRPr="009F7451" w:rsidRDefault="009F7451" w:rsidP="009F7451">
      <w:pPr>
        <w:suppressAutoHyphens/>
        <w:ind w:firstLine="709"/>
        <w:contextualSpacing/>
        <w:jc w:val="both"/>
        <w:rPr>
          <w:bCs/>
          <w:iCs/>
          <w:sz w:val="22"/>
          <w:szCs w:val="22"/>
        </w:rPr>
      </w:pPr>
      <w:hyperlink r:id="rId37" w:history="1">
        <w:r w:rsidRPr="009F7451">
          <w:rPr>
            <w:bCs/>
            <w:iCs/>
            <w:color w:val="0000FF" w:themeColor="hyperlink"/>
            <w:sz w:val="22"/>
            <w:szCs w:val="22"/>
            <w:u w:val="single"/>
          </w:rPr>
          <w:t>www.knigafund.ru</w:t>
        </w:r>
      </w:hyperlink>
      <w:r w:rsidRPr="009F7451">
        <w:rPr>
          <w:bCs/>
          <w:iCs/>
          <w:sz w:val="22"/>
          <w:szCs w:val="22"/>
        </w:rPr>
        <w:t xml:space="preserve"> - </w:t>
      </w:r>
      <w:r w:rsidRPr="009F7451">
        <w:rPr>
          <w:iCs/>
          <w:sz w:val="22"/>
          <w:szCs w:val="22"/>
        </w:rPr>
        <w:t>Электронно-библиотечная система «</w:t>
      </w:r>
      <w:proofErr w:type="spellStart"/>
      <w:r w:rsidRPr="009F7451">
        <w:rPr>
          <w:iCs/>
          <w:sz w:val="22"/>
          <w:szCs w:val="22"/>
        </w:rPr>
        <w:t>КнигаФонд</w:t>
      </w:r>
      <w:proofErr w:type="spellEnd"/>
      <w:r w:rsidRPr="009F7451">
        <w:rPr>
          <w:iCs/>
          <w:sz w:val="22"/>
          <w:szCs w:val="22"/>
        </w:rPr>
        <w:t xml:space="preserve">» </w:t>
      </w:r>
    </w:p>
    <w:p w14:paraId="4E7D64E4" w14:textId="77777777" w:rsidR="009F7451" w:rsidRPr="009F7451" w:rsidRDefault="009F7451" w:rsidP="009F7451">
      <w:pPr>
        <w:suppressAutoHyphens/>
        <w:ind w:firstLine="709"/>
        <w:contextualSpacing/>
        <w:jc w:val="both"/>
        <w:rPr>
          <w:bCs/>
          <w:iCs/>
          <w:sz w:val="22"/>
          <w:szCs w:val="22"/>
        </w:rPr>
      </w:pPr>
      <w:r w:rsidRPr="009F7451">
        <w:rPr>
          <w:bCs/>
          <w:iCs/>
          <w:sz w:val="22"/>
          <w:szCs w:val="22"/>
        </w:rPr>
        <w:t xml:space="preserve">- электронные библиотеки </w:t>
      </w:r>
      <w:hyperlink r:id="rId38" w:history="1">
        <w:r w:rsidRPr="009F7451">
          <w:rPr>
            <w:bCs/>
            <w:iCs/>
            <w:color w:val="0000FF" w:themeColor="hyperlink"/>
            <w:sz w:val="22"/>
            <w:szCs w:val="22"/>
            <w:u w:val="single"/>
            <w:lang w:val="en-US"/>
          </w:rPr>
          <w:t>www</w:t>
        </w:r>
        <w:r w:rsidRPr="009F7451">
          <w:rPr>
            <w:bCs/>
            <w:iCs/>
            <w:color w:val="0000FF" w:themeColor="hyperlink"/>
            <w:sz w:val="22"/>
            <w:szCs w:val="22"/>
            <w:u w:val="single"/>
          </w:rPr>
          <w:t>.</w:t>
        </w:r>
        <w:proofErr w:type="spellStart"/>
        <w:r w:rsidRPr="009F7451">
          <w:rPr>
            <w:bCs/>
            <w:iCs/>
            <w:color w:val="0000FF" w:themeColor="hyperlink"/>
            <w:sz w:val="22"/>
            <w:szCs w:val="22"/>
            <w:u w:val="single"/>
            <w:lang w:val="en-US"/>
          </w:rPr>
          <w:t>elibrary</w:t>
        </w:r>
        <w:proofErr w:type="spellEnd"/>
        <w:r w:rsidRPr="009F7451">
          <w:rPr>
            <w:bCs/>
            <w:iCs/>
            <w:color w:val="0000FF" w:themeColor="hyperlink"/>
            <w:sz w:val="22"/>
            <w:szCs w:val="22"/>
            <w:u w:val="single"/>
          </w:rPr>
          <w:t>.</w:t>
        </w:r>
        <w:proofErr w:type="spellStart"/>
        <w:r w:rsidRPr="009F7451">
          <w:rPr>
            <w:bCs/>
            <w:iCs/>
            <w:color w:val="0000FF" w:themeColor="hyperlink"/>
            <w:sz w:val="22"/>
            <w:szCs w:val="22"/>
            <w:u w:val="single"/>
            <w:lang w:val="en-US"/>
          </w:rPr>
          <w:t>ru</w:t>
        </w:r>
        <w:proofErr w:type="spellEnd"/>
      </w:hyperlink>
      <w:r w:rsidRPr="009F7451">
        <w:rPr>
          <w:bCs/>
          <w:iCs/>
          <w:sz w:val="22"/>
          <w:szCs w:val="22"/>
        </w:rPr>
        <w:t xml:space="preserve"> – Научная электронная библиотека</w:t>
      </w:r>
    </w:p>
    <w:p w14:paraId="3B944F87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3BBB992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13CAF37A" w14:textId="77777777" w:rsidR="009F7451" w:rsidRPr="009F7451" w:rsidRDefault="009F7451" w:rsidP="009F7451">
      <w:pPr>
        <w:suppressAutoHyphens/>
        <w:ind w:firstLine="709"/>
        <w:jc w:val="both"/>
        <w:rPr>
          <w:lang w:eastAsia="ar-SA"/>
        </w:rPr>
      </w:pPr>
      <w:r w:rsidRPr="009F7451">
        <w:rPr>
          <w:lang w:eastAsia="ar-SA"/>
        </w:rPr>
        <w:t>Фонд оценочных средств по практике представлен в Приложении 2 к программе практики.</w:t>
      </w:r>
    </w:p>
    <w:p w14:paraId="6BEB5633" w14:textId="77777777" w:rsidR="009F7451" w:rsidRPr="009F7451" w:rsidRDefault="009F7451" w:rsidP="009F7451">
      <w:pPr>
        <w:suppressAutoHyphens/>
        <w:ind w:firstLine="709"/>
        <w:jc w:val="both"/>
        <w:rPr>
          <w:lang w:eastAsia="ar-SA"/>
        </w:rPr>
      </w:pPr>
      <w:r w:rsidRPr="009F7451">
        <w:rPr>
          <w:bCs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3E56DC49" w14:textId="77777777" w:rsidR="009F7451" w:rsidRPr="009F7451" w:rsidRDefault="009F7451" w:rsidP="009F7451">
      <w:pPr>
        <w:suppressAutoHyphens/>
        <w:ind w:firstLine="709"/>
        <w:jc w:val="both"/>
        <w:rPr>
          <w:spacing w:val="-4"/>
        </w:rPr>
      </w:pPr>
    </w:p>
    <w:p w14:paraId="254DBCCE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7451">
        <w:rPr>
          <w:b/>
          <w:bCs/>
        </w:rPr>
        <w:t xml:space="preserve">14. Перечень информационных технологий, используемых при проведении учебной/производственной </w:t>
      </w:r>
      <w:r w:rsidRPr="009F7451">
        <w:rPr>
          <w:b/>
          <w:bCs/>
          <w:i/>
        </w:rPr>
        <w:t xml:space="preserve">(тип практики) </w:t>
      </w:r>
      <w:r w:rsidRPr="009F7451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3250EDF9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9F7451">
        <w:rPr>
          <w:bCs/>
        </w:rPr>
        <w:t>14.1. Перечень программного обеспечения:</w:t>
      </w:r>
    </w:p>
    <w:p w14:paraId="65C639B4" w14:textId="77777777" w:rsidR="009F7451" w:rsidRPr="009F7451" w:rsidRDefault="009F7451" w:rsidP="009F7451">
      <w:pPr>
        <w:spacing w:after="160" w:line="360" w:lineRule="auto"/>
        <w:ind w:firstLine="709"/>
        <w:contextualSpacing/>
        <w:jc w:val="both"/>
        <w:rPr>
          <w:rFonts w:eastAsiaTheme="minorHAnsi"/>
          <w:lang w:eastAsia="en-US"/>
        </w:rPr>
      </w:pPr>
      <w:r w:rsidRPr="009F7451">
        <w:rPr>
          <w:bCs/>
          <w:i/>
          <w:sz w:val="22"/>
          <w:szCs w:val="22"/>
        </w:rPr>
        <w:t xml:space="preserve">[Раздел включает перечень используемых при проведении практики программных </w:t>
      </w:r>
      <w:proofErr w:type="spellStart"/>
      <w:r w:rsidRPr="009F7451">
        <w:rPr>
          <w:bCs/>
          <w:i/>
          <w:sz w:val="22"/>
          <w:szCs w:val="22"/>
        </w:rPr>
        <w:t>прод</w:t>
      </w:r>
      <w:proofErr w:type="spellEnd"/>
      <w:r w:rsidRPr="009F7451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9F7451">
        <w:rPr>
          <w:rFonts w:eastAsiaTheme="minorHAnsi"/>
          <w:color w:val="000000"/>
          <w:sz w:val="28"/>
          <w:szCs w:val="28"/>
          <w:lang w:val="en-US" w:eastAsia="en-US"/>
        </w:rPr>
        <w:t> </w:t>
      </w:r>
      <w:r w:rsidRPr="009F7451">
        <w:rPr>
          <w:rFonts w:eastAsiaTheme="minorHAnsi"/>
          <w:lang w:eastAsia="en-US"/>
        </w:rPr>
        <w:t xml:space="preserve">Пакет программ </w:t>
      </w:r>
      <w:r w:rsidRPr="009F7451">
        <w:rPr>
          <w:rFonts w:eastAsiaTheme="minorHAnsi"/>
          <w:lang w:val="en-US" w:eastAsia="en-US"/>
        </w:rPr>
        <w:t>Microsoft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Office</w:t>
      </w:r>
      <w:r w:rsidRPr="009F7451">
        <w:rPr>
          <w:rFonts w:eastAsiaTheme="minorHAnsi"/>
          <w:lang w:eastAsia="en-US"/>
        </w:rPr>
        <w:t xml:space="preserve">: </w:t>
      </w:r>
      <w:r w:rsidRPr="009F7451">
        <w:rPr>
          <w:rFonts w:eastAsiaTheme="minorHAnsi"/>
          <w:lang w:val="en-US" w:eastAsia="en-US"/>
        </w:rPr>
        <w:t>Microsoft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Word</w:t>
      </w:r>
      <w:r w:rsidRPr="009F7451">
        <w:rPr>
          <w:rFonts w:eastAsiaTheme="minorHAnsi"/>
          <w:lang w:eastAsia="en-US"/>
        </w:rPr>
        <w:t xml:space="preserve">, </w:t>
      </w:r>
      <w:r w:rsidRPr="009F7451">
        <w:rPr>
          <w:rFonts w:eastAsiaTheme="minorHAnsi"/>
          <w:lang w:val="en-US" w:eastAsia="en-US"/>
        </w:rPr>
        <w:t>Microsoft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Excel</w:t>
      </w:r>
      <w:r w:rsidRPr="009F7451">
        <w:rPr>
          <w:rFonts w:eastAsiaTheme="minorHAnsi"/>
          <w:lang w:eastAsia="en-US"/>
        </w:rPr>
        <w:t xml:space="preserve">, </w:t>
      </w:r>
      <w:r w:rsidRPr="009F7451">
        <w:rPr>
          <w:rFonts w:eastAsiaTheme="minorHAnsi"/>
          <w:lang w:val="en-US" w:eastAsia="en-US"/>
        </w:rPr>
        <w:t>Microsoft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Access</w:t>
      </w:r>
      <w:r w:rsidRPr="009F7451">
        <w:rPr>
          <w:rFonts w:eastAsiaTheme="minorHAnsi"/>
          <w:lang w:eastAsia="en-US"/>
        </w:rPr>
        <w:t xml:space="preserve">, </w:t>
      </w:r>
      <w:r w:rsidRPr="009F7451">
        <w:rPr>
          <w:rFonts w:eastAsiaTheme="minorHAnsi"/>
          <w:lang w:val="en-US" w:eastAsia="en-US"/>
        </w:rPr>
        <w:t>Microsoft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Power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Point</w:t>
      </w:r>
      <w:r w:rsidRPr="009F7451">
        <w:rPr>
          <w:rFonts w:eastAsiaTheme="minorHAnsi"/>
          <w:lang w:eastAsia="en-US"/>
        </w:rPr>
        <w:t xml:space="preserve">, </w:t>
      </w:r>
      <w:r w:rsidRPr="009F7451">
        <w:rPr>
          <w:rFonts w:eastAsiaTheme="minorHAnsi"/>
          <w:lang w:val="en-US" w:eastAsia="en-US"/>
        </w:rPr>
        <w:t>Microsoft</w:t>
      </w:r>
      <w:r w:rsidRPr="009F7451">
        <w:rPr>
          <w:rFonts w:eastAsiaTheme="minorHAnsi"/>
          <w:lang w:eastAsia="en-US"/>
        </w:rPr>
        <w:t xml:space="preserve"> </w:t>
      </w:r>
      <w:r w:rsidRPr="009F7451">
        <w:rPr>
          <w:rFonts w:eastAsiaTheme="minorHAnsi"/>
          <w:lang w:val="en-US" w:eastAsia="en-US"/>
        </w:rPr>
        <w:t>Outlook</w:t>
      </w:r>
      <w:r w:rsidRPr="009F7451">
        <w:rPr>
          <w:rFonts w:eastAsiaTheme="minorHAnsi"/>
          <w:lang w:eastAsia="en-US"/>
        </w:rPr>
        <w:t>;</w:t>
      </w:r>
    </w:p>
    <w:p w14:paraId="00A09CD7" w14:textId="77777777" w:rsidR="009F7451" w:rsidRPr="009F7451" w:rsidRDefault="009F7451" w:rsidP="009F7451">
      <w:pPr>
        <w:spacing w:after="160" w:line="360" w:lineRule="auto"/>
        <w:ind w:firstLine="709"/>
        <w:contextualSpacing/>
        <w:jc w:val="both"/>
        <w:rPr>
          <w:rFonts w:eastAsiaTheme="minorHAnsi"/>
          <w:lang w:val="en-US" w:eastAsia="en-US"/>
        </w:rPr>
      </w:pPr>
      <w:r w:rsidRPr="009F7451">
        <w:rPr>
          <w:rFonts w:eastAsiaTheme="minorHAnsi"/>
          <w:color w:val="000000"/>
          <w:lang w:val="en-US" w:eastAsia="en-US"/>
        </w:rPr>
        <w:t>– </w:t>
      </w:r>
      <w:r w:rsidRPr="009F7451">
        <w:rPr>
          <w:rFonts w:eastAsiaTheme="minorHAnsi"/>
          <w:lang w:eastAsia="en-US"/>
        </w:rPr>
        <w:t>Антивирусные</w:t>
      </w:r>
      <w:r w:rsidRPr="009F7451">
        <w:rPr>
          <w:rFonts w:eastAsiaTheme="minorHAnsi"/>
          <w:lang w:val="en-US" w:eastAsia="en-US"/>
        </w:rPr>
        <w:t xml:space="preserve"> </w:t>
      </w:r>
      <w:r w:rsidRPr="009F7451">
        <w:rPr>
          <w:rFonts w:eastAsiaTheme="minorHAnsi"/>
          <w:lang w:eastAsia="en-US"/>
        </w:rPr>
        <w:t>программы</w:t>
      </w:r>
      <w:r w:rsidRPr="009F7451">
        <w:rPr>
          <w:rFonts w:eastAsiaTheme="minorHAnsi"/>
          <w:lang w:val="en-US" w:eastAsia="en-US"/>
        </w:rPr>
        <w:t xml:space="preserve">: </w:t>
      </w:r>
      <w:r w:rsidRPr="009F7451">
        <w:rPr>
          <w:rFonts w:eastAsiaTheme="minorHAnsi"/>
          <w:lang w:val="en-US" w:eastAsia="de-DE"/>
        </w:rPr>
        <w:t xml:space="preserve">Kaspersky, </w:t>
      </w:r>
      <w:r w:rsidRPr="009F7451">
        <w:rPr>
          <w:rFonts w:eastAsiaTheme="minorHAnsi"/>
          <w:lang w:val="de-DE" w:eastAsia="de-DE"/>
        </w:rPr>
        <w:t xml:space="preserve">Aidstest, </w:t>
      </w:r>
      <w:r w:rsidRPr="009F7451">
        <w:rPr>
          <w:rFonts w:eastAsiaTheme="minorHAnsi"/>
          <w:lang w:val="en-US" w:eastAsia="en-US"/>
        </w:rPr>
        <w:t xml:space="preserve">Doctor Web, NOD 32, Norton </w:t>
      </w:r>
      <w:r w:rsidRPr="009F7451">
        <w:rPr>
          <w:rFonts w:eastAsiaTheme="minorHAnsi"/>
          <w:lang w:val="fr-FR" w:eastAsia="fr-FR"/>
        </w:rPr>
        <w:t xml:space="preserve">AntiVirus, </w:t>
      </w:r>
      <w:r w:rsidRPr="009F7451">
        <w:rPr>
          <w:rFonts w:eastAsiaTheme="minorHAnsi"/>
          <w:lang w:val="en-US" w:eastAsia="en-US"/>
        </w:rPr>
        <w:t xml:space="preserve">AVP, </w:t>
      </w:r>
      <w:proofErr w:type="spellStart"/>
      <w:r w:rsidRPr="009F7451">
        <w:rPr>
          <w:rFonts w:eastAsiaTheme="minorHAnsi"/>
          <w:lang w:val="en-US" w:eastAsia="en-US"/>
        </w:rPr>
        <w:t>Adinf</w:t>
      </w:r>
      <w:proofErr w:type="spellEnd"/>
      <w:r w:rsidRPr="009F7451">
        <w:rPr>
          <w:rFonts w:eastAsiaTheme="minorHAnsi"/>
          <w:lang w:val="en-US" w:eastAsia="en-US"/>
        </w:rPr>
        <w:t xml:space="preserve"> </w:t>
      </w:r>
      <w:r w:rsidRPr="009F7451">
        <w:rPr>
          <w:rFonts w:eastAsiaTheme="minorHAnsi"/>
          <w:lang w:eastAsia="en-US"/>
        </w:rPr>
        <w:t>и</w:t>
      </w:r>
      <w:r w:rsidRPr="009F7451">
        <w:rPr>
          <w:rFonts w:eastAsiaTheme="minorHAnsi"/>
          <w:lang w:val="en-US" w:eastAsia="en-US"/>
        </w:rPr>
        <w:t xml:space="preserve"> </w:t>
      </w:r>
      <w:proofErr w:type="spellStart"/>
      <w:proofErr w:type="gramStart"/>
      <w:r w:rsidRPr="009F7451">
        <w:rPr>
          <w:rFonts w:eastAsiaTheme="minorHAnsi"/>
          <w:lang w:eastAsia="en-US"/>
        </w:rPr>
        <w:t>др</w:t>
      </w:r>
      <w:proofErr w:type="spellEnd"/>
      <w:r w:rsidRPr="009F7451">
        <w:rPr>
          <w:rFonts w:eastAsiaTheme="minorHAnsi"/>
          <w:lang w:val="en-US" w:eastAsia="en-US"/>
        </w:rPr>
        <w:t>;</w:t>
      </w:r>
      <w:proofErr w:type="gramEnd"/>
    </w:p>
    <w:p w14:paraId="2CAD8D8B" w14:textId="77777777" w:rsidR="009F7451" w:rsidRPr="009F7451" w:rsidRDefault="009F7451" w:rsidP="009F7451">
      <w:pPr>
        <w:spacing w:after="160" w:line="360" w:lineRule="auto"/>
        <w:ind w:firstLine="709"/>
        <w:contextualSpacing/>
        <w:jc w:val="both"/>
        <w:rPr>
          <w:rFonts w:eastAsiaTheme="minorHAnsi"/>
          <w:lang w:eastAsia="en-US"/>
        </w:rPr>
      </w:pPr>
      <w:r w:rsidRPr="009F7451">
        <w:rPr>
          <w:rFonts w:eastAsiaTheme="minorHAnsi"/>
          <w:color w:val="000000"/>
          <w:lang w:eastAsia="en-US"/>
        </w:rPr>
        <w:t>– </w:t>
      </w:r>
      <w:r w:rsidRPr="009F7451">
        <w:rPr>
          <w:rFonts w:eastAsiaTheme="minorHAnsi"/>
          <w:lang w:eastAsia="en-US"/>
        </w:rPr>
        <w:t xml:space="preserve">Электронная информационно-образовательная среда </w:t>
      </w:r>
      <w:proofErr w:type="spellStart"/>
      <w:r w:rsidRPr="009F7451">
        <w:rPr>
          <w:rFonts w:eastAsiaTheme="minorHAnsi"/>
          <w:lang w:eastAsia="en-US"/>
        </w:rPr>
        <w:t>Мининского</w:t>
      </w:r>
      <w:proofErr w:type="spellEnd"/>
      <w:r w:rsidRPr="009F7451">
        <w:rPr>
          <w:rFonts w:eastAsiaTheme="minorHAnsi"/>
          <w:lang w:eastAsia="en-US"/>
        </w:rPr>
        <w:t xml:space="preserve"> университета (https://ya.mininuniver.ru);</w:t>
      </w:r>
    </w:p>
    <w:p w14:paraId="191BD222" w14:textId="77777777" w:rsidR="009F7451" w:rsidRPr="009F7451" w:rsidRDefault="009F7451" w:rsidP="009F7451">
      <w:pPr>
        <w:spacing w:after="160" w:line="360" w:lineRule="auto"/>
        <w:ind w:firstLine="709"/>
        <w:contextualSpacing/>
        <w:jc w:val="both"/>
        <w:rPr>
          <w:rFonts w:eastAsiaTheme="minorHAnsi"/>
          <w:lang w:eastAsia="en-US"/>
        </w:rPr>
      </w:pPr>
      <w:r w:rsidRPr="009F7451">
        <w:rPr>
          <w:rFonts w:eastAsiaTheme="minorHAnsi"/>
          <w:color w:val="000000"/>
          <w:lang w:eastAsia="en-US"/>
        </w:rPr>
        <w:t>– </w:t>
      </w:r>
      <w:r w:rsidRPr="009F7451">
        <w:rPr>
          <w:rFonts w:eastAsiaTheme="minorHAnsi"/>
          <w:lang w:eastAsia="en-US"/>
        </w:rPr>
        <w:t>Антиплагиат (</w:t>
      </w:r>
      <w:r w:rsidRPr="009F7451">
        <w:rPr>
          <w:rFonts w:eastAsiaTheme="minorHAnsi"/>
          <w:iCs/>
          <w:lang w:eastAsia="en-US"/>
        </w:rPr>
        <w:t>https://www.antiplagiat.ru).</w:t>
      </w:r>
    </w:p>
    <w:p w14:paraId="5B593003" w14:textId="77777777" w:rsidR="009F7451" w:rsidRPr="009F7451" w:rsidRDefault="009F7451" w:rsidP="009F7451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0793DA7E" w14:textId="77777777" w:rsidR="009F7451" w:rsidRPr="009F7451" w:rsidRDefault="009F7451" w:rsidP="009F7451">
      <w:pPr>
        <w:suppressAutoHyphens/>
        <w:ind w:firstLine="708"/>
        <w:jc w:val="both"/>
        <w:rPr>
          <w:bCs/>
        </w:rPr>
      </w:pPr>
      <w:r w:rsidRPr="009F7451">
        <w:rPr>
          <w:bCs/>
        </w:rPr>
        <w:t>14.2. Перечень информационных справочных систем:</w:t>
      </w:r>
    </w:p>
    <w:p w14:paraId="4E31C513" w14:textId="77777777" w:rsidR="009F7451" w:rsidRPr="009F7451" w:rsidRDefault="009F7451" w:rsidP="009F7451">
      <w:pPr>
        <w:suppressAutoHyphens/>
        <w:ind w:firstLine="708"/>
        <w:jc w:val="both"/>
        <w:rPr>
          <w:bCs/>
          <w:i/>
          <w:sz w:val="22"/>
          <w:szCs w:val="22"/>
        </w:rPr>
      </w:pPr>
      <w:r w:rsidRPr="009F7451">
        <w:rPr>
          <w:bCs/>
          <w:i/>
          <w:sz w:val="22"/>
          <w:szCs w:val="22"/>
        </w:rPr>
        <w:t>[Раздел включает электронные словари и энциклопедии, ресурсы, содержащие тексты законов, указов, постановлений и решений различных государственных органов, например:</w:t>
      </w:r>
    </w:p>
    <w:p w14:paraId="666257AC" w14:textId="77777777" w:rsidR="009F7451" w:rsidRPr="009F7451" w:rsidRDefault="009F7451" w:rsidP="009F7451">
      <w:pPr>
        <w:suppressAutoHyphens/>
        <w:ind w:firstLine="708"/>
        <w:jc w:val="both"/>
        <w:rPr>
          <w:bCs/>
          <w:i/>
          <w:sz w:val="22"/>
          <w:szCs w:val="22"/>
        </w:rPr>
      </w:pPr>
      <w:r w:rsidRPr="009F7451">
        <w:rPr>
          <w:bCs/>
          <w:i/>
          <w:sz w:val="22"/>
          <w:szCs w:val="22"/>
        </w:rPr>
        <w:t xml:space="preserve">- </w:t>
      </w:r>
      <w:hyperlink r:id="rId39" w:history="1">
        <w:r w:rsidRPr="009F7451">
          <w:rPr>
            <w:bCs/>
            <w:i/>
            <w:color w:val="0000FF" w:themeColor="hyperlink"/>
            <w:sz w:val="22"/>
            <w:szCs w:val="22"/>
            <w:u w:val="single"/>
          </w:rPr>
          <w:t>www.consultant.ru</w:t>
        </w:r>
      </w:hyperlink>
      <w:r w:rsidRPr="009F7451">
        <w:rPr>
          <w:bCs/>
          <w:i/>
          <w:sz w:val="22"/>
          <w:szCs w:val="22"/>
        </w:rPr>
        <w:t xml:space="preserve"> – справочная правовая система «КонсультантПлюс»;</w:t>
      </w:r>
    </w:p>
    <w:p w14:paraId="65CA3F4B" w14:textId="77777777" w:rsidR="009F7451" w:rsidRPr="009F7451" w:rsidRDefault="009F7451" w:rsidP="009F7451">
      <w:pPr>
        <w:suppressAutoHyphens/>
        <w:ind w:firstLine="708"/>
        <w:jc w:val="both"/>
        <w:rPr>
          <w:bCs/>
          <w:i/>
          <w:sz w:val="22"/>
          <w:szCs w:val="22"/>
        </w:rPr>
      </w:pPr>
      <w:r w:rsidRPr="009F7451">
        <w:rPr>
          <w:bCs/>
          <w:i/>
          <w:sz w:val="22"/>
          <w:szCs w:val="22"/>
        </w:rPr>
        <w:t xml:space="preserve">- </w:t>
      </w:r>
      <w:hyperlink r:id="rId40" w:history="1">
        <w:r w:rsidRPr="009F7451">
          <w:rPr>
            <w:bCs/>
            <w:i/>
            <w:color w:val="0000FF" w:themeColor="hyperlink"/>
            <w:sz w:val="22"/>
            <w:szCs w:val="22"/>
            <w:u w:val="single"/>
          </w:rPr>
          <w:t>www.garant.ru</w:t>
        </w:r>
      </w:hyperlink>
      <w:r w:rsidRPr="009F7451">
        <w:rPr>
          <w:bCs/>
          <w:i/>
          <w:sz w:val="22"/>
          <w:szCs w:val="22"/>
        </w:rPr>
        <w:t xml:space="preserve"> – Информационно-правовой портал «ГАРАНТ.РУ» </w:t>
      </w:r>
    </w:p>
    <w:p w14:paraId="1AEB09F9" w14:textId="77777777" w:rsidR="009F7451" w:rsidRPr="009F7451" w:rsidRDefault="009F7451" w:rsidP="009F7451">
      <w:pPr>
        <w:suppressAutoHyphens/>
        <w:ind w:firstLine="708"/>
        <w:jc w:val="both"/>
        <w:rPr>
          <w:bCs/>
          <w:i/>
          <w:sz w:val="22"/>
          <w:szCs w:val="22"/>
        </w:rPr>
      </w:pPr>
      <w:r w:rsidRPr="009F7451">
        <w:rPr>
          <w:bCs/>
          <w:i/>
          <w:sz w:val="22"/>
          <w:szCs w:val="22"/>
        </w:rPr>
        <w:t>- и др.]</w:t>
      </w:r>
    </w:p>
    <w:p w14:paraId="45EA543F" w14:textId="77777777" w:rsidR="009F7451" w:rsidRPr="009F7451" w:rsidRDefault="009F7451" w:rsidP="009F745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bCs/>
          <w:lang w:eastAsia="ar-SA"/>
        </w:rPr>
      </w:pPr>
    </w:p>
    <w:p w14:paraId="49AED6F8" w14:textId="77777777" w:rsidR="009F7451" w:rsidRPr="009F7451" w:rsidRDefault="009F7451" w:rsidP="009F745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9F7451">
        <w:rPr>
          <w:b/>
          <w:bCs/>
          <w:lang w:eastAsia="ar-SA"/>
        </w:rPr>
        <w:lastRenderedPageBreak/>
        <w:t>15. Материально-техническое обеспечение учебной/производственной (</w:t>
      </w:r>
      <w:r w:rsidRPr="009F7451">
        <w:rPr>
          <w:b/>
          <w:bCs/>
          <w:i/>
          <w:lang w:eastAsia="ar-SA"/>
        </w:rPr>
        <w:t>тип практики</w:t>
      </w:r>
      <w:r w:rsidRPr="009F7451">
        <w:rPr>
          <w:b/>
          <w:bCs/>
          <w:lang w:eastAsia="ar-SA"/>
        </w:rPr>
        <w:t>) практики</w:t>
      </w:r>
      <w:r w:rsidRPr="009F7451">
        <w:rPr>
          <w:b/>
          <w:lang w:eastAsia="ar-SA"/>
        </w:rPr>
        <w:t xml:space="preserve"> </w:t>
      </w:r>
    </w:p>
    <w:p w14:paraId="5379B904" w14:textId="77777777" w:rsidR="009F7451" w:rsidRPr="009F7451" w:rsidRDefault="009F7451" w:rsidP="009F7451">
      <w:pPr>
        <w:jc w:val="both"/>
        <w:rPr>
          <w:rFonts w:eastAsia="Calibri"/>
          <w:lang w:eastAsia="en-US"/>
        </w:rPr>
      </w:pPr>
      <w:r w:rsidRPr="009F7451">
        <w:rPr>
          <w:rFonts w:eastAsia="Calibri"/>
          <w:lang w:eastAsia="en-US"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76DD04C8" w14:textId="7FBBAEE2" w:rsidR="009F7451" w:rsidRPr="009F7451" w:rsidRDefault="009F7451" w:rsidP="009F7451">
      <w:pPr>
        <w:jc w:val="both"/>
        <w:rPr>
          <w:bCs/>
          <w:iCs/>
        </w:rPr>
      </w:pPr>
      <w:r w:rsidRPr="009F7451">
        <w:rPr>
          <w:rFonts w:eastAsia="Calibri"/>
          <w:lang w:eastAsia="en-US"/>
        </w:rPr>
        <w:t>Для защиты отчета по учебной практике (технологической (проектно-технологической)) могут использоваться учебные аудитории: № 303, 304, 305.</w:t>
      </w:r>
    </w:p>
    <w:p w14:paraId="50713A2A" w14:textId="22D13CF2" w:rsidR="00E13F4D" w:rsidRDefault="00E13F4D" w:rsidP="006835C1">
      <w:pPr>
        <w:jc w:val="both"/>
        <w:rPr>
          <w:bCs/>
          <w:iCs/>
        </w:rPr>
      </w:pPr>
    </w:p>
    <w:p w14:paraId="501BD8AB" w14:textId="57540045" w:rsidR="00E13F4D" w:rsidRDefault="00E13F4D" w:rsidP="006835C1">
      <w:pPr>
        <w:jc w:val="both"/>
        <w:rPr>
          <w:bCs/>
          <w:iCs/>
        </w:rPr>
      </w:pPr>
    </w:p>
    <w:p w14:paraId="4C9B4356" w14:textId="7B732623" w:rsidR="00E13F4D" w:rsidRDefault="00E13F4D" w:rsidP="006835C1">
      <w:pPr>
        <w:jc w:val="both"/>
        <w:rPr>
          <w:bCs/>
          <w:iCs/>
        </w:rPr>
      </w:pPr>
    </w:p>
    <w:p w14:paraId="0B8AFC23" w14:textId="6DF78216" w:rsidR="00E13F4D" w:rsidRDefault="00E13F4D" w:rsidP="006835C1">
      <w:pPr>
        <w:jc w:val="both"/>
        <w:rPr>
          <w:bCs/>
          <w:iCs/>
        </w:rPr>
      </w:pPr>
    </w:p>
    <w:p w14:paraId="4B4668BF" w14:textId="672D50CF" w:rsidR="00E13F4D" w:rsidRDefault="00E13F4D" w:rsidP="006835C1">
      <w:pPr>
        <w:jc w:val="both"/>
        <w:rPr>
          <w:bCs/>
          <w:iCs/>
        </w:rPr>
      </w:pPr>
    </w:p>
    <w:p w14:paraId="508204D7" w14:textId="27009EAC" w:rsidR="00E13F4D" w:rsidRDefault="00E13F4D" w:rsidP="006835C1">
      <w:pPr>
        <w:jc w:val="both"/>
        <w:rPr>
          <w:bCs/>
          <w:iCs/>
        </w:rPr>
      </w:pPr>
    </w:p>
    <w:p w14:paraId="5DD3FBE8" w14:textId="2873E1CD" w:rsidR="00E13F4D" w:rsidRDefault="00E13F4D" w:rsidP="006835C1">
      <w:pPr>
        <w:jc w:val="both"/>
        <w:rPr>
          <w:bCs/>
          <w:iCs/>
        </w:rPr>
      </w:pPr>
    </w:p>
    <w:p w14:paraId="00AA4C3E" w14:textId="203BA70A" w:rsidR="00E13F4D" w:rsidRDefault="00E13F4D" w:rsidP="006835C1">
      <w:pPr>
        <w:jc w:val="both"/>
        <w:rPr>
          <w:bCs/>
          <w:iCs/>
        </w:rPr>
      </w:pPr>
    </w:p>
    <w:p w14:paraId="2B83ED2C" w14:textId="77777777" w:rsidR="00E13F4D" w:rsidRDefault="00E13F4D" w:rsidP="006835C1">
      <w:pPr>
        <w:jc w:val="both"/>
        <w:rPr>
          <w:bCs/>
          <w:iCs/>
        </w:rPr>
      </w:pPr>
    </w:p>
    <w:p w14:paraId="4E535C62" w14:textId="6F0BF164" w:rsidR="006835C1" w:rsidRDefault="006835C1" w:rsidP="006835C1">
      <w:pPr>
        <w:jc w:val="both"/>
        <w:rPr>
          <w:bCs/>
          <w:iCs/>
        </w:rPr>
      </w:pPr>
    </w:p>
    <w:p w14:paraId="1BBEA033" w14:textId="77777777" w:rsidR="006835C1" w:rsidRDefault="006835C1" w:rsidP="006835C1">
      <w:pPr>
        <w:jc w:val="center"/>
        <w:rPr>
          <w:b/>
          <w:bCs/>
          <w:iCs/>
        </w:rPr>
      </w:pPr>
    </w:p>
    <w:p w14:paraId="5C7D4DD4" w14:textId="77777777" w:rsidR="006835C1" w:rsidRDefault="006835C1" w:rsidP="006835C1">
      <w:pPr>
        <w:jc w:val="center"/>
        <w:rPr>
          <w:b/>
          <w:bCs/>
          <w:iCs/>
        </w:rPr>
      </w:pPr>
    </w:p>
    <w:p w14:paraId="1E740E8B" w14:textId="7B147FF2" w:rsidR="006835C1" w:rsidRPr="006835C1" w:rsidRDefault="006835C1" w:rsidP="006835C1">
      <w:pPr>
        <w:jc w:val="center"/>
        <w:rPr>
          <w:b/>
          <w:bCs/>
          <w:iCs/>
        </w:rPr>
      </w:pPr>
      <w:bookmarkStart w:id="5" w:name="_Hlk96314971"/>
      <w:r w:rsidRPr="006835C1">
        <w:rPr>
          <w:b/>
          <w:bCs/>
          <w:iCs/>
        </w:rPr>
        <w:t>ПРОГРАММА ПРАКТИКИ</w:t>
      </w:r>
    </w:p>
    <w:p w14:paraId="655EBF3D" w14:textId="77777777" w:rsidR="006835C1" w:rsidRPr="006835C1" w:rsidRDefault="006835C1" w:rsidP="006835C1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модулю</w:t>
      </w:r>
    </w:p>
    <w:p w14:paraId="7EDB71B4" w14:textId="6745F34D" w:rsidR="006835C1" w:rsidRPr="006835C1" w:rsidRDefault="006835C1" w:rsidP="006835C1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«</w:t>
      </w:r>
      <w:r>
        <w:rPr>
          <w:b/>
          <w:bCs/>
          <w:iCs/>
        </w:rPr>
        <w:t>История религий</w:t>
      </w:r>
      <w:r w:rsidRPr="006835C1">
        <w:rPr>
          <w:b/>
          <w:bCs/>
          <w:iCs/>
        </w:rPr>
        <w:t>»</w:t>
      </w:r>
    </w:p>
    <w:p w14:paraId="43A611D5" w14:textId="77777777" w:rsidR="006835C1" w:rsidRPr="006835C1" w:rsidRDefault="006835C1" w:rsidP="006835C1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направлению подготовки</w:t>
      </w:r>
    </w:p>
    <w:p w14:paraId="5506F391" w14:textId="77777777" w:rsidR="006835C1" w:rsidRPr="006835C1" w:rsidRDefault="006835C1" w:rsidP="006835C1">
      <w:pPr>
        <w:jc w:val="center"/>
        <w:rPr>
          <w:bCs/>
          <w:iCs/>
        </w:rPr>
      </w:pPr>
      <w:r w:rsidRPr="006835C1">
        <w:rPr>
          <w:bCs/>
          <w:iCs/>
        </w:rPr>
        <w:t>44.03.05 Педагогическое образование (с двумя профилями подготовки)</w:t>
      </w:r>
    </w:p>
    <w:p w14:paraId="06BADDB1" w14:textId="77777777" w:rsidR="006835C1" w:rsidRPr="006835C1" w:rsidRDefault="006835C1" w:rsidP="006835C1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профилю подготовки</w:t>
      </w:r>
    </w:p>
    <w:p w14:paraId="49D784E0" w14:textId="77777777" w:rsidR="006835C1" w:rsidRPr="006835C1" w:rsidRDefault="006835C1" w:rsidP="006835C1">
      <w:pPr>
        <w:jc w:val="center"/>
        <w:rPr>
          <w:bCs/>
          <w:iCs/>
        </w:rPr>
      </w:pPr>
      <w:r w:rsidRPr="006835C1">
        <w:rPr>
          <w:bCs/>
          <w:iCs/>
        </w:rPr>
        <w:t>Обществознание и Основы религиозных культур и светской этики</w:t>
      </w:r>
    </w:p>
    <w:p w14:paraId="6C115A57" w14:textId="77777777" w:rsidR="006835C1" w:rsidRPr="006835C1" w:rsidRDefault="006835C1" w:rsidP="006835C1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квалификация выпускника</w:t>
      </w:r>
    </w:p>
    <w:p w14:paraId="70C3BB0E" w14:textId="77777777" w:rsidR="006835C1" w:rsidRPr="006835C1" w:rsidRDefault="006835C1" w:rsidP="006835C1">
      <w:pPr>
        <w:jc w:val="center"/>
        <w:rPr>
          <w:bCs/>
          <w:iCs/>
        </w:rPr>
      </w:pPr>
      <w:r w:rsidRPr="006835C1">
        <w:rPr>
          <w:bCs/>
          <w:iCs/>
        </w:rPr>
        <w:t>бакалавр</w:t>
      </w:r>
    </w:p>
    <w:p w14:paraId="1FEC073E" w14:textId="77777777" w:rsidR="006835C1" w:rsidRPr="006835C1" w:rsidRDefault="006835C1" w:rsidP="006835C1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форма обучения</w:t>
      </w:r>
    </w:p>
    <w:p w14:paraId="3CDE9271" w14:textId="4E1F9741" w:rsidR="006835C1" w:rsidRDefault="006835C1" w:rsidP="006835C1">
      <w:pPr>
        <w:jc w:val="center"/>
        <w:rPr>
          <w:bCs/>
          <w:iCs/>
        </w:rPr>
      </w:pPr>
      <w:r w:rsidRPr="006835C1">
        <w:rPr>
          <w:bCs/>
          <w:iCs/>
        </w:rPr>
        <w:t>очная</w:t>
      </w:r>
    </w:p>
    <w:bookmarkEnd w:id="5"/>
    <w:p w14:paraId="2CFA7F44" w14:textId="20F127B3" w:rsidR="006835C1" w:rsidRDefault="006835C1" w:rsidP="006835C1">
      <w:pPr>
        <w:jc w:val="center"/>
        <w:rPr>
          <w:bCs/>
          <w:iCs/>
        </w:rPr>
      </w:pPr>
    </w:p>
    <w:p w14:paraId="3E6F3344" w14:textId="77777777" w:rsidR="006835C1" w:rsidRPr="006835C1" w:rsidRDefault="006835C1" w:rsidP="006835C1">
      <w:pPr>
        <w:spacing w:after="160" w:line="259" w:lineRule="auto"/>
        <w:ind w:left="1069"/>
        <w:contextualSpacing/>
        <w:rPr>
          <w:rFonts w:eastAsiaTheme="minorHAnsi" w:cstheme="minorBidi"/>
          <w:b/>
          <w:bCs/>
        </w:rPr>
      </w:pPr>
      <w:r w:rsidRPr="006835C1">
        <w:rPr>
          <w:rFonts w:eastAsiaTheme="minorHAnsi" w:cstheme="minorBidi"/>
          <w:b/>
          <w:bCs/>
        </w:rPr>
        <w:t>ПРОГРАММА УЧЕБНОЙ (ТЕХНОЛОГИЧЕСКОЙ, ПРОЕКТНО-ТЕХНОЛОГИЧЕСКОЙ)) ПРАКТИКИ 1</w:t>
      </w:r>
    </w:p>
    <w:p w14:paraId="4B0E876D" w14:textId="62E2DF97" w:rsidR="006835C1" w:rsidRPr="006835C1" w:rsidRDefault="006835C1" w:rsidP="006835C1">
      <w:pPr>
        <w:suppressAutoHyphens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 </w:t>
      </w:r>
      <w:r w:rsidRPr="006835C1">
        <w:rPr>
          <w:rFonts w:eastAsia="Calibri"/>
          <w:lang w:eastAsia="en-US"/>
        </w:rPr>
        <w:t xml:space="preserve">Вид практики: </w:t>
      </w:r>
      <w:r w:rsidRPr="006835C1">
        <w:rPr>
          <w:rFonts w:eastAsia="Calibri"/>
          <w:i/>
          <w:lang w:eastAsia="en-US"/>
        </w:rPr>
        <w:t>учебная</w:t>
      </w:r>
      <w:r w:rsidRPr="006835C1">
        <w:rPr>
          <w:rFonts w:eastAsia="Calibri"/>
          <w:lang w:eastAsia="en-US"/>
        </w:rPr>
        <w:t xml:space="preserve"> </w:t>
      </w:r>
    </w:p>
    <w:p w14:paraId="076E44A1" w14:textId="584E6E94" w:rsidR="006835C1" w:rsidRPr="006835C1" w:rsidRDefault="006835C1" w:rsidP="006835C1">
      <w:pPr>
        <w:suppressAutoHyphens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6835C1">
        <w:rPr>
          <w:rFonts w:eastAsia="Calibri"/>
          <w:lang w:eastAsia="en-US"/>
        </w:rPr>
        <w:t xml:space="preserve">Тип практики: </w:t>
      </w:r>
      <w:r w:rsidR="002018FC" w:rsidRPr="002018FC">
        <w:rPr>
          <w:rFonts w:eastAsia="Calibri"/>
          <w:lang w:eastAsia="en-US"/>
        </w:rPr>
        <w:t>Учебная (технологическая (проектно-технологическая)) практика</w:t>
      </w:r>
    </w:p>
    <w:p w14:paraId="2C4B9AC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left="709"/>
        <w:jc w:val="both"/>
        <w:rPr>
          <w:b/>
          <w:bCs/>
        </w:rPr>
      </w:pPr>
    </w:p>
    <w:p w14:paraId="6B7D5FF0" w14:textId="06E3482A" w:rsidR="006835C1" w:rsidRPr="006835C1" w:rsidRDefault="006835C1" w:rsidP="006835C1">
      <w:pPr>
        <w:suppressAutoHyphens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b/>
          <w:bCs/>
        </w:rPr>
      </w:pPr>
      <w:r>
        <w:rPr>
          <w:b/>
          <w:bCs/>
        </w:rPr>
        <w:t xml:space="preserve">3. </w:t>
      </w:r>
      <w:r w:rsidRPr="006835C1">
        <w:rPr>
          <w:b/>
          <w:bCs/>
        </w:rPr>
        <w:t>Пояснительная записка</w:t>
      </w:r>
    </w:p>
    <w:p w14:paraId="43D67B5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«Учебная (технологическая (проектно-технологическая)) практика) практика» является самостоятельной формой учебных занятий. Она даёт возможность закрепить теоретические знания, полученные на лекциях и семинарах, увидеть всё многообразие межкультурных и межконфессиональных различий, заняться научными исследованиями. Исследование религиозных учений требуют организации тщательного всестороннего научного исследования и знакомства с памятниками религиозной культуры. Студенты могут приобщиться к истокам этой большой научной работы и понять её важность и необходимость. Во время практики студенты знакомятся с произведениями религиозного искусства, культурными различиями, с методикой исследования религии, работают с массовым материалом и индивидуальными находками. </w:t>
      </w:r>
    </w:p>
    <w:p w14:paraId="16477E52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«Учебная (технологическая (проектно-технологическая)) практика) практика» способствует углублению интереса студентов к избранной отрасли научных знаний и будущей профессии обществоведа. Помимо учебных и научных целей практика ставит и </w:t>
      </w:r>
      <w:r w:rsidRPr="006835C1">
        <w:rPr>
          <w:rFonts w:eastAsia="Calibri"/>
          <w:lang w:eastAsia="en-US"/>
        </w:rPr>
        <w:lastRenderedPageBreak/>
        <w:t>воспитательные задачи. Это сплочение студенческого коллектива в процессе совместной работы, формирование личности будущего исследователя и преподавателя.</w:t>
      </w:r>
    </w:p>
    <w:p w14:paraId="4FC5D9F8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14:paraId="7447D230" w14:textId="77777777" w:rsidR="006835C1" w:rsidRPr="006835C1" w:rsidRDefault="006835C1" w:rsidP="006835C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6835C1">
        <w:rPr>
          <w:b/>
          <w:bCs/>
        </w:rPr>
        <w:t>Место в структуре образовательного модуля</w:t>
      </w:r>
    </w:p>
    <w:p w14:paraId="02576624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«Учебная (технологическая (проектно-технологическая)) практика) практика» базируется на материалах учебных курсов «Религиоведение», «История мировых религий», «История развития религий России»,</w:t>
      </w:r>
      <w:r w:rsidRPr="006835C1">
        <w:rPr>
          <w:rFonts w:ascii="Calibri" w:eastAsia="Calibri" w:hAnsi="Calibri"/>
          <w:lang w:eastAsia="en-US"/>
        </w:rPr>
        <w:t xml:space="preserve"> «</w:t>
      </w:r>
      <w:r w:rsidRPr="006835C1">
        <w:rPr>
          <w:rFonts w:eastAsia="Calibri"/>
          <w:lang w:eastAsia="en-US"/>
        </w:rPr>
        <w:t>Основы христианской культуры».</w:t>
      </w:r>
    </w:p>
    <w:p w14:paraId="6DF6195D" w14:textId="77777777" w:rsidR="006835C1" w:rsidRPr="006835C1" w:rsidRDefault="006835C1" w:rsidP="006835C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1537FE0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 xml:space="preserve">3. Цели и задачи учебной (технологическая (проектно-технологическая)) практика) практики: </w:t>
      </w:r>
    </w:p>
    <w:p w14:paraId="2018F2B1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Цель: </w:t>
      </w:r>
      <w:bookmarkStart w:id="6" w:name="_Hlk96321031"/>
      <w:r w:rsidRPr="006835C1">
        <w:rPr>
          <w:rFonts w:eastAsia="Calibri"/>
          <w:lang w:eastAsia="en-US"/>
        </w:rPr>
        <w:t xml:space="preserve">формирование у студентов практических навыков проведения исследования памятников религиозной культуры и искусства. </w:t>
      </w:r>
    </w:p>
    <w:bookmarkEnd w:id="6"/>
    <w:p w14:paraId="782320DA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14:paraId="76B04001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Задачами учебной (научно-исследовательской) практики являются: </w:t>
      </w:r>
    </w:p>
    <w:p w14:paraId="62946D75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bookmarkStart w:id="7" w:name="_Hlk96321049"/>
      <w:r w:rsidRPr="006835C1">
        <w:rPr>
          <w:rFonts w:eastAsia="Calibri"/>
          <w:lang w:eastAsia="en-US"/>
        </w:rPr>
        <w:t xml:space="preserve">- ознакомить студентов с методикой анализа произведений религиозного искусства, сформировать навыки работы с культурным текстом; </w:t>
      </w:r>
    </w:p>
    <w:p w14:paraId="73380E8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научить правилам ведения документации </w:t>
      </w:r>
      <w:proofErr w:type="gramStart"/>
      <w:r w:rsidRPr="006835C1">
        <w:rPr>
          <w:rFonts w:eastAsia="Calibri"/>
          <w:lang w:eastAsia="en-US"/>
        </w:rPr>
        <w:t>по научному</w:t>
      </w:r>
      <w:proofErr w:type="gramEnd"/>
      <w:r w:rsidRPr="006835C1">
        <w:rPr>
          <w:rFonts w:eastAsia="Calibri"/>
          <w:lang w:eastAsia="en-US"/>
        </w:rPr>
        <w:t xml:space="preserve"> исследования; </w:t>
      </w:r>
    </w:p>
    <w:p w14:paraId="48920F88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дать представление о работе с произведениями религиозного культа, о принципах типологического метода, о классификации предметов; </w:t>
      </w:r>
    </w:p>
    <w:p w14:paraId="266AC121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РФ.</w:t>
      </w:r>
    </w:p>
    <w:bookmarkEnd w:id="7"/>
    <w:p w14:paraId="687FD7F7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6835C1">
        <w:rPr>
          <w:b/>
          <w:bCs/>
        </w:rPr>
        <w:t>4. Образовательные результаты</w:t>
      </w:r>
    </w:p>
    <w:tbl>
      <w:tblPr>
        <w:tblW w:w="4999" w:type="pct"/>
        <w:tblLayout w:type="fixed"/>
        <w:tblLook w:val="0000" w:firstRow="0" w:lastRow="0" w:firstColumn="0" w:lastColumn="0" w:noHBand="0" w:noVBand="0"/>
      </w:tblPr>
      <w:tblGrid>
        <w:gridCol w:w="1071"/>
        <w:gridCol w:w="2199"/>
        <w:gridCol w:w="1471"/>
        <w:gridCol w:w="2313"/>
        <w:gridCol w:w="1027"/>
        <w:gridCol w:w="1488"/>
      </w:tblGrid>
      <w:tr w:rsidR="006835C1" w:rsidRPr="006835C1" w14:paraId="35466301" w14:textId="77777777" w:rsidTr="009B4F94">
        <w:trPr>
          <w:trHeight w:val="385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D1BC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FCDE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BEA1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Код ОР практики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165C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Образовательные результаты практики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9635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 xml:space="preserve">Код </w:t>
            </w:r>
          </w:p>
          <w:p w14:paraId="0664224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3970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Средства оценивания ОР</w:t>
            </w:r>
          </w:p>
        </w:tc>
      </w:tr>
      <w:tr w:rsidR="006835C1" w:rsidRPr="006835C1" w14:paraId="53DB4803" w14:textId="77777777" w:rsidTr="009B4F94">
        <w:trPr>
          <w:trHeight w:val="331"/>
        </w:trPr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850E75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>ОР.2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C6F2F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 xml:space="preserve">Анализирует </w:t>
            </w:r>
            <w:proofErr w:type="gramStart"/>
            <w:r w:rsidRPr="006835C1">
              <w:rPr>
                <w:sz w:val="22"/>
                <w:szCs w:val="22"/>
              </w:rPr>
              <w:t>меж-конфессиональное</w:t>
            </w:r>
            <w:proofErr w:type="gramEnd"/>
            <w:r w:rsidRPr="006835C1">
              <w:rPr>
                <w:sz w:val="22"/>
                <w:szCs w:val="22"/>
              </w:rPr>
              <w:t xml:space="preserve"> 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457E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>ОР.2.7.1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C44A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>Находит и использует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1C8ED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835C1">
              <w:rPr>
                <w:b/>
                <w:sz w:val="22"/>
                <w:szCs w:val="22"/>
              </w:rPr>
              <w:t>УК-5.1.</w:t>
            </w:r>
          </w:p>
        </w:tc>
        <w:tc>
          <w:tcPr>
            <w:tcW w:w="1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DF6104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</w:tr>
      <w:tr w:rsidR="006835C1" w:rsidRPr="006835C1" w14:paraId="2D4AE077" w14:textId="77777777" w:rsidTr="009B4F94">
        <w:trPr>
          <w:trHeight w:val="331"/>
        </w:trPr>
        <w:tc>
          <w:tcPr>
            <w:tcW w:w="1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67B3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21545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6D08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  <w:r w:rsidRPr="006835C1">
              <w:t>ОР.2.7.2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BC549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>Выстраивает взаимодействие с представителями различных культур и конфессий с учетом национальных и социокультурных особенностей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8C320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6835C1">
              <w:rPr>
                <w:b/>
              </w:rPr>
              <w:t>УК-5.3.</w:t>
            </w:r>
          </w:p>
        </w:tc>
        <w:tc>
          <w:tcPr>
            <w:tcW w:w="14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6F17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2C91F479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65C851E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5. Форма и способы проведения учебной (технологическая (проектно-технологическая)) практика) практики</w:t>
      </w:r>
    </w:p>
    <w:p w14:paraId="566BD4D2" w14:textId="497BC2EC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bookmarkStart w:id="8" w:name="_Hlk96321151"/>
      <w:r w:rsidRPr="006835C1">
        <w:rPr>
          <w:rFonts w:eastAsia="Calibri"/>
          <w:lang w:eastAsia="en-US"/>
        </w:rPr>
        <w:t xml:space="preserve">Форма проведения – </w:t>
      </w:r>
      <w:r w:rsidR="002018FC">
        <w:rPr>
          <w:rFonts w:eastAsia="Calibri"/>
          <w:lang w:eastAsia="en-US"/>
        </w:rPr>
        <w:t>непрерывно</w:t>
      </w:r>
      <w:r w:rsidRPr="006835C1">
        <w:rPr>
          <w:rFonts w:eastAsia="Calibri"/>
          <w:lang w:eastAsia="en-US"/>
        </w:rPr>
        <w:t xml:space="preserve">. </w:t>
      </w:r>
      <w:bookmarkEnd w:id="8"/>
      <w:r w:rsidRPr="006835C1">
        <w:rPr>
          <w:rFonts w:eastAsia="Calibri"/>
          <w:lang w:eastAsia="en-US"/>
        </w:rPr>
        <w:t>Способы проведения практики: стационарная. Выездная практика организуется только при наличии заявления обучающегося.</w:t>
      </w:r>
    </w:p>
    <w:p w14:paraId="01D05F20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1DDF224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6. Место и время проведения учебной (технологическая (проектно-технологическая)) практика) практики</w:t>
      </w:r>
    </w:p>
    <w:p w14:paraId="2A9F2CAB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lastRenderedPageBreak/>
        <w:t>Место проведения практики – кафедры философии и общественных наук НГПУ им. К. Минина. Со стороны кафедры руководство практикой осуществляет заведующий кафедрой и научный руководитель обучающегося.</w:t>
      </w:r>
    </w:p>
    <w:p w14:paraId="37816195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79895336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244A46C4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</w:rPr>
      </w:pPr>
    </w:p>
    <w:p w14:paraId="50898254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7. Структура и содержание учебной (технологическая (проектно-технологическая)) практика) практики</w:t>
      </w:r>
    </w:p>
    <w:p w14:paraId="4659A20A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7AA2515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5C1">
        <w:rPr>
          <w:bCs/>
          <w:i/>
        </w:rPr>
        <w:t>7.1. Общая трудоемкость учебной практики</w:t>
      </w:r>
    </w:p>
    <w:p w14:paraId="555D9375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835C1">
        <w:rPr>
          <w:bCs/>
        </w:rPr>
        <w:t xml:space="preserve">Общая трудоемкость учебной практики составляет 3 </w:t>
      </w:r>
      <w:proofErr w:type="spellStart"/>
      <w:r w:rsidRPr="006835C1">
        <w:rPr>
          <w:bCs/>
        </w:rPr>
        <w:t>з.е</w:t>
      </w:r>
      <w:proofErr w:type="spellEnd"/>
      <w:r w:rsidRPr="006835C1">
        <w:rPr>
          <w:bCs/>
        </w:rPr>
        <w:t>./ 2 недель</w:t>
      </w:r>
    </w:p>
    <w:p w14:paraId="01EEE106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43B5DC6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5C1">
        <w:rPr>
          <w:bCs/>
          <w:i/>
        </w:rPr>
        <w:t>7.2. Структура и содержание учебной практики</w:t>
      </w:r>
    </w:p>
    <w:p w14:paraId="3489506C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551"/>
        <w:gridCol w:w="2394"/>
        <w:gridCol w:w="991"/>
        <w:gridCol w:w="1703"/>
        <w:gridCol w:w="944"/>
        <w:gridCol w:w="814"/>
        <w:gridCol w:w="9"/>
        <w:gridCol w:w="2060"/>
      </w:tblGrid>
      <w:tr w:rsidR="006835C1" w:rsidRPr="006835C1" w14:paraId="05409A2B" w14:textId="77777777" w:rsidTr="009B4F94">
        <w:trPr>
          <w:trHeight w:val="942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12DF016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№</w:t>
            </w:r>
          </w:p>
          <w:p w14:paraId="10456872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п/п</w:t>
            </w:r>
          </w:p>
        </w:tc>
        <w:tc>
          <w:tcPr>
            <w:tcW w:w="239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1C48E57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Разделы (этапы) практики</w:t>
            </w:r>
          </w:p>
        </w:tc>
        <w:tc>
          <w:tcPr>
            <w:tcW w:w="44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590E5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</w:pPr>
            <w:r w:rsidRPr="006835C1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E4939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Формы текущего</w:t>
            </w:r>
          </w:p>
          <w:p w14:paraId="2BFF893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контроля</w:t>
            </w:r>
          </w:p>
        </w:tc>
      </w:tr>
      <w:tr w:rsidR="006835C1" w:rsidRPr="006835C1" w14:paraId="542906FA" w14:textId="77777777" w:rsidTr="009B4F94">
        <w:trPr>
          <w:trHeight w:val="1213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A670F28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39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EBD3975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/>
              <w:rPr>
                <w:i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524C18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3E01A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D2EBDE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AF68F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20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A5984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6835C1" w:rsidRPr="006835C1" w14:paraId="270DD359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FD7F8F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t>1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136984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bookmarkStart w:id="9" w:name="_Hlk96321238"/>
            <w:r w:rsidRPr="006835C1">
              <w:rPr>
                <w:rFonts w:eastAsia="Calibri"/>
                <w:sz w:val="22"/>
                <w:szCs w:val="22"/>
                <w:lang w:eastAsia="en-US"/>
              </w:rPr>
              <w:t>Подготовительно-организационный</w:t>
            </w:r>
            <w:bookmarkEnd w:id="9"/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C3BB41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6835C1">
              <w:t>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F37F5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6835C1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68CE19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B77657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6835C1">
              <w:t>4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3B89B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Оформленный бланк задания</w:t>
            </w:r>
          </w:p>
        </w:tc>
      </w:tr>
      <w:tr w:rsidR="006835C1" w:rsidRPr="006835C1" w14:paraId="7025393D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71CA48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t>2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6A1AE7" w14:textId="77777777" w:rsidR="006835C1" w:rsidRPr="006835C1" w:rsidRDefault="006835C1" w:rsidP="00683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bookmarkStart w:id="10" w:name="_Hlk96321264"/>
            <w:r w:rsidRPr="006835C1">
              <w:rPr>
                <w:rFonts w:eastAsia="Calibri"/>
                <w:sz w:val="22"/>
                <w:szCs w:val="22"/>
                <w:lang w:eastAsia="en-US"/>
              </w:rPr>
              <w:t>Производственный</w:t>
            </w:r>
            <w:bookmarkEnd w:id="10"/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96D53B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6835C1">
              <w:t>80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7EEC9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6835C1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46FA27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F784D5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6835C1">
              <w:t>82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FB0F9" w14:textId="77777777" w:rsidR="006835C1" w:rsidRPr="006835C1" w:rsidRDefault="006835C1" w:rsidP="00683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</w:tr>
      <w:tr w:rsidR="006835C1" w:rsidRPr="006835C1" w14:paraId="64F2C8BF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11D1DE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t>3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AD2377" w14:textId="77777777" w:rsidR="006835C1" w:rsidRPr="006835C1" w:rsidRDefault="006835C1" w:rsidP="006835C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bookmarkStart w:id="11" w:name="_Hlk96321278"/>
            <w:r w:rsidRPr="006835C1">
              <w:rPr>
                <w:rFonts w:eastAsia="Calibri"/>
                <w:sz w:val="22"/>
                <w:szCs w:val="22"/>
                <w:lang w:eastAsia="en-US"/>
              </w:rPr>
              <w:t>Заключительный</w:t>
            </w:r>
            <w:bookmarkEnd w:id="11"/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3662B3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6835C1">
              <w:t>10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753808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6835C1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F35DED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6835C1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6730D5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6835C1">
              <w:t>22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905DD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Утверждённый отчёт по практике, дневник практики</w:t>
            </w:r>
          </w:p>
        </w:tc>
      </w:tr>
      <w:tr w:rsidR="006835C1" w:rsidRPr="006835C1" w14:paraId="16BDC490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0C42F1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71058B" w14:textId="77777777" w:rsidR="006835C1" w:rsidRPr="006835C1" w:rsidRDefault="006835C1" w:rsidP="006835C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6835C1">
              <w:rPr>
                <w:b/>
                <w:i/>
              </w:rPr>
              <w:t>Итого по разделу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EE983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b/>
                <w:i/>
              </w:rPr>
            </w:pP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C522CFA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b/>
                <w:i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94591A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b/>
                <w:i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2AEB99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b/>
                <w:i/>
              </w:rPr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D2C6A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b/>
              </w:rPr>
            </w:pPr>
          </w:p>
        </w:tc>
      </w:tr>
    </w:tbl>
    <w:p w14:paraId="092A8AE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0206BEE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20"/>
        <w:jc w:val="both"/>
        <w:rPr>
          <w:b/>
          <w:bCs/>
          <w:lang w:eastAsia="ar-SA"/>
        </w:rPr>
      </w:pPr>
      <w:r w:rsidRPr="006835C1">
        <w:rPr>
          <w:b/>
          <w:bCs/>
          <w:lang w:eastAsia="ar-SA"/>
        </w:rPr>
        <w:t>Подготовительный этап</w:t>
      </w:r>
    </w:p>
    <w:p w14:paraId="36D96E64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lang w:eastAsia="ar-SA"/>
        </w:rPr>
        <w:t>На подготовительном этапе учебной практики обучающийся получает от научного руководителя консультации по технике безопасности, содержанию и организации практики, совместно с научным руководителем выбирает тематику и культурные объекты научного исследования, составляет план прохождения практики и график работы, получает общие рекомендации по методике подготовки и проведения самостоятельных занятий.</w:t>
      </w:r>
    </w:p>
    <w:p w14:paraId="4E6CBF81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</w:p>
    <w:p w14:paraId="3CFB9526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b/>
          <w:bCs/>
          <w:lang w:eastAsia="ar-SA"/>
        </w:rPr>
        <w:t>Работа над научно-исследовательской темой</w:t>
      </w:r>
      <w:r w:rsidRPr="006835C1">
        <w:rPr>
          <w:lang w:eastAsia="ar-SA"/>
        </w:rPr>
        <w:t xml:space="preserve"> по тематике предложенной кафедрой философии и общественных наук.</w:t>
      </w:r>
    </w:p>
    <w:p w14:paraId="1A95B21E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lang w:eastAsia="ar-SA"/>
        </w:rPr>
        <w:lastRenderedPageBreak/>
        <w:t>Изучение обучающимся научной литературы по своей тематике. Работа с библиотеками и архивами города. Аннотирование, конспектирование и реферирование данной литературы. Знакомство с практической и учебно-методической литературой по научно-исследовательской работе с учащимися в рамках гуманитарных проектов.  Фиксация проделанной научной и учебно-методической работы в отчете.</w:t>
      </w:r>
    </w:p>
    <w:p w14:paraId="7BDEDE2B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</w:p>
    <w:p w14:paraId="2FFE1D72" w14:textId="77777777" w:rsidR="006835C1" w:rsidRPr="006835C1" w:rsidRDefault="006835C1" w:rsidP="006835C1">
      <w:pPr>
        <w:suppressAutoHyphens/>
        <w:ind w:firstLine="720"/>
        <w:jc w:val="both"/>
        <w:rPr>
          <w:b/>
          <w:bCs/>
          <w:lang w:eastAsia="ar-SA"/>
        </w:rPr>
      </w:pPr>
      <w:r w:rsidRPr="006835C1">
        <w:rPr>
          <w:b/>
          <w:bCs/>
          <w:lang w:eastAsia="ar-SA"/>
        </w:rPr>
        <w:t>Подготовка отчета по результатам производственной практики</w:t>
      </w:r>
    </w:p>
    <w:p w14:paraId="42BC61C6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lang w:eastAsia="ar-SA"/>
        </w:rPr>
        <w:t>Отчет по учебной практике оформляется согласно положению о порядке проведения педагогической практики обучающихся на заключительном этапе работы, включает в себя следующие материалы: титульный лист, введение, основную часть, заключение, список литературы.</w:t>
      </w:r>
    </w:p>
    <w:p w14:paraId="4FFFCE15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391DDB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8. Методы и технологии, используемые на учебной (технологическая (проектно-технологическая)) практика) практике</w:t>
      </w:r>
    </w:p>
    <w:p w14:paraId="2DF3600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В процессе прохождения учебной (технологическая (проектно-технологическая)) практика) практики, обучающиеся используют следующие технологии: </w:t>
      </w:r>
    </w:p>
    <w:p w14:paraId="6CB8401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производственные (послойно-квадратный метод исследования культурного слоя, изучение стратиграфической ситуации, фиксация артефактов и вновь выявленных объектов (в соответствии с пластами) на полевых чертежах, нивелировка, первичная обработка массового материала, камеральная работа с коллекцией, работа с археологическими коллекциями музея); </w:t>
      </w:r>
    </w:p>
    <w:p w14:paraId="737E9D3F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интерактивные (беседа с преподавателем-куратором, сотрудником организации по специфике выполняемых работ); </w:t>
      </w:r>
    </w:p>
    <w:p w14:paraId="5B636868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lang w:eastAsia="ar-SA"/>
        </w:rPr>
      </w:pPr>
      <w:r w:rsidRPr="006835C1">
        <w:rPr>
          <w:rFonts w:eastAsia="Calibri"/>
          <w:lang w:eastAsia="en-US"/>
        </w:rPr>
        <w:t>– традиционные (описание результатов деятельности).</w:t>
      </w:r>
    </w:p>
    <w:p w14:paraId="0FA934A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954A59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F62101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0100199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11A09C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 xml:space="preserve">9. Рейтинг-план </w:t>
      </w:r>
    </w:p>
    <w:tbl>
      <w:tblPr>
        <w:tblW w:w="4874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2315"/>
        <w:gridCol w:w="1238"/>
        <w:gridCol w:w="1290"/>
        <w:gridCol w:w="1102"/>
        <w:gridCol w:w="829"/>
        <w:gridCol w:w="793"/>
      </w:tblGrid>
      <w:tr w:rsidR="006835C1" w:rsidRPr="006835C1" w14:paraId="4AFD0FC3" w14:textId="77777777" w:rsidTr="009B4F9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EF4C2F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E7A099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Код ОР практики</w:t>
            </w:r>
          </w:p>
        </w:tc>
        <w:tc>
          <w:tcPr>
            <w:tcW w:w="2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8C999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Виды учебной деятельности</w:t>
            </w:r>
          </w:p>
          <w:p w14:paraId="572ADF6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обучающегося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C85C3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Средства оценивания</w:t>
            </w:r>
          </w:p>
        </w:tc>
        <w:tc>
          <w:tcPr>
            <w:tcW w:w="1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85700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Балл за конкретное задание</w:t>
            </w:r>
          </w:p>
          <w:p w14:paraId="4926DD0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(</w:t>
            </w:r>
            <w:r w:rsidRPr="006835C1">
              <w:rPr>
                <w:color w:val="000000"/>
                <w:lang w:val="en-US"/>
              </w:rPr>
              <w:t>min</w:t>
            </w:r>
            <w:r w:rsidRPr="006835C1">
              <w:rPr>
                <w:color w:val="000000"/>
              </w:rPr>
              <w:t>-</w:t>
            </w:r>
            <w:r w:rsidRPr="006835C1">
              <w:rPr>
                <w:color w:val="000000"/>
                <w:lang w:val="en-US"/>
              </w:rPr>
              <w:t>max</w:t>
            </w:r>
            <w:r w:rsidRPr="006835C1"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97F4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95843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Баллы</w:t>
            </w:r>
          </w:p>
        </w:tc>
      </w:tr>
      <w:tr w:rsidR="006835C1" w:rsidRPr="006835C1" w14:paraId="1069DAF0" w14:textId="77777777" w:rsidTr="009B4F9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27C0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C669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79C99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F5DD8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2FED2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9C82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770A25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70FB399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Максимальный</w:t>
            </w:r>
          </w:p>
        </w:tc>
      </w:tr>
      <w:tr w:rsidR="006835C1" w:rsidRPr="006835C1" w14:paraId="5D988928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00E14F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06F69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ОР.2.7.1</w:t>
            </w:r>
          </w:p>
          <w:p w14:paraId="2B4EF59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2FC77F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Работа по описанию произведений религиозного искусства. Заполнение отчета и дневника практики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5045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854A9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45-70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8B3E6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E69E95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5EA2C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70</w:t>
            </w:r>
          </w:p>
        </w:tc>
      </w:tr>
      <w:tr w:rsidR="006835C1" w:rsidRPr="006835C1" w14:paraId="62B08303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D2B8F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DE798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ОР.2.7.1</w:t>
            </w:r>
          </w:p>
          <w:p w14:paraId="3A7A773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CD114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Защита отчета (зачет с оценкой)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D9A0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B978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0CF5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CFFAE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D93AC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30</w:t>
            </w:r>
          </w:p>
        </w:tc>
      </w:tr>
      <w:tr w:rsidR="006835C1" w:rsidRPr="006835C1" w14:paraId="3D11E4C1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9EF61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52AAD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0CA9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Итого: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186CE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6AB5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B8F9A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4D967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9137AD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100</w:t>
            </w:r>
          </w:p>
        </w:tc>
      </w:tr>
    </w:tbl>
    <w:p w14:paraId="72819228" w14:textId="77777777" w:rsidR="006835C1" w:rsidRPr="006835C1" w:rsidRDefault="006835C1" w:rsidP="006835C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6FD104C3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 xml:space="preserve">10. Формы отчётности по итогам учебной (технологическая (проектно-технологическая)) практика) практики  </w:t>
      </w:r>
    </w:p>
    <w:p w14:paraId="40B08CF9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Формы отчетности по итогам практики: составление и защита отчета, дневник по практике. На основании обсуждения результатов практики выносится решение об аттестации обучающегося, о чем делается запись в его индивидуальном плане. </w:t>
      </w:r>
    </w:p>
    <w:p w14:paraId="501D0818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Время проведения аттестации: не позднее 5–7 дней после окончания практики, но до начала следующего семестра; если практика проводится летом или в конце учебного </w:t>
      </w:r>
      <w:r w:rsidRPr="006835C1">
        <w:rPr>
          <w:rFonts w:eastAsia="Calibri"/>
          <w:lang w:eastAsia="en-US"/>
        </w:rPr>
        <w:lastRenderedPageBreak/>
        <w:t>семестра, то не позднее последнего рабочего (учебного) дня практики в соответствии с графиком учебного процесса.</w:t>
      </w:r>
    </w:p>
    <w:p w14:paraId="04CC602E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i/>
          <w:iCs/>
          <w:lang w:eastAsia="ar-SA"/>
        </w:rPr>
      </w:pPr>
    </w:p>
    <w:p w14:paraId="2F9287EC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11. Формы текущего контроля успеваемости и промежуточной аттестации обучающихся по итогам учебной (технологическая (проектно-технологическая)) практика) практики</w:t>
      </w:r>
    </w:p>
    <w:p w14:paraId="23753FF4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</w:t>
      </w:r>
    </w:p>
    <w:p w14:paraId="64233799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14:paraId="3618DF1F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фиксация посещений базы практики, проведения соответствующих специфике практики работ; </w:t>
      </w:r>
    </w:p>
    <w:p w14:paraId="7334695F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ведение дневника практики; </w:t>
      </w:r>
    </w:p>
    <w:p w14:paraId="3CBB5BCC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– заполнение промежуточного отчета практики.</w:t>
      </w:r>
    </w:p>
    <w:p w14:paraId="7ABD655E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Промежуточный контроль проводится по окончании практики в форме: </w:t>
      </w:r>
    </w:p>
    <w:p w14:paraId="4EE6B332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предоставления заполненного в соответствии с требованиями дневника и отчета практики; </w:t>
      </w:r>
    </w:p>
    <w:p w14:paraId="03755C4F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– защиты отчета практики. Контроль проводится руководителем практики.</w:t>
      </w:r>
    </w:p>
    <w:p w14:paraId="4862FFB1" w14:textId="77777777" w:rsidR="006835C1" w:rsidRPr="006835C1" w:rsidRDefault="006835C1" w:rsidP="006835C1">
      <w:pPr>
        <w:suppressAutoHyphens/>
        <w:ind w:firstLine="709"/>
        <w:jc w:val="both"/>
        <w:rPr>
          <w:i/>
          <w:lang w:eastAsia="ar-SA"/>
        </w:rPr>
      </w:pPr>
    </w:p>
    <w:p w14:paraId="18F7FD99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12. Перечень учебной литературы и ресурсов сети «Интернет», необходимых для проведения учебной (технологическая (проектно-технологическая)) практика) практики</w:t>
      </w:r>
    </w:p>
    <w:p w14:paraId="7CC89751" w14:textId="77777777" w:rsidR="006835C1" w:rsidRPr="006835C1" w:rsidRDefault="006835C1" w:rsidP="006835C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lang w:eastAsia="ar-SA"/>
        </w:rPr>
      </w:pPr>
      <w:r w:rsidRPr="006835C1">
        <w:rPr>
          <w:b/>
          <w:bCs/>
          <w:lang w:eastAsia="ar-SA"/>
        </w:rPr>
        <w:t>а) основная литература</w:t>
      </w:r>
    </w:p>
    <w:p w14:paraId="3661FC3B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1. </w:t>
      </w:r>
      <w:proofErr w:type="spellStart"/>
      <w:r w:rsidRPr="006835C1">
        <w:rPr>
          <w:lang w:eastAsia="ar-SA"/>
        </w:rPr>
        <w:t>Мезинов</w:t>
      </w:r>
      <w:proofErr w:type="spellEnd"/>
      <w:r w:rsidRPr="006835C1">
        <w:rPr>
          <w:lang w:eastAsia="ar-SA"/>
        </w:rPr>
        <w:t>, В.Н. Научно-исследовательская работа студентов педагогических специальностей: учебно-методическое пособие к курсу по выбору / В.Н. </w:t>
      </w:r>
      <w:proofErr w:type="spellStart"/>
      <w:r w:rsidRPr="006835C1">
        <w:rPr>
          <w:lang w:eastAsia="ar-SA"/>
        </w:rPr>
        <w:t>Мезинов</w:t>
      </w:r>
      <w:proofErr w:type="spellEnd"/>
      <w:r w:rsidRPr="006835C1">
        <w:rPr>
          <w:lang w:eastAsia="ar-SA"/>
        </w:rPr>
        <w:t>; Федеральное государственное бюджетное образовательное учреждение высшего профессионального образования «Елецкий государственный университет им. И. А. Бунина», Министерство образования и науки Российской Федерации. - Елец: ЕГУ им. И. А. Бунина, 2012. - 103 с.; то же [Электронный ресурс]. - URL: </w:t>
      </w:r>
      <w:hyperlink r:id="rId41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=271879</w:t>
        </w:r>
      </w:hyperlink>
      <w:r w:rsidRPr="006835C1">
        <w:rPr>
          <w:lang w:eastAsia="ar-SA"/>
        </w:rPr>
        <w:t> </w:t>
      </w:r>
    </w:p>
    <w:p w14:paraId="68163C5F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>2. Основы научной работы и методология диссертационного исследования монография / Г. И. Андреев, В.В. </w:t>
      </w:r>
      <w:proofErr w:type="spellStart"/>
      <w:r w:rsidRPr="006835C1">
        <w:rPr>
          <w:lang w:eastAsia="ar-SA"/>
        </w:rPr>
        <w:t>Барвиненко</w:t>
      </w:r>
      <w:proofErr w:type="spellEnd"/>
      <w:r w:rsidRPr="006835C1">
        <w:rPr>
          <w:lang w:eastAsia="ar-SA"/>
        </w:rPr>
        <w:t xml:space="preserve">, В.С. Верба и др. - М.: Финансы и статистика, 2012. - 296 с.: табл., схем. - </w:t>
      </w:r>
      <w:proofErr w:type="spellStart"/>
      <w:r w:rsidRPr="006835C1">
        <w:rPr>
          <w:lang w:eastAsia="ar-SA"/>
        </w:rPr>
        <w:t>Библиогр</w:t>
      </w:r>
      <w:proofErr w:type="spellEnd"/>
      <w:r w:rsidRPr="006835C1">
        <w:rPr>
          <w:lang w:eastAsia="ar-SA"/>
        </w:rPr>
        <w:t>.: с. </w:t>
      </w:r>
      <w:proofErr w:type="gramStart"/>
      <w:r w:rsidRPr="006835C1">
        <w:rPr>
          <w:lang w:eastAsia="ar-SA"/>
        </w:rPr>
        <w:t>275-279</w:t>
      </w:r>
      <w:proofErr w:type="gramEnd"/>
      <w:r w:rsidRPr="006835C1">
        <w:rPr>
          <w:lang w:eastAsia="ar-SA"/>
        </w:rPr>
        <w:t>. - ISBN 978-5-279-03527-4</w:t>
      </w:r>
      <w:proofErr w:type="gramStart"/>
      <w:r w:rsidRPr="006835C1">
        <w:rPr>
          <w:lang w:eastAsia="ar-SA"/>
        </w:rPr>
        <w:t>; То</w:t>
      </w:r>
      <w:proofErr w:type="gramEnd"/>
      <w:r w:rsidRPr="006835C1">
        <w:rPr>
          <w:lang w:eastAsia="ar-SA"/>
        </w:rPr>
        <w:t xml:space="preserve"> же [Электронный ресурс]. - URL: </w:t>
      </w:r>
      <w:hyperlink r:id="rId42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=221203</w:t>
        </w:r>
      </w:hyperlink>
    </w:p>
    <w:p w14:paraId="3816F9A7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>3. Орехова, Т.Ф. Подготовка курсовых и дипломных работ по педагогическим наукам: учебное пособие / Т.Ф. Орехова, Н.Ф. </w:t>
      </w:r>
      <w:proofErr w:type="spellStart"/>
      <w:r w:rsidRPr="006835C1">
        <w:rPr>
          <w:lang w:eastAsia="ar-SA"/>
        </w:rPr>
        <w:t>Ганцен</w:t>
      </w:r>
      <w:proofErr w:type="spellEnd"/>
      <w:r w:rsidRPr="006835C1">
        <w:rPr>
          <w:lang w:eastAsia="ar-SA"/>
        </w:rPr>
        <w:t>. - 4-е изд., стереотип. - М.: Флинта, 2011. - 139 с. - ISBN 978-5-9765-1212-2</w:t>
      </w:r>
      <w:proofErr w:type="gramStart"/>
      <w:r w:rsidRPr="006835C1">
        <w:rPr>
          <w:lang w:eastAsia="ar-SA"/>
        </w:rPr>
        <w:t>; То</w:t>
      </w:r>
      <w:proofErr w:type="gramEnd"/>
      <w:r w:rsidRPr="006835C1">
        <w:rPr>
          <w:lang w:eastAsia="ar-SA"/>
        </w:rPr>
        <w:t xml:space="preserve"> же [Электронный ресурс]. - URL: </w:t>
      </w:r>
      <w:hyperlink r:id="rId43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=83454</w:t>
        </w:r>
      </w:hyperlink>
    </w:p>
    <w:p w14:paraId="64746025" w14:textId="77777777" w:rsidR="006835C1" w:rsidRPr="006835C1" w:rsidRDefault="006835C1" w:rsidP="006835C1">
      <w:pPr>
        <w:suppressAutoHyphens/>
        <w:ind w:firstLine="708"/>
        <w:jc w:val="both"/>
        <w:rPr>
          <w:lang w:eastAsia="ar-SA"/>
        </w:rPr>
      </w:pPr>
    </w:p>
    <w:p w14:paraId="5F995B88" w14:textId="77777777" w:rsidR="006835C1" w:rsidRPr="006835C1" w:rsidRDefault="006835C1" w:rsidP="006835C1">
      <w:pPr>
        <w:suppressAutoHyphens/>
        <w:ind w:firstLine="708"/>
        <w:jc w:val="both"/>
        <w:rPr>
          <w:b/>
          <w:bCs/>
          <w:lang w:eastAsia="ar-SA"/>
        </w:rPr>
      </w:pPr>
      <w:proofErr w:type="gramStart"/>
      <w:r w:rsidRPr="006835C1">
        <w:rPr>
          <w:b/>
          <w:bCs/>
          <w:lang w:eastAsia="ar-SA"/>
        </w:rPr>
        <w:t>б)Дополнительная</w:t>
      </w:r>
      <w:proofErr w:type="gramEnd"/>
      <w:r w:rsidRPr="006835C1">
        <w:rPr>
          <w:b/>
          <w:bCs/>
          <w:lang w:eastAsia="ar-SA"/>
        </w:rPr>
        <w:t xml:space="preserve"> литература </w:t>
      </w:r>
    </w:p>
    <w:p w14:paraId="1959666C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1. Демченко, З.А. Научно-исследовательская деятельность студентов высших учебных заведений в России (1950–2000-е гг.): исторические предпосылки, концепции, подходы: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- Архангельск: ИПЦ САФУ, 2013. - 255 с.: ил. - </w:t>
      </w:r>
      <w:proofErr w:type="spellStart"/>
      <w:r w:rsidRPr="006835C1">
        <w:rPr>
          <w:lang w:eastAsia="ar-SA"/>
        </w:rPr>
        <w:t>Библиогр</w:t>
      </w:r>
      <w:proofErr w:type="spellEnd"/>
      <w:r w:rsidRPr="006835C1">
        <w:rPr>
          <w:lang w:eastAsia="ar-SA"/>
        </w:rPr>
        <w:t>. в кн. - ISBN 978-5-261-00797-5</w:t>
      </w:r>
      <w:proofErr w:type="gramStart"/>
      <w:r w:rsidRPr="006835C1">
        <w:rPr>
          <w:lang w:eastAsia="ar-SA"/>
        </w:rPr>
        <w:t>; То</w:t>
      </w:r>
      <w:proofErr w:type="gramEnd"/>
      <w:r w:rsidRPr="006835C1">
        <w:rPr>
          <w:lang w:eastAsia="ar-SA"/>
        </w:rPr>
        <w:t xml:space="preserve"> же [Электронный ресурс]. - URL: </w:t>
      </w:r>
      <w:hyperlink r:id="rId44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=436332</w:t>
        </w:r>
      </w:hyperlink>
    </w:p>
    <w:p w14:paraId="15BAF3EF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2. Демченко, З.А. Концептуальные подходы к формированию ценностно-позитивного отношения студентов к научно-исследовательской деятельности: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</w:t>
      </w:r>
      <w:r w:rsidRPr="006835C1">
        <w:rPr>
          <w:lang w:eastAsia="ar-SA"/>
        </w:rPr>
        <w:lastRenderedPageBreak/>
        <w:t xml:space="preserve">университет имени М. В. Ломоносова», Институт экономики и управления, Министерство образования и науки Российской Федерации. - Архангельск: САФУ, 2014. - 190 с.: ил. - </w:t>
      </w:r>
      <w:proofErr w:type="spellStart"/>
      <w:r w:rsidRPr="006835C1">
        <w:rPr>
          <w:lang w:eastAsia="ar-SA"/>
        </w:rPr>
        <w:t>Библиогр</w:t>
      </w:r>
      <w:proofErr w:type="spellEnd"/>
      <w:r w:rsidRPr="006835C1">
        <w:rPr>
          <w:lang w:eastAsia="ar-SA"/>
        </w:rPr>
        <w:t>. в кн. - ISBN 978-5-261-00997-9; То же [Электронный ресурс].- URL: </w:t>
      </w:r>
      <w:hyperlink r:id="rId45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=436322</w:t>
        </w:r>
      </w:hyperlink>
      <w:r w:rsidRPr="006835C1">
        <w:rPr>
          <w:lang w:eastAsia="ar-SA"/>
        </w:rPr>
        <w:t xml:space="preserve"> </w:t>
      </w:r>
    </w:p>
    <w:p w14:paraId="402CE23A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3. Родионова, Д.Д. Основы научно-исследовательской работы (студентов): учебное пособие / </w:t>
      </w:r>
      <w:proofErr w:type="spellStart"/>
      <w:r w:rsidRPr="006835C1">
        <w:rPr>
          <w:lang w:eastAsia="ar-SA"/>
        </w:rPr>
        <w:t>Д.Д.Родионова</w:t>
      </w:r>
      <w:proofErr w:type="spellEnd"/>
      <w:r w:rsidRPr="006835C1">
        <w:rPr>
          <w:lang w:eastAsia="ar-SA"/>
        </w:rPr>
        <w:t xml:space="preserve">, </w:t>
      </w:r>
      <w:proofErr w:type="gramStart"/>
      <w:r w:rsidRPr="006835C1">
        <w:rPr>
          <w:lang w:eastAsia="ar-SA"/>
        </w:rPr>
        <w:t>Е.Ф.</w:t>
      </w:r>
      <w:proofErr w:type="gramEnd"/>
      <w:r w:rsidRPr="006835C1">
        <w:rPr>
          <w:lang w:eastAsia="ar-SA"/>
        </w:rPr>
        <w:t xml:space="preserve"> Сергеева. - Кемерово: </w:t>
      </w:r>
      <w:proofErr w:type="spellStart"/>
      <w:r w:rsidRPr="006835C1">
        <w:rPr>
          <w:lang w:eastAsia="ar-SA"/>
        </w:rPr>
        <w:t>КемГУКИ</w:t>
      </w:r>
      <w:proofErr w:type="spellEnd"/>
      <w:r w:rsidRPr="006835C1">
        <w:rPr>
          <w:lang w:eastAsia="ar-SA"/>
        </w:rPr>
        <w:t>, 2010. - 181 с.; То же [Электронный ресурс</w:t>
      </w:r>
      <w:proofErr w:type="gramStart"/>
      <w:r w:rsidRPr="006835C1">
        <w:rPr>
          <w:lang w:eastAsia="ar-SA"/>
        </w:rPr>
        <w:t>].-</w:t>
      </w:r>
      <w:proofErr w:type="gramEnd"/>
      <w:r w:rsidRPr="006835C1">
        <w:rPr>
          <w:lang w:eastAsia="ar-SA"/>
        </w:rPr>
        <w:t xml:space="preserve"> URL: </w:t>
      </w:r>
      <w:hyperlink r:id="rId46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=227895</w:t>
        </w:r>
      </w:hyperlink>
      <w:r w:rsidRPr="006835C1">
        <w:rPr>
          <w:lang w:eastAsia="ar-SA"/>
        </w:rPr>
        <w:t> </w:t>
      </w:r>
    </w:p>
    <w:p w14:paraId="14EFB313" w14:textId="77777777" w:rsidR="006835C1" w:rsidRPr="006835C1" w:rsidRDefault="006835C1" w:rsidP="006835C1">
      <w:pPr>
        <w:tabs>
          <w:tab w:val="left" w:pos="1134"/>
          <w:tab w:val="right" w:leader="underscore" w:pos="9356"/>
        </w:tabs>
        <w:suppressAutoHyphens/>
        <w:rPr>
          <w:lang w:eastAsia="ar-SA"/>
        </w:rPr>
      </w:pPr>
    </w:p>
    <w:p w14:paraId="4AB597E0" w14:textId="77777777" w:rsidR="006835C1" w:rsidRPr="006835C1" w:rsidRDefault="006835C1" w:rsidP="006835C1">
      <w:pPr>
        <w:tabs>
          <w:tab w:val="left" w:pos="1134"/>
          <w:tab w:val="right" w:leader="underscore" w:pos="9356"/>
        </w:tabs>
        <w:suppressAutoHyphens/>
        <w:rPr>
          <w:lang w:eastAsia="ar-SA"/>
        </w:rPr>
      </w:pPr>
      <w:r w:rsidRPr="006835C1">
        <w:rPr>
          <w:b/>
          <w:lang w:eastAsia="ar-SA"/>
        </w:rPr>
        <w:t>в) Интернет-ресурсы:</w:t>
      </w:r>
    </w:p>
    <w:p w14:paraId="33903A27" w14:textId="77777777" w:rsidR="006835C1" w:rsidRPr="006835C1" w:rsidRDefault="006835C1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r w:rsidRPr="006835C1">
        <w:rPr>
          <w:lang w:eastAsia="ar-SA"/>
        </w:rPr>
        <w:t xml:space="preserve"> </w:t>
      </w:r>
      <w:hyperlink r:id="rId47" w:history="1">
        <w:r w:rsidRPr="006835C1">
          <w:rPr>
            <w:color w:val="0000FF" w:themeColor="hyperlink"/>
            <w:u w:val="single"/>
            <w:lang w:eastAsia="ar-SA"/>
          </w:rPr>
          <w:t>http://www.iqlib.ru</w:t>
        </w:r>
      </w:hyperlink>
      <w:r w:rsidRPr="006835C1">
        <w:rPr>
          <w:lang w:eastAsia="ar-SA"/>
        </w:rPr>
        <w:t xml:space="preserve"> - Интернет-библиотека образовательных изданий, в которой собраны электронные учебники, справочные и учебные пособия.</w:t>
      </w:r>
    </w:p>
    <w:p w14:paraId="3F13B279" w14:textId="77777777" w:rsidR="006835C1" w:rsidRPr="006835C1" w:rsidRDefault="00F0699E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hyperlink r:id="rId48" w:history="1">
        <w:r w:rsidR="006835C1" w:rsidRPr="006835C1">
          <w:rPr>
            <w:color w:val="0000FF" w:themeColor="hyperlink"/>
            <w:u w:val="single"/>
            <w:lang w:eastAsia="ar-SA"/>
          </w:rPr>
          <w:t>www.biblioclub.ru</w:t>
        </w:r>
      </w:hyperlink>
      <w:r w:rsidR="006835C1" w:rsidRPr="006835C1">
        <w:rPr>
          <w:lang w:eastAsia="ar-SA"/>
        </w:rPr>
        <w:t xml:space="preserve"> - «Университетская библиотека − ЭБС по тематике охватывает всю область гуманитарных знаний и предназначена для использования в процессе обучения в высшей школе, как студентами и преподавателями, так и специалистами- гуманитариями</w:t>
      </w:r>
    </w:p>
    <w:p w14:paraId="71B2B0A8" w14:textId="77777777" w:rsidR="006835C1" w:rsidRPr="006835C1" w:rsidRDefault="00F0699E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hyperlink r:id="rId49" w:history="1">
        <w:r w:rsidR="006835C1" w:rsidRPr="006835C1">
          <w:rPr>
            <w:color w:val="0000FF" w:themeColor="hyperlink"/>
            <w:u w:val="single"/>
            <w:lang w:eastAsia="ar-SA"/>
          </w:rPr>
          <w:t>www.koob.ru</w:t>
        </w:r>
      </w:hyperlink>
      <w:r w:rsidR="006835C1" w:rsidRPr="006835C1">
        <w:rPr>
          <w:lang w:eastAsia="ar-SA"/>
        </w:rPr>
        <w:t xml:space="preserve"> - Электронная библиотека по научной и популярной психологии,</w:t>
      </w:r>
    </w:p>
    <w:p w14:paraId="6F302207" w14:textId="77777777" w:rsidR="006835C1" w:rsidRPr="006835C1" w:rsidRDefault="00F0699E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hyperlink r:id="rId50" w:history="1">
        <w:r w:rsidR="006835C1" w:rsidRPr="006835C1">
          <w:rPr>
            <w:color w:val="0000FF" w:themeColor="hyperlink"/>
            <w:u w:val="single"/>
            <w:lang w:eastAsia="ar-SA"/>
          </w:rPr>
          <w:t>www.theLib.ru</w:t>
        </w:r>
      </w:hyperlink>
      <w:r w:rsidR="006835C1" w:rsidRPr="006835C1">
        <w:rPr>
          <w:lang w:eastAsia="ar-SA"/>
        </w:rPr>
        <w:t xml:space="preserve"> - Электронная библиотека – книги по философии, психологии и др.</w:t>
      </w:r>
    </w:p>
    <w:p w14:paraId="24965045" w14:textId="77777777" w:rsidR="006835C1" w:rsidRPr="006835C1" w:rsidRDefault="006835C1" w:rsidP="006835C1">
      <w:pPr>
        <w:suppressAutoHyphens/>
        <w:ind w:firstLine="709"/>
        <w:contextualSpacing/>
        <w:jc w:val="both"/>
        <w:rPr>
          <w:bCs/>
          <w:iCs/>
        </w:rPr>
      </w:pPr>
    </w:p>
    <w:p w14:paraId="359225EF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42C60483" w14:textId="77777777" w:rsidR="006835C1" w:rsidRPr="006835C1" w:rsidRDefault="006835C1" w:rsidP="006835C1">
      <w:pPr>
        <w:suppressAutoHyphens/>
        <w:ind w:firstLine="709"/>
        <w:jc w:val="both"/>
        <w:rPr>
          <w:spacing w:val="-4"/>
        </w:rPr>
      </w:pPr>
      <w:r w:rsidRPr="006835C1">
        <w:rPr>
          <w:rFonts w:eastAsia="Calibri"/>
          <w:lang w:eastAsia="en-US"/>
        </w:rPr>
        <w:t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41A7E264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0A4F722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14. Перечень информационных технологий, используемых при проведении учебной (технологическая (проектно-технологическая)) практика) практики, включая перечень программного обеспечения и информационных справочных систем</w:t>
      </w:r>
    </w:p>
    <w:p w14:paraId="33A9C744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835C1">
        <w:rPr>
          <w:bCs/>
        </w:rPr>
        <w:t>14.1. Перечень программного обеспечения:</w:t>
      </w:r>
    </w:p>
    <w:p w14:paraId="134E5578" w14:textId="77777777" w:rsidR="006835C1" w:rsidRPr="006835C1" w:rsidRDefault="006835C1" w:rsidP="006835C1">
      <w:pPr>
        <w:suppressAutoHyphens/>
        <w:ind w:firstLine="708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пакет программ Microsoft Office; </w:t>
      </w:r>
    </w:p>
    <w:p w14:paraId="3F31A74C" w14:textId="77777777" w:rsidR="006835C1" w:rsidRPr="006835C1" w:rsidRDefault="006835C1" w:rsidP="006835C1">
      <w:pPr>
        <w:suppressAutoHyphens/>
        <w:ind w:firstLine="708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Антиплагиат;</w:t>
      </w:r>
    </w:p>
    <w:p w14:paraId="6EEBEC1E" w14:textId="77777777" w:rsidR="006835C1" w:rsidRPr="006835C1" w:rsidRDefault="006835C1" w:rsidP="006835C1">
      <w:pPr>
        <w:suppressAutoHyphens/>
        <w:ind w:firstLine="708"/>
        <w:rPr>
          <w:bCs/>
          <w:i/>
        </w:rPr>
      </w:pPr>
    </w:p>
    <w:p w14:paraId="6BCE2F1C" w14:textId="77777777" w:rsidR="006835C1" w:rsidRPr="006835C1" w:rsidRDefault="006835C1" w:rsidP="006835C1">
      <w:pPr>
        <w:suppressAutoHyphens/>
        <w:ind w:firstLine="708"/>
        <w:rPr>
          <w:bCs/>
        </w:rPr>
      </w:pPr>
      <w:r w:rsidRPr="006835C1">
        <w:rPr>
          <w:bCs/>
        </w:rPr>
        <w:t>14.2. Перечень информационных справочных систем:</w:t>
      </w:r>
    </w:p>
    <w:p w14:paraId="5FF23AE2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www.consultant.ru – справочная правовая система «КонсультантПлюс»; </w:t>
      </w:r>
    </w:p>
    <w:p w14:paraId="6AC9D7BA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www.garant.ru – Информационно-правовой портал «ГАРАНТ.РУ» -</w:t>
      </w:r>
    </w:p>
    <w:p w14:paraId="5C65DC6D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bCs/>
          <w:lang w:eastAsia="ar-SA"/>
        </w:rPr>
      </w:pPr>
    </w:p>
    <w:p w14:paraId="4AC62421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6835C1">
        <w:rPr>
          <w:b/>
          <w:bCs/>
          <w:lang w:eastAsia="ar-SA"/>
        </w:rPr>
        <w:t>15. Материально-техническое обеспечение учебной (технологическая (проектно-технологическая)) практика) практики</w:t>
      </w:r>
    </w:p>
    <w:p w14:paraId="2E64DA5C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Помещения базы практик, соответствующие действующим санитарным и противопожарным нормам и требованиям к образовательным организациям. Помещения, оборудованные в соответствии с требованиями техники безопасности при проведении образовательного процесса. </w:t>
      </w:r>
    </w:p>
    <w:p w14:paraId="6E19C320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Для защиты отчета по практике могут использоваться: </w:t>
      </w:r>
    </w:p>
    <w:p w14:paraId="6D5F9C4E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учебная аудитория; </w:t>
      </w:r>
    </w:p>
    <w:p w14:paraId="07FC5BF1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персональные компьютеры с выходом в Интернет; </w:t>
      </w:r>
    </w:p>
    <w:p w14:paraId="775FECE9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аудио- и видеооборудование; </w:t>
      </w:r>
    </w:p>
    <w:p w14:paraId="3610A7F9" w14:textId="557DDCCC" w:rsid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мультимедийные демонстрационные комплексы (экран, проектор и др.).</w:t>
      </w:r>
    </w:p>
    <w:p w14:paraId="588C723F" w14:textId="1F07C98F" w:rsidR="006835C1" w:rsidRDefault="006835C1" w:rsidP="006835C1">
      <w:pPr>
        <w:ind w:firstLine="709"/>
        <w:jc w:val="both"/>
        <w:rPr>
          <w:rFonts w:eastAsia="Calibri"/>
          <w:lang w:eastAsia="en-US"/>
        </w:rPr>
      </w:pPr>
    </w:p>
    <w:p w14:paraId="5F80E2AE" w14:textId="5E0C31BD" w:rsidR="006835C1" w:rsidRPr="006835C1" w:rsidRDefault="006835C1" w:rsidP="0059045C">
      <w:pPr>
        <w:spacing w:after="160" w:line="259" w:lineRule="auto"/>
        <w:ind w:left="709"/>
        <w:contextualSpacing/>
        <w:jc w:val="center"/>
        <w:rPr>
          <w:rFonts w:eastAsiaTheme="minorHAnsi" w:cstheme="minorBidi"/>
          <w:b/>
          <w:bCs/>
        </w:rPr>
      </w:pPr>
      <w:r w:rsidRPr="006835C1">
        <w:rPr>
          <w:rFonts w:eastAsiaTheme="minorHAnsi" w:cstheme="minorBidi"/>
          <w:b/>
          <w:bCs/>
        </w:rPr>
        <w:t xml:space="preserve">ПРОГРАММА УЧЕБНОЙ (ТЕХНОЛОГИЧЕСКОЙ, ПРОЕКТНО-ТЕХНОЛОГИЧЕСКОЙ)) ПРАКТИКИ </w:t>
      </w:r>
      <w:r w:rsidR="0059045C">
        <w:rPr>
          <w:rFonts w:eastAsiaTheme="minorHAnsi" w:cstheme="minorBidi"/>
          <w:b/>
          <w:bCs/>
        </w:rPr>
        <w:t>2</w:t>
      </w:r>
    </w:p>
    <w:p w14:paraId="6E851D14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Вид практики: </w:t>
      </w:r>
      <w:r w:rsidRPr="006835C1">
        <w:rPr>
          <w:rFonts w:eastAsia="Calibri"/>
          <w:i/>
          <w:lang w:eastAsia="en-US"/>
        </w:rPr>
        <w:t>учебная</w:t>
      </w:r>
      <w:r w:rsidRPr="006835C1">
        <w:rPr>
          <w:rFonts w:eastAsia="Calibri"/>
          <w:lang w:eastAsia="en-US"/>
        </w:rPr>
        <w:t xml:space="preserve"> </w:t>
      </w:r>
    </w:p>
    <w:p w14:paraId="03B9696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Тип практики: </w:t>
      </w:r>
      <w:r w:rsidRPr="006835C1">
        <w:rPr>
          <w:rFonts w:eastAsia="Calibri"/>
          <w:i/>
          <w:lang w:eastAsia="en-US"/>
        </w:rP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14:paraId="7B0C4AEF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left="709"/>
        <w:jc w:val="both"/>
        <w:rPr>
          <w:b/>
          <w:bCs/>
        </w:rPr>
      </w:pPr>
    </w:p>
    <w:p w14:paraId="21A3A278" w14:textId="77777777" w:rsidR="006835C1" w:rsidRPr="006835C1" w:rsidRDefault="006835C1" w:rsidP="006835C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6835C1">
        <w:rPr>
          <w:b/>
          <w:bCs/>
        </w:rPr>
        <w:t>Пояснительная записка</w:t>
      </w:r>
    </w:p>
    <w:p w14:paraId="1D9CA1F3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«Учебная (технологическая (проектно-технологическая)) практика) практика» является самостоятельной формой учебных занятий. Она даёт возможность закрепить теоретические знания, полученные на лекциях и семинарах, увидеть всё многообразие межкультурных и межконфессиональных различий, заняться научными исследованиями. Исследование религиозных учений требуют организации тщательного всестороннего научного исследования и знакомства с памятниками религиозной культуры. Студенты могут приобщиться к истокам этой большой научной работы и понять её важность и необходимость. Во время практики студенты знакомятся с произведениями религиозного искусства, культурными различиями, с методикой исследования религии, работают с массовым материалом и индивидуальными находками. </w:t>
      </w:r>
    </w:p>
    <w:p w14:paraId="1CFD9E47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«Учебная (технологическая (проектно-технологическая)) практика) практика» способствует углублению интереса студентов к избранной отрасли научных знаний и будущей профессии обществоведа. Помимо учебных и научных целей практика ставит и воспитательные задачи. Это сплочение студенческого коллектива в процессе совместной работы, формирование личности будущего исследователя и преподавателя.</w:t>
      </w:r>
    </w:p>
    <w:p w14:paraId="48ADC9B5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14:paraId="4E1FFC45" w14:textId="77777777" w:rsidR="006835C1" w:rsidRPr="006835C1" w:rsidRDefault="006835C1" w:rsidP="006835C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/>
          <w:bCs/>
        </w:rPr>
      </w:pPr>
      <w:r w:rsidRPr="006835C1">
        <w:rPr>
          <w:b/>
          <w:bCs/>
        </w:rPr>
        <w:t>Место в структуре образовательного модуля</w:t>
      </w:r>
    </w:p>
    <w:p w14:paraId="3C1DC2E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«Учебная (технологическая (проектно-технологическая)) практика) практика» базируется на материалах учебных курсов «Религиоведение», «История мировых религий», «История развития религий России»,</w:t>
      </w:r>
      <w:r w:rsidRPr="006835C1">
        <w:rPr>
          <w:rFonts w:ascii="Calibri" w:eastAsia="Calibri" w:hAnsi="Calibri"/>
          <w:lang w:eastAsia="en-US"/>
        </w:rPr>
        <w:t xml:space="preserve"> «</w:t>
      </w:r>
      <w:r w:rsidRPr="006835C1">
        <w:rPr>
          <w:rFonts w:eastAsia="Calibri"/>
          <w:lang w:eastAsia="en-US"/>
        </w:rPr>
        <w:t>Основы христианской культуры».</w:t>
      </w:r>
    </w:p>
    <w:p w14:paraId="5CCAD79B" w14:textId="77777777" w:rsidR="006835C1" w:rsidRPr="006835C1" w:rsidRDefault="006835C1" w:rsidP="006835C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6CBE3E48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 xml:space="preserve">3. Цели и задачи учебной (технологическая (проектно-технологическая)) практика) практики: </w:t>
      </w:r>
    </w:p>
    <w:p w14:paraId="59683C5A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Цель: формирование у студентов практических навыков проведения исследования памятников религиозной культуры и искусства. </w:t>
      </w:r>
    </w:p>
    <w:p w14:paraId="0EE02DA1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14:paraId="4943204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Задачами учебной (научно-исследовательской) практики являются: </w:t>
      </w:r>
    </w:p>
    <w:p w14:paraId="2F3B0742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ознакомить студентов с методикой анализа произведений религиозного искусства, сформировать навыки работы с культурным текстом; </w:t>
      </w:r>
    </w:p>
    <w:p w14:paraId="06924E4A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научить правилам ведения документации </w:t>
      </w:r>
      <w:proofErr w:type="gramStart"/>
      <w:r w:rsidRPr="006835C1">
        <w:rPr>
          <w:rFonts w:eastAsia="Calibri"/>
          <w:lang w:eastAsia="en-US"/>
        </w:rPr>
        <w:t>по научному</w:t>
      </w:r>
      <w:proofErr w:type="gramEnd"/>
      <w:r w:rsidRPr="006835C1">
        <w:rPr>
          <w:rFonts w:eastAsia="Calibri"/>
          <w:lang w:eastAsia="en-US"/>
        </w:rPr>
        <w:t xml:space="preserve"> исследования; </w:t>
      </w:r>
    </w:p>
    <w:p w14:paraId="35D22228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дать представление о работе с произведениями религиозного культа, о принципах типологического метода, о классификации предметов; </w:t>
      </w:r>
    </w:p>
    <w:p w14:paraId="597537F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РФ.</w:t>
      </w:r>
    </w:p>
    <w:p w14:paraId="00F1CE7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6835C1">
        <w:rPr>
          <w:b/>
          <w:bCs/>
        </w:rPr>
        <w:t>4. Образовательные результаты</w:t>
      </w:r>
    </w:p>
    <w:tbl>
      <w:tblPr>
        <w:tblW w:w="4999" w:type="pct"/>
        <w:tblLayout w:type="fixed"/>
        <w:tblLook w:val="0000" w:firstRow="0" w:lastRow="0" w:firstColumn="0" w:lastColumn="0" w:noHBand="0" w:noVBand="0"/>
      </w:tblPr>
      <w:tblGrid>
        <w:gridCol w:w="1071"/>
        <w:gridCol w:w="2199"/>
        <w:gridCol w:w="1471"/>
        <w:gridCol w:w="2313"/>
        <w:gridCol w:w="1027"/>
        <w:gridCol w:w="1488"/>
      </w:tblGrid>
      <w:tr w:rsidR="006835C1" w:rsidRPr="006835C1" w14:paraId="51183967" w14:textId="77777777" w:rsidTr="009B4F94">
        <w:trPr>
          <w:trHeight w:val="385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B424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EEA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5CB6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Код ОР практики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8C12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Образовательные результаты практики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6B86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 xml:space="preserve">Код </w:t>
            </w:r>
          </w:p>
          <w:p w14:paraId="37CC3875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9EA47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Средства оценивания ОР</w:t>
            </w:r>
          </w:p>
        </w:tc>
      </w:tr>
      <w:tr w:rsidR="006835C1" w:rsidRPr="006835C1" w14:paraId="15BA18CE" w14:textId="77777777" w:rsidTr="009B4F94">
        <w:trPr>
          <w:trHeight w:val="331"/>
        </w:trPr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95F0BE5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>ОР.2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E58241D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 xml:space="preserve">Анализирует </w:t>
            </w:r>
            <w:proofErr w:type="gramStart"/>
            <w:r w:rsidRPr="006835C1">
              <w:rPr>
                <w:sz w:val="22"/>
                <w:szCs w:val="22"/>
              </w:rPr>
              <w:t>меж-конфессиональное</w:t>
            </w:r>
            <w:proofErr w:type="gramEnd"/>
            <w:r w:rsidRPr="006835C1">
              <w:rPr>
                <w:sz w:val="22"/>
                <w:szCs w:val="22"/>
              </w:rPr>
              <w:t xml:space="preserve"> разнообразие общества в </w:t>
            </w:r>
            <w:r w:rsidRPr="006835C1">
              <w:rPr>
                <w:sz w:val="22"/>
                <w:szCs w:val="22"/>
              </w:rPr>
              <w:lastRenderedPageBreak/>
              <w:t>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E30C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lastRenderedPageBreak/>
              <w:t>ОР.2.7.1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2C7C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 xml:space="preserve">Находит и использует необходимую для взаимодействия с другими членами </w:t>
            </w:r>
            <w:r w:rsidRPr="006835C1">
              <w:rPr>
                <w:sz w:val="22"/>
                <w:szCs w:val="22"/>
              </w:rPr>
              <w:lastRenderedPageBreak/>
              <w:t>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C78DB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835C1">
              <w:rPr>
                <w:b/>
                <w:sz w:val="22"/>
                <w:szCs w:val="22"/>
              </w:rPr>
              <w:lastRenderedPageBreak/>
              <w:t>УК-5.1.</w:t>
            </w:r>
          </w:p>
        </w:tc>
        <w:tc>
          <w:tcPr>
            <w:tcW w:w="1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895611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</w:tr>
      <w:tr w:rsidR="006835C1" w:rsidRPr="006835C1" w14:paraId="78CF6401" w14:textId="77777777" w:rsidTr="009B4F94">
        <w:trPr>
          <w:trHeight w:val="331"/>
        </w:trPr>
        <w:tc>
          <w:tcPr>
            <w:tcW w:w="1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656E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09B0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7735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  <w:r w:rsidRPr="006835C1">
              <w:t>ОР.2.7.2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FD13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35C1">
              <w:rPr>
                <w:sz w:val="22"/>
                <w:szCs w:val="22"/>
              </w:rPr>
              <w:t>Выстраивает взаимодействие с представителями различных культур и конфессий с учетом национальных и социокультурных особенностей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A800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b/>
              </w:rPr>
            </w:pPr>
            <w:r w:rsidRPr="006835C1">
              <w:rPr>
                <w:b/>
              </w:rPr>
              <w:t>УК-5.3.</w:t>
            </w:r>
          </w:p>
        </w:tc>
        <w:tc>
          <w:tcPr>
            <w:tcW w:w="14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4D695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473C710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74C9CEC5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5. Форма и способы проведения учебной (технологическая (проектно-технологическая)) практика) практики</w:t>
      </w:r>
    </w:p>
    <w:p w14:paraId="7D0E4D9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rFonts w:eastAsia="Calibri"/>
          <w:lang w:eastAsia="en-US"/>
        </w:rPr>
        <w:t>Форма проведения – дискретно. Способы проведения практики: выездная; стационарная. Выездная практика организуется только при наличии заявления обучающегося.</w:t>
      </w:r>
    </w:p>
    <w:p w14:paraId="28C41ED5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6DF9E09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6. Место и время проведения учебной (технологическая (проектно-технологическая)) практика) практики</w:t>
      </w:r>
    </w:p>
    <w:p w14:paraId="4BBE6BC7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Место проведения практики – кафедры философии и общественных наук НГПУ им. К. Минина. Со стороны кафедры руководство практикой осуществляет заведующий кафедрой и научный руководитель обучающегося.</w:t>
      </w:r>
    </w:p>
    <w:p w14:paraId="63398716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1003002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F3E8E79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</w:rPr>
      </w:pPr>
    </w:p>
    <w:p w14:paraId="4DEC985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7. Структура и содержание учебной (технологическая (проектно-технологическая)) практика) практики</w:t>
      </w:r>
    </w:p>
    <w:p w14:paraId="089C25AF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95E5E46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5C1">
        <w:rPr>
          <w:bCs/>
          <w:i/>
        </w:rPr>
        <w:t>7.1. Общая трудоемкость учебной практики</w:t>
      </w:r>
    </w:p>
    <w:p w14:paraId="64538A01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835C1">
        <w:rPr>
          <w:bCs/>
        </w:rPr>
        <w:t xml:space="preserve">Общая трудоемкость учебной практики составляет 3 </w:t>
      </w:r>
      <w:proofErr w:type="spellStart"/>
      <w:r w:rsidRPr="006835C1">
        <w:rPr>
          <w:bCs/>
        </w:rPr>
        <w:t>з.е</w:t>
      </w:r>
      <w:proofErr w:type="spellEnd"/>
      <w:r w:rsidRPr="006835C1">
        <w:rPr>
          <w:bCs/>
        </w:rPr>
        <w:t>./ 2 недель</w:t>
      </w:r>
    </w:p>
    <w:p w14:paraId="73E23BC0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p w14:paraId="491B2A76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835C1">
        <w:rPr>
          <w:bCs/>
          <w:i/>
        </w:rPr>
        <w:t>7.2. Структура и содержание учебной практики</w:t>
      </w:r>
    </w:p>
    <w:p w14:paraId="3238D87F" w14:textId="77777777" w:rsidR="006835C1" w:rsidRPr="006835C1" w:rsidRDefault="006835C1" w:rsidP="00683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551"/>
        <w:gridCol w:w="2394"/>
        <w:gridCol w:w="991"/>
        <w:gridCol w:w="1703"/>
        <w:gridCol w:w="944"/>
        <w:gridCol w:w="814"/>
        <w:gridCol w:w="9"/>
        <w:gridCol w:w="2060"/>
      </w:tblGrid>
      <w:tr w:rsidR="006835C1" w:rsidRPr="006835C1" w14:paraId="49EAF31B" w14:textId="77777777" w:rsidTr="009B4F94">
        <w:trPr>
          <w:trHeight w:val="942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9D63BA1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№</w:t>
            </w:r>
          </w:p>
          <w:p w14:paraId="3ABA71DF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п/п</w:t>
            </w:r>
          </w:p>
        </w:tc>
        <w:tc>
          <w:tcPr>
            <w:tcW w:w="239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1DAF3E72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Разделы (этапы) практики</w:t>
            </w:r>
          </w:p>
        </w:tc>
        <w:tc>
          <w:tcPr>
            <w:tcW w:w="44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FB6B5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</w:pPr>
            <w:r w:rsidRPr="006835C1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52A15B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Формы текущего</w:t>
            </w:r>
          </w:p>
          <w:p w14:paraId="3B050058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контроля</w:t>
            </w:r>
          </w:p>
        </w:tc>
      </w:tr>
      <w:tr w:rsidR="006835C1" w:rsidRPr="006835C1" w14:paraId="5F2B5A9B" w14:textId="77777777" w:rsidTr="009B4F94">
        <w:trPr>
          <w:trHeight w:val="1213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557D230E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39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CB6BE88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/>
              <w:rPr>
                <w:i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B83734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2AB0E4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D0DCFD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BABEA9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35C1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20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130D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6835C1" w:rsidRPr="006835C1" w14:paraId="02AA69C3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3FD67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t>1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141549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Подготовительно-организационный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815ADF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6835C1">
              <w:t>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88168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6835C1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D5C42A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D347CA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6835C1">
              <w:t>4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5E3A0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Оформленный бланк задания</w:t>
            </w:r>
          </w:p>
        </w:tc>
      </w:tr>
      <w:tr w:rsidR="006835C1" w:rsidRPr="006835C1" w14:paraId="1CD8FF9F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A8223F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t>2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36C4DF" w14:textId="77777777" w:rsidR="006835C1" w:rsidRPr="006835C1" w:rsidRDefault="006835C1" w:rsidP="00683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Производственный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2B84C4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6835C1">
              <w:t>80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912073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6835C1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996E66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118C07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6835C1">
              <w:t>82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5D27E" w14:textId="77777777" w:rsidR="006835C1" w:rsidRPr="006835C1" w:rsidRDefault="006835C1" w:rsidP="00683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</w:tr>
      <w:tr w:rsidR="006835C1" w:rsidRPr="006835C1" w14:paraId="016CF1C0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D3340D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6835C1">
              <w:t>3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80C6E5" w14:textId="77777777" w:rsidR="006835C1" w:rsidRPr="006835C1" w:rsidRDefault="006835C1" w:rsidP="006835C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Заключительный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5AEF71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</w:pPr>
            <w:r w:rsidRPr="006835C1">
              <w:t>10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A0C15B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</w:pPr>
            <w:r w:rsidRPr="006835C1"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26964E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</w:pPr>
            <w:r w:rsidRPr="006835C1"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60E46F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</w:pPr>
            <w:r w:rsidRPr="006835C1">
              <w:t>22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855B6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both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Утверждённый отчёт по практике, дневник практики</w:t>
            </w:r>
          </w:p>
        </w:tc>
      </w:tr>
      <w:tr w:rsidR="006835C1" w:rsidRPr="006835C1" w14:paraId="29D65CC1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8302EE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14366E" w14:textId="77777777" w:rsidR="006835C1" w:rsidRPr="006835C1" w:rsidRDefault="006835C1" w:rsidP="006835C1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6835C1">
              <w:rPr>
                <w:b/>
                <w:i/>
              </w:rPr>
              <w:t>Итого по разделу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791AB0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b/>
                <w:i/>
              </w:rPr>
            </w:pP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01AE2C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b/>
                <w:i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83BED4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b/>
                <w:i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3C93C5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b/>
                <w:i/>
              </w:rPr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DD4B7" w14:textId="77777777" w:rsidR="006835C1" w:rsidRPr="006835C1" w:rsidRDefault="006835C1" w:rsidP="006835C1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b/>
              </w:rPr>
            </w:pPr>
          </w:p>
        </w:tc>
      </w:tr>
    </w:tbl>
    <w:p w14:paraId="1FB11DA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8CB325C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20"/>
        <w:jc w:val="both"/>
        <w:rPr>
          <w:b/>
          <w:bCs/>
          <w:lang w:eastAsia="ar-SA"/>
        </w:rPr>
      </w:pPr>
      <w:r w:rsidRPr="006835C1">
        <w:rPr>
          <w:b/>
          <w:bCs/>
          <w:lang w:eastAsia="ar-SA"/>
        </w:rPr>
        <w:t>Подготовительный этап</w:t>
      </w:r>
    </w:p>
    <w:p w14:paraId="5657D115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lang w:eastAsia="ar-SA"/>
        </w:rPr>
        <w:t>На подготовительном этапе учебной практики обучающийся получает от научного руководителя консультации по технике безопасности, содержанию и организации практики, совместно с научным руководителем выбирает тематику и культурные объекты научного исследования, составляет план прохождения практики и график работы, получает общие рекомендации по методике подготовки и проведения самостоятельных занятий.</w:t>
      </w:r>
    </w:p>
    <w:p w14:paraId="01FCEE6C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</w:p>
    <w:p w14:paraId="5F5345E7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b/>
          <w:bCs/>
          <w:lang w:eastAsia="ar-SA"/>
        </w:rPr>
        <w:t>Работа над научно-исследовательской темой</w:t>
      </w:r>
      <w:r w:rsidRPr="006835C1">
        <w:rPr>
          <w:lang w:eastAsia="ar-SA"/>
        </w:rPr>
        <w:t xml:space="preserve"> по тематике предложенной кафедрой философии и общественных наук.</w:t>
      </w:r>
    </w:p>
    <w:p w14:paraId="18AD9041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lang w:eastAsia="ar-SA"/>
        </w:rPr>
        <w:t>Изучение обучающимся научной литературы по своей тематике. Работа с библиотеками и архивами города. Аннотирование, конспектирование и реферирование данной литературы. Знакомство с практической и учебно-методической литературой по научно-исследовательской работе с учащимися в рамках гуманитарных проектов.  Фиксация проделанной научной и учебно-методической работы в отчете.</w:t>
      </w:r>
    </w:p>
    <w:p w14:paraId="5583D638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</w:p>
    <w:p w14:paraId="3DBDFC8F" w14:textId="77777777" w:rsidR="006835C1" w:rsidRPr="006835C1" w:rsidRDefault="006835C1" w:rsidP="006835C1">
      <w:pPr>
        <w:suppressAutoHyphens/>
        <w:ind w:firstLine="720"/>
        <w:jc w:val="both"/>
        <w:rPr>
          <w:b/>
          <w:bCs/>
          <w:lang w:eastAsia="ar-SA"/>
        </w:rPr>
      </w:pPr>
      <w:r w:rsidRPr="006835C1">
        <w:rPr>
          <w:b/>
          <w:bCs/>
          <w:lang w:eastAsia="ar-SA"/>
        </w:rPr>
        <w:t>Подготовка отчета по результатам производственной практики</w:t>
      </w:r>
    </w:p>
    <w:p w14:paraId="3C8EC81A" w14:textId="77777777" w:rsidR="006835C1" w:rsidRPr="006835C1" w:rsidRDefault="006835C1" w:rsidP="006835C1">
      <w:pPr>
        <w:suppressAutoHyphens/>
        <w:ind w:firstLine="720"/>
        <w:jc w:val="both"/>
        <w:rPr>
          <w:lang w:eastAsia="ar-SA"/>
        </w:rPr>
      </w:pPr>
      <w:r w:rsidRPr="006835C1">
        <w:rPr>
          <w:lang w:eastAsia="ar-SA"/>
        </w:rPr>
        <w:t>Отчет по учебной практике оформляется согласно положению о порядке проведения педагогической практики обучающихся на заключительном этапе работы, включает в себя следующие материалы: титульный лист, введение, основную часть, заключение, список литературы.</w:t>
      </w:r>
    </w:p>
    <w:p w14:paraId="4C9F523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7227189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8. Методы и технологии, используемые на учебной (технологическая (проектно-технологическая)) практика) практике</w:t>
      </w:r>
    </w:p>
    <w:p w14:paraId="1F6A4EE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В процессе прохождения учебной (технологическая (проектно-технологическая)) практика) практики, обучающиеся используют следующие технологии: </w:t>
      </w:r>
    </w:p>
    <w:p w14:paraId="4C623F0C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производственные (послойно-квадратный метод исследования культурного слоя, изучение стратиграфической ситуации, фиксация артефактов и вновь выявленных объектов (в соответствии с пластами) на полевых чертежах, нивелировка, первичная обработка массового материала, камеральная работа с коллекцией, работа с археологическими коллекциями музея); </w:t>
      </w:r>
    </w:p>
    <w:p w14:paraId="7019999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интерактивные (беседа с преподавателем-куратором, сотрудником организации по специфике выполняемых работ); </w:t>
      </w:r>
    </w:p>
    <w:p w14:paraId="2126BEE1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  <w:lang w:eastAsia="ar-SA"/>
        </w:rPr>
      </w:pPr>
      <w:r w:rsidRPr="006835C1">
        <w:rPr>
          <w:rFonts w:eastAsia="Calibri"/>
          <w:lang w:eastAsia="en-US"/>
        </w:rPr>
        <w:t>– традиционные (описание результатов деятельности).</w:t>
      </w:r>
    </w:p>
    <w:p w14:paraId="6675830C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5313DDF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D1F7E0A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0C32F9F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1AAB176C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 xml:space="preserve">9. Рейтинг-план </w:t>
      </w:r>
    </w:p>
    <w:tbl>
      <w:tblPr>
        <w:tblW w:w="4874" w:type="pct"/>
        <w:tblLayout w:type="fixed"/>
        <w:tblLook w:val="0000" w:firstRow="0" w:lastRow="0" w:firstColumn="0" w:lastColumn="0" w:noHBand="0" w:noVBand="0"/>
      </w:tblPr>
      <w:tblGrid>
        <w:gridCol w:w="480"/>
        <w:gridCol w:w="1283"/>
        <w:gridCol w:w="2315"/>
        <w:gridCol w:w="1238"/>
        <w:gridCol w:w="1290"/>
        <w:gridCol w:w="1102"/>
        <w:gridCol w:w="829"/>
        <w:gridCol w:w="793"/>
      </w:tblGrid>
      <w:tr w:rsidR="006835C1" w:rsidRPr="006835C1" w14:paraId="36C166E3" w14:textId="77777777" w:rsidTr="009B4F9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0AE5CA8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lastRenderedPageBreak/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256B6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Код ОР практики</w:t>
            </w:r>
          </w:p>
        </w:tc>
        <w:tc>
          <w:tcPr>
            <w:tcW w:w="2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5339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Виды учебной деятельности</w:t>
            </w:r>
          </w:p>
          <w:p w14:paraId="20EA03E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обучающегося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CA45DA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Средства оценивания</w:t>
            </w:r>
          </w:p>
        </w:tc>
        <w:tc>
          <w:tcPr>
            <w:tcW w:w="1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AAAED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35C1">
              <w:rPr>
                <w:color w:val="000000"/>
              </w:rPr>
              <w:t>Балл за конкретное задание</w:t>
            </w:r>
          </w:p>
          <w:p w14:paraId="2702EED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(</w:t>
            </w:r>
            <w:r w:rsidRPr="006835C1">
              <w:rPr>
                <w:color w:val="000000"/>
                <w:lang w:val="en-US"/>
              </w:rPr>
              <w:t>min</w:t>
            </w:r>
            <w:r w:rsidRPr="006835C1">
              <w:rPr>
                <w:color w:val="000000"/>
              </w:rPr>
              <w:t>-</w:t>
            </w:r>
            <w:r w:rsidRPr="006835C1">
              <w:rPr>
                <w:color w:val="000000"/>
                <w:lang w:val="en-US"/>
              </w:rPr>
              <w:t>max</w:t>
            </w:r>
            <w:r w:rsidRPr="006835C1">
              <w:rPr>
                <w:color w:val="000000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06094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5DE6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Баллы</w:t>
            </w:r>
          </w:p>
        </w:tc>
      </w:tr>
      <w:tr w:rsidR="006835C1" w:rsidRPr="006835C1" w14:paraId="143206CE" w14:textId="77777777" w:rsidTr="009B4F9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94F40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6250B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E46D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10E01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73436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CECB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428B8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3EF08D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Максимальный</w:t>
            </w:r>
          </w:p>
        </w:tc>
      </w:tr>
      <w:tr w:rsidR="006835C1" w:rsidRPr="006835C1" w14:paraId="7D219167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3BCE3F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436A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ОР.2.7.1</w:t>
            </w:r>
          </w:p>
          <w:p w14:paraId="1A928B5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8C2E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Работа по описанию произведений религиозного искусства. Заполнение отчета и дневника практики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58FAA5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945BAC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45-70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8D83C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05BFF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A2299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70</w:t>
            </w:r>
          </w:p>
        </w:tc>
      </w:tr>
      <w:tr w:rsidR="006835C1" w:rsidRPr="006835C1" w14:paraId="2CD5D845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D4296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4EB6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ОР.2.7.1</w:t>
            </w:r>
          </w:p>
          <w:p w14:paraId="20085F02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  <w:r w:rsidRPr="006835C1">
              <w:t>ОР.2.7.2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31A238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Защита отчета (зачет с оценкой)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293E06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rFonts w:eastAsia="Calibri"/>
                <w:sz w:val="22"/>
                <w:szCs w:val="22"/>
                <w:lang w:eastAsia="en-US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D3370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EB1F8F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26A2EB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44CF6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30</w:t>
            </w:r>
          </w:p>
        </w:tc>
      </w:tr>
      <w:tr w:rsidR="006835C1" w:rsidRPr="006835C1" w14:paraId="10D208B6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D6A2D7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31C86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E2F1E3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rPr>
                <w:color w:val="000000"/>
              </w:rPr>
              <w:t>Итого: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667B5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A56738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5885E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FD3A64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B5E9AA" w14:textId="77777777" w:rsidR="006835C1" w:rsidRPr="006835C1" w:rsidRDefault="006835C1" w:rsidP="006835C1">
            <w:pPr>
              <w:suppressAutoHyphens/>
              <w:autoSpaceDE w:val="0"/>
              <w:autoSpaceDN w:val="0"/>
              <w:adjustRightInd w:val="0"/>
              <w:jc w:val="center"/>
            </w:pPr>
            <w:r w:rsidRPr="006835C1">
              <w:t>100</w:t>
            </w:r>
          </w:p>
        </w:tc>
      </w:tr>
    </w:tbl>
    <w:p w14:paraId="64A4DB72" w14:textId="77777777" w:rsidR="006835C1" w:rsidRPr="006835C1" w:rsidRDefault="006835C1" w:rsidP="006835C1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2383A07F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 xml:space="preserve">10. Формы отчётности по итогам учебной (технологическая (проектно-технологическая)) практика) практики  </w:t>
      </w:r>
    </w:p>
    <w:p w14:paraId="0BB0FA30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Формы отчетности по итогам практики: составление и защита отчета, дневник по практике. На основании обсуждения результатов практики выносится решение об аттестации обучающегося, о чем делается запись в его индивидуальном плане. </w:t>
      </w:r>
    </w:p>
    <w:p w14:paraId="1F7AB2F2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Время проведения аттестации: не позднее 5–7 дней после окончания практики, но до начала следующего семестра; если практика проводится летом или в конце учебного семестра, то не позднее последнего рабочего (учебного) дня практики в соответствии с графиком учебного процесса.</w:t>
      </w:r>
    </w:p>
    <w:p w14:paraId="412FA789" w14:textId="77777777" w:rsidR="006835C1" w:rsidRPr="006835C1" w:rsidRDefault="006835C1" w:rsidP="006835C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i/>
          <w:iCs/>
          <w:lang w:eastAsia="ar-SA"/>
        </w:rPr>
      </w:pPr>
    </w:p>
    <w:p w14:paraId="5C3B0065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11. Формы текущего контроля успеваемости и промежуточной аттестации обучающихся по итогам учебной (технологическая (проектно-технологическая)) практика) практики</w:t>
      </w:r>
    </w:p>
    <w:p w14:paraId="5E8B036C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</w:t>
      </w:r>
    </w:p>
    <w:p w14:paraId="160F332F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14:paraId="602B4998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фиксация посещений базы практики, проведения соответствующих специфике практики работ; </w:t>
      </w:r>
    </w:p>
    <w:p w14:paraId="77B33CE8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ведение дневника практики; </w:t>
      </w:r>
    </w:p>
    <w:p w14:paraId="323497AE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– заполнение промежуточного отчета практики.</w:t>
      </w:r>
    </w:p>
    <w:p w14:paraId="26ABAA61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Промежуточный контроль проводится по окончании практики в форме: </w:t>
      </w:r>
    </w:p>
    <w:p w14:paraId="22B41F9C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– предоставления заполненного в соответствии с требованиями дневника и отчета практики; </w:t>
      </w:r>
    </w:p>
    <w:p w14:paraId="732D6B60" w14:textId="77777777" w:rsidR="006835C1" w:rsidRPr="006835C1" w:rsidRDefault="006835C1" w:rsidP="006835C1">
      <w:pPr>
        <w:suppressAutoHyphens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– защиты отчета практики. Контроль проводится руководителем практики.</w:t>
      </w:r>
    </w:p>
    <w:p w14:paraId="307D3B8F" w14:textId="77777777" w:rsidR="006835C1" w:rsidRPr="006835C1" w:rsidRDefault="006835C1" w:rsidP="006835C1">
      <w:pPr>
        <w:suppressAutoHyphens/>
        <w:ind w:firstLine="709"/>
        <w:jc w:val="both"/>
        <w:rPr>
          <w:i/>
          <w:lang w:eastAsia="ar-SA"/>
        </w:rPr>
      </w:pPr>
    </w:p>
    <w:p w14:paraId="4F62B630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12. Перечень учебной литературы и ресурсов сети «Интернет», необходимых для проведения учебной (технологическая (проектно-технологическая)) практика) практики</w:t>
      </w:r>
    </w:p>
    <w:p w14:paraId="18F43618" w14:textId="77777777" w:rsidR="006835C1" w:rsidRPr="006835C1" w:rsidRDefault="006835C1" w:rsidP="006835C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lang w:eastAsia="ar-SA"/>
        </w:rPr>
      </w:pPr>
      <w:r w:rsidRPr="006835C1">
        <w:rPr>
          <w:b/>
          <w:bCs/>
          <w:lang w:eastAsia="ar-SA"/>
        </w:rPr>
        <w:t>а) основная литература</w:t>
      </w:r>
    </w:p>
    <w:p w14:paraId="6BCBE459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1. </w:t>
      </w:r>
      <w:proofErr w:type="spellStart"/>
      <w:r w:rsidRPr="006835C1">
        <w:rPr>
          <w:lang w:eastAsia="ar-SA"/>
        </w:rPr>
        <w:t>Мезинов</w:t>
      </w:r>
      <w:proofErr w:type="spellEnd"/>
      <w:r w:rsidRPr="006835C1">
        <w:rPr>
          <w:lang w:eastAsia="ar-SA"/>
        </w:rPr>
        <w:t>, В.Н. Научно-исследовательская работа студентов педагогических специальностей: учебно-методическое пособие к курсу по выбору / В.Н. </w:t>
      </w:r>
      <w:proofErr w:type="spellStart"/>
      <w:r w:rsidRPr="006835C1">
        <w:rPr>
          <w:lang w:eastAsia="ar-SA"/>
        </w:rPr>
        <w:t>Мезинов</w:t>
      </w:r>
      <w:proofErr w:type="spellEnd"/>
      <w:r w:rsidRPr="006835C1">
        <w:rPr>
          <w:lang w:eastAsia="ar-SA"/>
        </w:rPr>
        <w:t>; Федеральное государственное бюджетное образовательное учреждение высшего профессионального образования «Елецкий государственный университет им. И. А. Бунина», Министерство образования и науки Российской Федерации. - Елец: ЕГУ им. И. А. Бунина, 2012. - 103 с.; то же [Электронный ресурс]. - URL: </w:t>
      </w:r>
      <w:hyperlink r:id="rId51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=271879</w:t>
        </w:r>
      </w:hyperlink>
      <w:r w:rsidRPr="006835C1">
        <w:rPr>
          <w:lang w:eastAsia="ar-SA"/>
        </w:rPr>
        <w:t> </w:t>
      </w:r>
    </w:p>
    <w:p w14:paraId="08041BED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lastRenderedPageBreak/>
        <w:t>2. Основы научной работы и методология диссертационного исследования монография / Г. И. Андреев, В.В. </w:t>
      </w:r>
      <w:proofErr w:type="spellStart"/>
      <w:r w:rsidRPr="006835C1">
        <w:rPr>
          <w:lang w:eastAsia="ar-SA"/>
        </w:rPr>
        <w:t>Барвиненко</w:t>
      </w:r>
      <w:proofErr w:type="spellEnd"/>
      <w:r w:rsidRPr="006835C1">
        <w:rPr>
          <w:lang w:eastAsia="ar-SA"/>
        </w:rPr>
        <w:t xml:space="preserve">, В.С. Верба и др. - М.: Финансы и статистика, 2012. - 296 с.: табл., схем. - </w:t>
      </w:r>
      <w:proofErr w:type="spellStart"/>
      <w:r w:rsidRPr="006835C1">
        <w:rPr>
          <w:lang w:eastAsia="ar-SA"/>
        </w:rPr>
        <w:t>Библиогр</w:t>
      </w:r>
      <w:proofErr w:type="spellEnd"/>
      <w:r w:rsidRPr="006835C1">
        <w:rPr>
          <w:lang w:eastAsia="ar-SA"/>
        </w:rPr>
        <w:t>.: с. </w:t>
      </w:r>
      <w:proofErr w:type="gramStart"/>
      <w:r w:rsidRPr="006835C1">
        <w:rPr>
          <w:lang w:eastAsia="ar-SA"/>
        </w:rPr>
        <w:t>275-279</w:t>
      </w:r>
      <w:proofErr w:type="gramEnd"/>
      <w:r w:rsidRPr="006835C1">
        <w:rPr>
          <w:lang w:eastAsia="ar-SA"/>
        </w:rPr>
        <w:t>. - ISBN 978-5-279-03527-4</w:t>
      </w:r>
      <w:proofErr w:type="gramStart"/>
      <w:r w:rsidRPr="006835C1">
        <w:rPr>
          <w:lang w:eastAsia="ar-SA"/>
        </w:rPr>
        <w:t>; То</w:t>
      </w:r>
      <w:proofErr w:type="gramEnd"/>
      <w:r w:rsidRPr="006835C1">
        <w:rPr>
          <w:lang w:eastAsia="ar-SA"/>
        </w:rPr>
        <w:t xml:space="preserve"> же [Электронный ресурс]. - URL: </w:t>
      </w:r>
      <w:hyperlink r:id="rId52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=221203</w:t>
        </w:r>
      </w:hyperlink>
    </w:p>
    <w:p w14:paraId="20B014AA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>3. Орехова, Т.Ф. Подготовка курсовых и дипломных работ по педагогическим наукам: учебное пособие / Т.Ф. Орехова, Н.Ф. </w:t>
      </w:r>
      <w:proofErr w:type="spellStart"/>
      <w:r w:rsidRPr="006835C1">
        <w:rPr>
          <w:lang w:eastAsia="ar-SA"/>
        </w:rPr>
        <w:t>Ганцен</w:t>
      </w:r>
      <w:proofErr w:type="spellEnd"/>
      <w:r w:rsidRPr="006835C1">
        <w:rPr>
          <w:lang w:eastAsia="ar-SA"/>
        </w:rPr>
        <w:t>. - 4-е изд., стереотип. - М.: Флинта, 2011. - 139 с. - ISBN 978-5-9765-1212-2</w:t>
      </w:r>
      <w:proofErr w:type="gramStart"/>
      <w:r w:rsidRPr="006835C1">
        <w:rPr>
          <w:lang w:eastAsia="ar-SA"/>
        </w:rPr>
        <w:t>; То</w:t>
      </w:r>
      <w:proofErr w:type="gramEnd"/>
      <w:r w:rsidRPr="006835C1">
        <w:rPr>
          <w:lang w:eastAsia="ar-SA"/>
        </w:rPr>
        <w:t xml:space="preserve"> же [Электронный ресурс]. - URL: </w:t>
      </w:r>
      <w:hyperlink r:id="rId53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=83454</w:t>
        </w:r>
      </w:hyperlink>
    </w:p>
    <w:p w14:paraId="1E156EC3" w14:textId="77777777" w:rsidR="006835C1" w:rsidRPr="006835C1" w:rsidRDefault="006835C1" w:rsidP="006835C1">
      <w:pPr>
        <w:suppressAutoHyphens/>
        <w:ind w:firstLine="708"/>
        <w:jc w:val="both"/>
        <w:rPr>
          <w:lang w:eastAsia="ar-SA"/>
        </w:rPr>
      </w:pPr>
    </w:p>
    <w:p w14:paraId="374700BD" w14:textId="77777777" w:rsidR="006835C1" w:rsidRPr="006835C1" w:rsidRDefault="006835C1" w:rsidP="006835C1">
      <w:pPr>
        <w:suppressAutoHyphens/>
        <w:ind w:firstLine="708"/>
        <w:jc w:val="both"/>
        <w:rPr>
          <w:b/>
          <w:bCs/>
          <w:lang w:eastAsia="ar-SA"/>
        </w:rPr>
      </w:pPr>
      <w:proofErr w:type="gramStart"/>
      <w:r w:rsidRPr="006835C1">
        <w:rPr>
          <w:b/>
          <w:bCs/>
          <w:lang w:eastAsia="ar-SA"/>
        </w:rPr>
        <w:t>б)Дополнительная</w:t>
      </w:r>
      <w:proofErr w:type="gramEnd"/>
      <w:r w:rsidRPr="006835C1">
        <w:rPr>
          <w:b/>
          <w:bCs/>
          <w:lang w:eastAsia="ar-SA"/>
        </w:rPr>
        <w:t xml:space="preserve"> литература </w:t>
      </w:r>
    </w:p>
    <w:p w14:paraId="39F41A98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1. Демченко, З.А. Научно-исследовательская деятельность студентов высших учебных заведений в России (1950–2000-е гг.): исторические предпосылки, концепции, подходы: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- Архангельск: ИПЦ САФУ, 2013. - 255 с.: ил. - </w:t>
      </w:r>
      <w:proofErr w:type="spellStart"/>
      <w:r w:rsidRPr="006835C1">
        <w:rPr>
          <w:lang w:eastAsia="ar-SA"/>
        </w:rPr>
        <w:t>Библиогр</w:t>
      </w:r>
      <w:proofErr w:type="spellEnd"/>
      <w:r w:rsidRPr="006835C1">
        <w:rPr>
          <w:lang w:eastAsia="ar-SA"/>
        </w:rPr>
        <w:t>. в кн. - ISBN 978-5-261-00797-5</w:t>
      </w:r>
      <w:proofErr w:type="gramStart"/>
      <w:r w:rsidRPr="006835C1">
        <w:rPr>
          <w:lang w:eastAsia="ar-SA"/>
        </w:rPr>
        <w:t>; То</w:t>
      </w:r>
      <w:proofErr w:type="gramEnd"/>
      <w:r w:rsidRPr="006835C1">
        <w:rPr>
          <w:lang w:eastAsia="ar-SA"/>
        </w:rPr>
        <w:t xml:space="preserve"> же [Электронный ресурс]. - URL: </w:t>
      </w:r>
      <w:hyperlink r:id="rId54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=436332</w:t>
        </w:r>
      </w:hyperlink>
    </w:p>
    <w:p w14:paraId="64ACFB14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2. Демченко, З.А. Концептуальные подходы к формированию ценностно-позитивного отношения студентов к научно-исследовательской деятельности: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 В. Ломоносова», Институт экономики и управления, Министерство образования и науки Российской Федерации. - Архангельск: САФУ, 2014. - 190 с.: ил. - </w:t>
      </w:r>
      <w:proofErr w:type="spellStart"/>
      <w:r w:rsidRPr="006835C1">
        <w:rPr>
          <w:lang w:eastAsia="ar-SA"/>
        </w:rPr>
        <w:t>Библиогр</w:t>
      </w:r>
      <w:proofErr w:type="spellEnd"/>
      <w:r w:rsidRPr="006835C1">
        <w:rPr>
          <w:lang w:eastAsia="ar-SA"/>
        </w:rPr>
        <w:t>. в кн. - ISBN 978-5-261-00997-9; То же [Электронный ресурс].- URL: </w:t>
      </w:r>
      <w:hyperlink r:id="rId55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=436322</w:t>
        </w:r>
      </w:hyperlink>
      <w:r w:rsidRPr="006835C1">
        <w:rPr>
          <w:lang w:eastAsia="ar-SA"/>
        </w:rPr>
        <w:t xml:space="preserve"> </w:t>
      </w:r>
    </w:p>
    <w:p w14:paraId="5B292181" w14:textId="77777777" w:rsidR="006835C1" w:rsidRPr="006835C1" w:rsidRDefault="006835C1" w:rsidP="006835C1">
      <w:pPr>
        <w:suppressAutoHyphens/>
        <w:ind w:firstLine="567"/>
        <w:jc w:val="both"/>
        <w:rPr>
          <w:lang w:eastAsia="ar-SA"/>
        </w:rPr>
      </w:pPr>
      <w:r w:rsidRPr="006835C1">
        <w:rPr>
          <w:lang w:eastAsia="ar-SA"/>
        </w:rPr>
        <w:t xml:space="preserve">3. Родионова, Д.Д. Основы научно-исследовательской работы (студентов): учебное пособие / </w:t>
      </w:r>
      <w:proofErr w:type="spellStart"/>
      <w:r w:rsidRPr="006835C1">
        <w:rPr>
          <w:lang w:eastAsia="ar-SA"/>
        </w:rPr>
        <w:t>Д.Д.Родионова</w:t>
      </w:r>
      <w:proofErr w:type="spellEnd"/>
      <w:r w:rsidRPr="006835C1">
        <w:rPr>
          <w:lang w:eastAsia="ar-SA"/>
        </w:rPr>
        <w:t xml:space="preserve">, </w:t>
      </w:r>
      <w:proofErr w:type="gramStart"/>
      <w:r w:rsidRPr="006835C1">
        <w:rPr>
          <w:lang w:eastAsia="ar-SA"/>
        </w:rPr>
        <w:t>Е.Ф.</w:t>
      </w:r>
      <w:proofErr w:type="gramEnd"/>
      <w:r w:rsidRPr="006835C1">
        <w:rPr>
          <w:lang w:eastAsia="ar-SA"/>
        </w:rPr>
        <w:t xml:space="preserve"> Сергеева. - Кемерово: </w:t>
      </w:r>
      <w:proofErr w:type="spellStart"/>
      <w:r w:rsidRPr="006835C1">
        <w:rPr>
          <w:lang w:eastAsia="ar-SA"/>
        </w:rPr>
        <w:t>КемГУКИ</w:t>
      </w:r>
      <w:proofErr w:type="spellEnd"/>
      <w:r w:rsidRPr="006835C1">
        <w:rPr>
          <w:lang w:eastAsia="ar-SA"/>
        </w:rPr>
        <w:t>, 2010. - 181 с.; То же [Электронный ресурс</w:t>
      </w:r>
      <w:proofErr w:type="gramStart"/>
      <w:r w:rsidRPr="006835C1">
        <w:rPr>
          <w:lang w:eastAsia="ar-SA"/>
        </w:rPr>
        <w:t>].-</w:t>
      </w:r>
      <w:proofErr w:type="gramEnd"/>
      <w:r w:rsidRPr="006835C1">
        <w:rPr>
          <w:lang w:eastAsia="ar-SA"/>
        </w:rPr>
        <w:t xml:space="preserve"> URL: </w:t>
      </w:r>
      <w:hyperlink r:id="rId56" w:history="1">
        <w:r w:rsidRPr="006835C1">
          <w:rPr>
            <w:color w:val="0000FF" w:themeColor="hyperlink"/>
            <w:u w:val="single"/>
            <w:lang w:eastAsia="ar-SA"/>
          </w:rPr>
          <w:t>//biblioclub.ru/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index.php?page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</w:t>
        </w:r>
        <w:proofErr w:type="spellStart"/>
        <w:r w:rsidRPr="006835C1">
          <w:rPr>
            <w:color w:val="0000FF" w:themeColor="hyperlink"/>
            <w:u w:val="single"/>
            <w:lang w:eastAsia="ar-SA"/>
          </w:rPr>
          <w:t>book&amp;id</w:t>
        </w:r>
        <w:proofErr w:type="spellEnd"/>
        <w:r w:rsidRPr="006835C1">
          <w:rPr>
            <w:color w:val="0000FF" w:themeColor="hyperlink"/>
            <w:u w:val="single"/>
            <w:lang w:eastAsia="ar-SA"/>
          </w:rPr>
          <w:t>=227895</w:t>
        </w:r>
      </w:hyperlink>
      <w:r w:rsidRPr="006835C1">
        <w:rPr>
          <w:lang w:eastAsia="ar-SA"/>
        </w:rPr>
        <w:t> </w:t>
      </w:r>
    </w:p>
    <w:p w14:paraId="53F739A3" w14:textId="77777777" w:rsidR="006835C1" w:rsidRPr="006835C1" w:rsidRDefault="006835C1" w:rsidP="006835C1">
      <w:pPr>
        <w:tabs>
          <w:tab w:val="left" w:pos="1134"/>
          <w:tab w:val="right" w:leader="underscore" w:pos="9356"/>
        </w:tabs>
        <w:suppressAutoHyphens/>
        <w:rPr>
          <w:lang w:eastAsia="ar-SA"/>
        </w:rPr>
      </w:pPr>
    </w:p>
    <w:p w14:paraId="4E6B1202" w14:textId="77777777" w:rsidR="006835C1" w:rsidRPr="006835C1" w:rsidRDefault="006835C1" w:rsidP="006835C1">
      <w:pPr>
        <w:tabs>
          <w:tab w:val="left" w:pos="1134"/>
          <w:tab w:val="right" w:leader="underscore" w:pos="9356"/>
        </w:tabs>
        <w:suppressAutoHyphens/>
        <w:rPr>
          <w:lang w:eastAsia="ar-SA"/>
        </w:rPr>
      </w:pPr>
      <w:r w:rsidRPr="006835C1">
        <w:rPr>
          <w:b/>
          <w:lang w:eastAsia="ar-SA"/>
        </w:rPr>
        <w:t>в) Интернет-ресурсы:</w:t>
      </w:r>
    </w:p>
    <w:p w14:paraId="7C9EB0DD" w14:textId="77777777" w:rsidR="006835C1" w:rsidRPr="006835C1" w:rsidRDefault="006835C1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r w:rsidRPr="006835C1">
        <w:rPr>
          <w:lang w:eastAsia="ar-SA"/>
        </w:rPr>
        <w:t xml:space="preserve"> </w:t>
      </w:r>
      <w:hyperlink r:id="rId57" w:history="1">
        <w:r w:rsidRPr="006835C1">
          <w:rPr>
            <w:color w:val="0000FF" w:themeColor="hyperlink"/>
            <w:u w:val="single"/>
            <w:lang w:eastAsia="ar-SA"/>
          </w:rPr>
          <w:t>http://www.iqlib.ru</w:t>
        </w:r>
      </w:hyperlink>
      <w:r w:rsidRPr="006835C1">
        <w:rPr>
          <w:lang w:eastAsia="ar-SA"/>
        </w:rPr>
        <w:t xml:space="preserve"> - Интернет-библиотека образовательных изданий, в которой собраны электронные учебники, справочные и учебные пособия.</w:t>
      </w:r>
    </w:p>
    <w:p w14:paraId="6EF3FBD4" w14:textId="77777777" w:rsidR="006835C1" w:rsidRPr="006835C1" w:rsidRDefault="00F0699E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hyperlink r:id="rId58" w:history="1">
        <w:r w:rsidR="006835C1" w:rsidRPr="006835C1">
          <w:rPr>
            <w:color w:val="0000FF" w:themeColor="hyperlink"/>
            <w:u w:val="single"/>
            <w:lang w:eastAsia="ar-SA"/>
          </w:rPr>
          <w:t>www.biblioclub.ru</w:t>
        </w:r>
      </w:hyperlink>
      <w:r w:rsidR="006835C1" w:rsidRPr="006835C1">
        <w:rPr>
          <w:lang w:eastAsia="ar-SA"/>
        </w:rPr>
        <w:t xml:space="preserve"> - «Университетская библиотека − ЭБС по тематике охватывает всю область гуманитарных знаний и предназначена для использования в процессе обучения в высшей школе, как студентами и преподавателями, так и специалистами- гуманитариями</w:t>
      </w:r>
    </w:p>
    <w:p w14:paraId="2110E370" w14:textId="77777777" w:rsidR="006835C1" w:rsidRPr="006835C1" w:rsidRDefault="00F0699E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hyperlink r:id="rId59" w:history="1">
        <w:r w:rsidR="006835C1" w:rsidRPr="006835C1">
          <w:rPr>
            <w:color w:val="0000FF" w:themeColor="hyperlink"/>
            <w:u w:val="single"/>
            <w:lang w:eastAsia="ar-SA"/>
          </w:rPr>
          <w:t>www.koob.ru</w:t>
        </w:r>
      </w:hyperlink>
      <w:r w:rsidR="006835C1" w:rsidRPr="006835C1">
        <w:rPr>
          <w:lang w:eastAsia="ar-SA"/>
        </w:rPr>
        <w:t xml:space="preserve"> - Электронная библиотека по научной и популярной психологии,</w:t>
      </w:r>
    </w:p>
    <w:p w14:paraId="1FF1F710" w14:textId="77777777" w:rsidR="006835C1" w:rsidRPr="006835C1" w:rsidRDefault="00F0699E" w:rsidP="006835C1">
      <w:pPr>
        <w:numPr>
          <w:ilvl w:val="0"/>
          <w:numId w:val="7"/>
        </w:numPr>
        <w:tabs>
          <w:tab w:val="left" w:pos="1134"/>
        </w:tabs>
        <w:suppressAutoHyphens/>
        <w:spacing w:after="200" w:line="276" w:lineRule="auto"/>
        <w:jc w:val="both"/>
        <w:rPr>
          <w:lang w:eastAsia="ar-SA"/>
        </w:rPr>
      </w:pPr>
      <w:hyperlink r:id="rId60" w:history="1">
        <w:r w:rsidR="006835C1" w:rsidRPr="006835C1">
          <w:rPr>
            <w:color w:val="0000FF" w:themeColor="hyperlink"/>
            <w:u w:val="single"/>
            <w:lang w:eastAsia="ar-SA"/>
          </w:rPr>
          <w:t>www.theLib.ru</w:t>
        </w:r>
      </w:hyperlink>
      <w:r w:rsidR="006835C1" w:rsidRPr="006835C1">
        <w:rPr>
          <w:lang w:eastAsia="ar-SA"/>
        </w:rPr>
        <w:t xml:space="preserve"> - Электронная библиотека – книги по философии, психологии и др.</w:t>
      </w:r>
    </w:p>
    <w:p w14:paraId="209FDD35" w14:textId="77777777" w:rsidR="006835C1" w:rsidRPr="006835C1" w:rsidRDefault="006835C1" w:rsidP="006835C1">
      <w:pPr>
        <w:suppressAutoHyphens/>
        <w:ind w:firstLine="709"/>
        <w:contextualSpacing/>
        <w:jc w:val="both"/>
        <w:rPr>
          <w:bCs/>
          <w:iCs/>
        </w:rPr>
      </w:pPr>
    </w:p>
    <w:p w14:paraId="2FF5FD2B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0AFE15F8" w14:textId="77777777" w:rsidR="006835C1" w:rsidRPr="006835C1" w:rsidRDefault="006835C1" w:rsidP="006835C1">
      <w:pPr>
        <w:suppressAutoHyphens/>
        <w:ind w:firstLine="709"/>
        <w:jc w:val="both"/>
        <w:rPr>
          <w:spacing w:val="-4"/>
        </w:rPr>
      </w:pPr>
      <w:r w:rsidRPr="006835C1">
        <w:rPr>
          <w:rFonts w:eastAsia="Calibri"/>
          <w:lang w:eastAsia="en-US"/>
        </w:rPr>
        <w:t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509D792D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43E8206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835C1">
        <w:rPr>
          <w:b/>
          <w:bCs/>
        </w:rPr>
        <w:lastRenderedPageBreak/>
        <w:t>14. Перечень информационных технологий, используемых при проведении учебной (технологическая (проектно-технологическая)) практика) практики, включая перечень программного обеспечения и информационных справочных систем</w:t>
      </w:r>
    </w:p>
    <w:p w14:paraId="2D0EEF61" w14:textId="77777777" w:rsidR="006835C1" w:rsidRPr="006835C1" w:rsidRDefault="006835C1" w:rsidP="006835C1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835C1">
        <w:rPr>
          <w:bCs/>
        </w:rPr>
        <w:t>14.1. Перечень программного обеспечения:</w:t>
      </w:r>
    </w:p>
    <w:p w14:paraId="310235DB" w14:textId="77777777" w:rsidR="006835C1" w:rsidRPr="006835C1" w:rsidRDefault="006835C1" w:rsidP="006835C1">
      <w:pPr>
        <w:suppressAutoHyphens/>
        <w:ind w:firstLine="708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пакет программ Microsoft Office; </w:t>
      </w:r>
    </w:p>
    <w:p w14:paraId="3CD8CF53" w14:textId="77777777" w:rsidR="006835C1" w:rsidRPr="006835C1" w:rsidRDefault="006835C1" w:rsidP="006835C1">
      <w:pPr>
        <w:suppressAutoHyphens/>
        <w:ind w:firstLine="708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Антиплагиат;</w:t>
      </w:r>
    </w:p>
    <w:p w14:paraId="649688E7" w14:textId="77777777" w:rsidR="006835C1" w:rsidRPr="006835C1" w:rsidRDefault="006835C1" w:rsidP="006835C1">
      <w:pPr>
        <w:suppressAutoHyphens/>
        <w:ind w:firstLine="708"/>
        <w:rPr>
          <w:bCs/>
          <w:i/>
        </w:rPr>
      </w:pPr>
    </w:p>
    <w:p w14:paraId="7E0EF961" w14:textId="77777777" w:rsidR="006835C1" w:rsidRPr="006835C1" w:rsidRDefault="006835C1" w:rsidP="006835C1">
      <w:pPr>
        <w:suppressAutoHyphens/>
        <w:ind w:firstLine="708"/>
        <w:rPr>
          <w:bCs/>
        </w:rPr>
      </w:pPr>
      <w:r w:rsidRPr="006835C1">
        <w:rPr>
          <w:bCs/>
        </w:rPr>
        <w:t>14.2. Перечень информационных справочных систем:</w:t>
      </w:r>
    </w:p>
    <w:p w14:paraId="1F81FAEC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www.consultant.ru – справочная правовая система «КонсультантПлюс»; </w:t>
      </w:r>
    </w:p>
    <w:p w14:paraId="5883ECCD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www.garant.ru – Информационно-правовой портал «ГАРАНТ.РУ» -</w:t>
      </w:r>
    </w:p>
    <w:p w14:paraId="58204FBC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bCs/>
          <w:lang w:eastAsia="ar-SA"/>
        </w:rPr>
      </w:pPr>
    </w:p>
    <w:p w14:paraId="6A9FC246" w14:textId="77777777" w:rsidR="006835C1" w:rsidRPr="006835C1" w:rsidRDefault="006835C1" w:rsidP="006835C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6835C1">
        <w:rPr>
          <w:b/>
          <w:bCs/>
          <w:lang w:eastAsia="ar-SA"/>
        </w:rPr>
        <w:t>15. Материально-техническое обеспечение учебной (технологическая (проектно-технологическая)) практика) практики</w:t>
      </w:r>
    </w:p>
    <w:p w14:paraId="0DECF59D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Помещения базы практик, соответствующие действующим санитарным и противопожарным нормам и требованиям к образовательным организациям. Помещения, оборудованные в соответствии с требованиями техники безопасности при проведении образовательного процесса. </w:t>
      </w:r>
    </w:p>
    <w:p w14:paraId="56973704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Для защиты отчета по практике могут использоваться: </w:t>
      </w:r>
    </w:p>
    <w:p w14:paraId="02266A06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учебная аудитория; </w:t>
      </w:r>
    </w:p>
    <w:p w14:paraId="16BE2C4B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персональные компьютеры с выходом в Интернет; </w:t>
      </w:r>
    </w:p>
    <w:p w14:paraId="18B5F0FF" w14:textId="77777777" w:rsidR="006835C1" w:rsidRP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 xml:space="preserve">- аудио- и видеооборудование; </w:t>
      </w:r>
    </w:p>
    <w:p w14:paraId="16EB3683" w14:textId="6CBF523C" w:rsidR="006835C1" w:rsidRDefault="006835C1" w:rsidP="006835C1">
      <w:pPr>
        <w:ind w:firstLine="709"/>
        <w:jc w:val="both"/>
        <w:rPr>
          <w:rFonts w:eastAsia="Calibri"/>
          <w:lang w:eastAsia="en-US"/>
        </w:rPr>
      </w:pPr>
      <w:r w:rsidRPr="006835C1">
        <w:rPr>
          <w:rFonts w:eastAsia="Calibri"/>
          <w:lang w:eastAsia="en-US"/>
        </w:rPr>
        <w:t>- мультимедийные демонстрационные комплексы (экран, проектор и др.).</w:t>
      </w:r>
    </w:p>
    <w:p w14:paraId="02C2C05C" w14:textId="045A46F1" w:rsidR="0059045C" w:rsidRDefault="0059045C" w:rsidP="006835C1">
      <w:pPr>
        <w:ind w:firstLine="709"/>
        <w:jc w:val="both"/>
        <w:rPr>
          <w:rFonts w:eastAsia="Calibri"/>
          <w:lang w:eastAsia="en-US"/>
        </w:rPr>
      </w:pPr>
    </w:p>
    <w:p w14:paraId="166043E7" w14:textId="0619AFCE" w:rsidR="0059045C" w:rsidRDefault="0059045C" w:rsidP="006835C1">
      <w:pPr>
        <w:ind w:firstLine="709"/>
        <w:jc w:val="both"/>
        <w:rPr>
          <w:rFonts w:eastAsia="Calibri"/>
          <w:lang w:eastAsia="en-US"/>
        </w:rPr>
      </w:pPr>
    </w:p>
    <w:p w14:paraId="60B8D603" w14:textId="77777777" w:rsidR="0059045C" w:rsidRPr="006835C1" w:rsidRDefault="0059045C" w:rsidP="0059045C">
      <w:pPr>
        <w:jc w:val="center"/>
        <w:rPr>
          <w:b/>
          <w:bCs/>
          <w:iCs/>
        </w:rPr>
      </w:pPr>
      <w:bookmarkStart w:id="12" w:name="_Hlk96315145"/>
      <w:r w:rsidRPr="006835C1">
        <w:rPr>
          <w:b/>
          <w:bCs/>
          <w:iCs/>
        </w:rPr>
        <w:t>ПРОГРАММА ПРАКТИКИ</w:t>
      </w:r>
    </w:p>
    <w:p w14:paraId="2DF7174B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модулю</w:t>
      </w:r>
    </w:p>
    <w:p w14:paraId="7B4568CA" w14:textId="3F388290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«</w:t>
      </w:r>
      <w:r>
        <w:rPr>
          <w:b/>
          <w:bCs/>
          <w:iCs/>
        </w:rPr>
        <w:t>Основы правоведения</w:t>
      </w:r>
      <w:r w:rsidRPr="006835C1">
        <w:rPr>
          <w:b/>
          <w:bCs/>
          <w:iCs/>
        </w:rPr>
        <w:t>»</w:t>
      </w:r>
    </w:p>
    <w:p w14:paraId="30D217B4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направлению подготовки</w:t>
      </w:r>
    </w:p>
    <w:p w14:paraId="06E413DC" w14:textId="77777777" w:rsidR="0059045C" w:rsidRPr="006835C1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44.03.05 Педагогическое образование (с двумя профилями подготовки)</w:t>
      </w:r>
    </w:p>
    <w:p w14:paraId="76DA8CA0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профилю подготовки</w:t>
      </w:r>
    </w:p>
    <w:p w14:paraId="3951CEAF" w14:textId="77777777" w:rsidR="0059045C" w:rsidRPr="006835C1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Обществознание и Основы религиозных культур и светской этики</w:t>
      </w:r>
    </w:p>
    <w:p w14:paraId="1272F375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квалификация выпускника</w:t>
      </w:r>
    </w:p>
    <w:p w14:paraId="5EF287D9" w14:textId="77777777" w:rsidR="0059045C" w:rsidRPr="006835C1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бакалавр</w:t>
      </w:r>
    </w:p>
    <w:p w14:paraId="19528074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форма обучения</w:t>
      </w:r>
    </w:p>
    <w:p w14:paraId="0D1695D8" w14:textId="32CBAC56" w:rsidR="0059045C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очная</w:t>
      </w:r>
    </w:p>
    <w:bookmarkEnd w:id="12"/>
    <w:p w14:paraId="4A9F2E37" w14:textId="57BCDF0D" w:rsidR="0059045C" w:rsidRDefault="0059045C" w:rsidP="0059045C">
      <w:pPr>
        <w:jc w:val="center"/>
        <w:rPr>
          <w:bCs/>
          <w:iCs/>
        </w:rPr>
      </w:pPr>
    </w:p>
    <w:p w14:paraId="61442C1F" w14:textId="77777777" w:rsidR="0059045C" w:rsidRPr="0059045C" w:rsidRDefault="0059045C" w:rsidP="0059045C">
      <w:pPr>
        <w:jc w:val="both"/>
        <w:rPr>
          <w:b/>
          <w:bCs/>
          <w:iCs/>
        </w:rPr>
      </w:pPr>
      <w:bookmarkStart w:id="13" w:name="_Toc73310554"/>
      <w:r w:rsidRPr="0059045C">
        <w:rPr>
          <w:b/>
          <w:bCs/>
          <w:iCs/>
        </w:rPr>
        <w:t>6.1 ПРОГРАММА ПРАКТИКИ «Учебная (технологическая (проектно-технологическая)) практика» (7 семестр)</w:t>
      </w:r>
      <w:bookmarkEnd w:id="13"/>
    </w:p>
    <w:p w14:paraId="0F5D7CFA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109042E3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Вид практики:</w:t>
      </w:r>
      <w:r w:rsidRPr="0059045C">
        <w:rPr>
          <w:bCs/>
          <w:i/>
          <w:iCs/>
        </w:rPr>
        <w:t xml:space="preserve"> </w:t>
      </w:r>
      <w:proofErr w:type="gramStart"/>
      <w:r w:rsidRPr="0059045C">
        <w:rPr>
          <w:bCs/>
          <w:iCs/>
        </w:rPr>
        <w:t>учебная  практика</w:t>
      </w:r>
      <w:proofErr w:type="gramEnd"/>
    </w:p>
    <w:p w14:paraId="0962BD8F" w14:textId="77777777" w:rsidR="0059045C" w:rsidRPr="0059045C" w:rsidRDefault="0059045C" w:rsidP="0059045C">
      <w:pPr>
        <w:jc w:val="both"/>
        <w:rPr>
          <w:bCs/>
          <w:iCs/>
        </w:rPr>
      </w:pPr>
    </w:p>
    <w:p w14:paraId="2C0EC82E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Cs/>
        </w:rPr>
        <w:t>Тип практики: технологическая (проектно-технологическая)</w:t>
      </w:r>
    </w:p>
    <w:p w14:paraId="4E224D26" w14:textId="77777777" w:rsidR="0059045C" w:rsidRPr="0059045C" w:rsidRDefault="0059045C" w:rsidP="0059045C">
      <w:pPr>
        <w:jc w:val="both"/>
        <w:rPr>
          <w:bCs/>
          <w:iCs/>
        </w:rPr>
      </w:pPr>
    </w:p>
    <w:p w14:paraId="14F68CBD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1. Пояснительная записка</w:t>
      </w:r>
    </w:p>
    <w:p w14:paraId="5181F1A5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Практика студентов, является обязательной и завершает освоения модуля.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01202F9F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lastRenderedPageBreak/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4ACF90B9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</w:t>
      </w:r>
      <w:proofErr w:type="gramStart"/>
      <w:r w:rsidRPr="0059045C">
        <w:rPr>
          <w:bCs/>
          <w:iCs/>
        </w:rPr>
        <w:t>основных  трудовых</w:t>
      </w:r>
      <w:proofErr w:type="gramEnd"/>
      <w:r w:rsidRPr="0059045C">
        <w:rPr>
          <w:bCs/>
          <w:iCs/>
        </w:rPr>
        <w:t xml:space="preserve"> функций; связь практики с теоретическим обучением.</w:t>
      </w:r>
    </w:p>
    <w:p w14:paraId="17EFD843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6748331E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2. Место в структуре образовательного модуля</w:t>
      </w:r>
    </w:p>
    <w:p w14:paraId="57DDE941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774A36E8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3. Цели и задачи</w:t>
      </w:r>
    </w:p>
    <w:p w14:paraId="75294961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/>
          <w:iCs/>
        </w:rPr>
        <w:t>Цель</w:t>
      </w:r>
      <w:r w:rsidRPr="0059045C">
        <w:rPr>
          <w:b/>
          <w:bCs/>
          <w:i/>
          <w:iCs/>
        </w:rPr>
        <w:t xml:space="preserve"> </w:t>
      </w:r>
      <w:r w:rsidRPr="0059045C">
        <w:rPr>
          <w:bCs/>
          <w:i/>
          <w:iCs/>
        </w:rPr>
        <w:t>практики</w:t>
      </w:r>
      <w:r w:rsidRPr="0059045C">
        <w:rPr>
          <w:bCs/>
          <w:iCs/>
        </w:rPr>
        <w:t xml:space="preserve"> - </w:t>
      </w:r>
      <w:bookmarkStart w:id="14" w:name="_Hlk96322884"/>
      <w:r w:rsidRPr="0059045C">
        <w:rPr>
          <w:bCs/>
          <w:iCs/>
        </w:rPr>
        <w:t>создать условия для 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bookmarkEnd w:id="14"/>
    <w:p w14:paraId="4BF10C0B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/>
          <w:iCs/>
        </w:rPr>
        <w:t>Задачи практики:</w:t>
      </w:r>
    </w:p>
    <w:p w14:paraId="7967DAEF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bookmarkStart w:id="15" w:name="_Hlk96322909"/>
      <w:r w:rsidRPr="0059045C">
        <w:rPr>
          <w:bCs/>
          <w:iCs/>
        </w:rPr>
        <w:t>развитие представлений о содержании конкретных видов будущей профессиональной деятельности,</w:t>
      </w:r>
    </w:p>
    <w:p w14:paraId="2046F3F8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ознакомление с задачами работы правового характера в организации (учреждении) – месте прохождения практики;</w:t>
      </w:r>
    </w:p>
    <w:p w14:paraId="5D0A2F5C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должностям;</w:t>
      </w:r>
    </w:p>
    <w:p w14:paraId="6AC7B416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развитие методики совершения юридических действий (проведения отдельных процессуальных действий);</w:t>
      </w:r>
    </w:p>
    <w:p w14:paraId="0A549DC4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развитие правовой культуры.</w:t>
      </w:r>
    </w:p>
    <w:bookmarkEnd w:id="15"/>
    <w:p w14:paraId="6B351FB9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99"/>
        <w:gridCol w:w="1975"/>
        <w:gridCol w:w="1230"/>
        <w:gridCol w:w="2269"/>
        <w:gridCol w:w="1445"/>
        <w:gridCol w:w="1553"/>
      </w:tblGrid>
      <w:tr w:rsidR="0059045C" w:rsidRPr="0059045C" w14:paraId="4748B8D8" w14:textId="77777777" w:rsidTr="009B4F94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EECE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3149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9A10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3378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F6E3E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Код </w:t>
            </w:r>
          </w:p>
          <w:p w14:paraId="4D92F4C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ИДК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C575E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Средства оценивания ОР</w:t>
            </w:r>
          </w:p>
        </w:tc>
      </w:tr>
      <w:tr w:rsidR="0059045C" w:rsidRPr="0059045C" w14:paraId="20BB34E3" w14:textId="77777777" w:rsidTr="009B4F94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80A7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6427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Демонстрирует умения аргументировано обосновывать свою точку зрения по правовой проблематике, использовать нормы права в педагогической деятельности 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06A6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ОР-1-13-1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FD55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Показывает умения анализировать и использовать нормы права, </w:t>
            </w:r>
            <w:proofErr w:type="gramStart"/>
            <w:r w:rsidRPr="0059045C">
              <w:rPr>
                <w:bCs/>
                <w:iCs/>
              </w:rPr>
              <w:t>регулирующие отношения</w:t>
            </w:r>
            <w:proofErr w:type="gramEnd"/>
            <w:r w:rsidRPr="0059045C">
              <w:rPr>
                <w:bCs/>
                <w:iCs/>
              </w:rPr>
              <w:t xml:space="preserve"> возникающие в сфере профессиональной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B7C96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УК. 6.1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6AF7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Отчет по практике,</w:t>
            </w:r>
          </w:p>
          <w:p w14:paraId="0F7543E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дневник</w:t>
            </w:r>
          </w:p>
        </w:tc>
      </w:tr>
    </w:tbl>
    <w:p w14:paraId="48E8A9E1" w14:textId="77777777" w:rsidR="0059045C" w:rsidRPr="0059045C" w:rsidRDefault="0059045C" w:rsidP="0059045C">
      <w:pPr>
        <w:jc w:val="both"/>
        <w:rPr>
          <w:bCs/>
          <w:i/>
          <w:iCs/>
        </w:rPr>
      </w:pPr>
    </w:p>
    <w:p w14:paraId="20C9E62C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5. Форма и способы проведения учебной (организационно-правленческой практики) практики</w:t>
      </w:r>
    </w:p>
    <w:p w14:paraId="7C8FD9C2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Вид практики: учебная (технологическая) проектно-технологическая))</w:t>
      </w:r>
    </w:p>
    <w:p w14:paraId="35A1D506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Способ проведения практики: выездная, стационарная</w:t>
      </w:r>
    </w:p>
    <w:p w14:paraId="1C76103D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Форма проведения: дискретная.</w:t>
      </w:r>
    </w:p>
    <w:p w14:paraId="7859AB74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2313834B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/>
          <w:bCs/>
          <w:iCs/>
        </w:rPr>
        <w:t>6. Место и время проведения практики</w:t>
      </w:r>
    </w:p>
    <w:p w14:paraId="3EA09B5A" w14:textId="77777777" w:rsidR="0059045C" w:rsidRPr="0059045C" w:rsidRDefault="0059045C" w:rsidP="0059045C">
      <w:pPr>
        <w:jc w:val="both"/>
        <w:rPr>
          <w:bCs/>
          <w:iCs/>
        </w:rPr>
      </w:pPr>
      <w:bookmarkStart w:id="16" w:name="_Hlk96323121"/>
      <w:r w:rsidRPr="0059045C">
        <w:rPr>
          <w:bCs/>
          <w:iCs/>
        </w:rPr>
        <w:lastRenderedPageBreak/>
        <w:t>Студенты проходят учебную практику в общеобразовательных организациях. Практика проводится в сроки, установленные учебным планом. Время, отведенное на прохождение практики – 2 недели.</w:t>
      </w:r>
    </w:p>
    <w:bookmarkEnd w:id="16"/>
    <w:p w14:paraId="3274B3FF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422A117B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7. Содержание практики</w:t>
      </w:r>
    </w:p>
    <w:p w14:paraId="62ED7F56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/>
          <w:iCs/>
        </w:rPr>
        <w:t>7.1. Общая трудоемкость учебной (организационно-управленческой) практики</w:t>
      </w:r>
    </w:p>
    <w:p w14:paraId="4C3AF669" w14:textId="77777777" w:rsidR="0059045C" w:rsidRPr="0059045C" w:rsidRDefault="0059045C" w:rsidP="0059045C">
      <w:pPr>
        <w:jc w:val="both"/>
        <w:rPr>
          <w:bCs/>
          <w:i/>
          <w:iCs/>
        </w:rPr>
      </w:pPr>
    </w:p>
    <w:p w14:paraId="0D0BF0C4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Cs/>
        </w:rPr>
        <w:t xml:space="preserve">Общая трудоемкость учебной (организационно-управленческой) практики составляет 3 </w:t>
      </w:r>
      <w:proofErr w:type="spellStart"/>
      <w:r w:rsidRPr="0059045C">
        <w:rPr>
          <w:bCs/>
          <w:iCs/>
        </w:rPr>
        <w:t>з.е</w:t>
      </w:r>
      <w:proofErr w:type="spellEnd"/>
      <w:r w:rsidRPr="0059045C">
        <w:rPr>
          <w:bCs/>
          <w:iCs/>
        </w:rPr>
        <w:t>./ 2 недели</w:t>
      </w:r>
    </w:p>
    <w:p w14:paraId="1E2041C8" w14:textId="77777777" w:rsidR="0059045C" w:rsidRPr="0059045C" w:rsidRDefault="0059045C" w:rsidP="0059045C">
      <w:pPr>
        <w:jc w:val="both"/>
        <w:rPr>
          <w:bCs/>
          <w:i/>
          <w:iCs/>
        </w:rPr>
      </w:pPr>
    </w:p>
    <w:p w14:paraId="5688606F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/>
          <w:iCs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4"/>
        <w:gridCol w:w="3443"/>
        <w:gridCol w:w="1113"/>
        <w:gridCol w:w="1250"/>
        <w:gridCol w:w="975"/>
        <w:gridCol w:w="839"/>
        <w:gridCol w:w="1280"/>
      </w:tblGrid>
      <w:tr w:rsidR="0059045C" w:rsidRPr="0059045C" w14:paraId="34BABE48" w14:textId="77777777" w:rsidTr="009B4F94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8E866C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№</w:t>
            </w:r>
          </w:p>
          <w:p w14:paraId="16BCB69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60B4A85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AA553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93E962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Формы текущего</w:t>
            </w:r>
          </w:p>
          <w:p w14:paraId="776D3C9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контроля</w:t>
            </w:r>
          </w:p>
        </w:tc>
      </w:tr>
      <w:tr w:rsidR="0059045C" w:rsidRPr="0059045C" w14:paraId="2DB129C1" w14:textId="77777777" w:rsidTr="009B4F94">
        <w:trPr>
          <w:trHeight w:val="716"/>
        </w:trPr>
        <w:tc>
          <w:tcPr>
            <w:tcW w:w="5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B229E0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35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A1481FF" w14:textId="77777777" w:rsidR="0059045C" w:rsidRPr="0059045C" w:rsidRDefault="0059045C" w:rsidP="0059045C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CC1AB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2A64F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6FC99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94B33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C226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  <w:tr w:rsidR="0059045C" w:rsidRPr="0059045C" w14:paraId="5E352BA3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BA4A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Раздел 1.</w:t>
            </w:r>
          </w:p>
          <w:p w14:paraId="6E08AF2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bookmarkStart w:id="17" w:name="_Hlk96323201"/>
            <w:r w:rsidRPr="0059045C">
              <w:rPr>
                <w:bCs/>
                <w:i/>
                <w:iCs/>
              </w:rPr>
              <w:t>Подготовительно-исполнительский этап</w:t>
            </w:r>
            <w:bookmarkEnd w:id="17"/>
          </w:p>
        </w:tc>
      </w:tr>
      <w:tr w:rsidR="0059045C" w:rsidRPr="0059045C" w14:paraId="4631B880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D7ECF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A9ECD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F091C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167C8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B4281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72435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20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C8EEDD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Организационное собрание.</w:t>
            </w:r>
          </w:p>
          <w:p w14:paraId="6246838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Индивидуальные консультации</w:t>
            </w:r>
          </w:p>
        </w:tc>
      </w:tr>
      <w:tr w:rsidR="0059045C" w:rsidRPr="0059045C" w14:paraId="6F408E79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7FDF2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A03D5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Изучение структуры организации-базы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5E4E1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E651C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DCD49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D4FB8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7C22CE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  <w:tr w:rsidR="0059045C" w:rsidRPr="0059045C" w14:paraId="2082BA85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A6B6F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C5D0B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Изучение правовых основ деятельности организации-базы практики</w:t>
            </w:r>
          </w:p>
          <w:p w14:paraId="27E4ABB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9B430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68017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0D37D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2394B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BECA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  <w:tr w:rsidR="0059045C" w:rsidRPr="0059045C" w14:paraId="1E158218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A3524" w14:textId="77777777" w:rsidR="0059045C" w:rsidRPr="0059045C" w:rsidRDefault="0059045C" w:rsidP="0059045C">
            <w:pPr>
              <w:jc w:val="both"/>
              <w:rPr>
                <w:bCs/>
                <w:i/>
                <w:iCs/>
              </w:rPr>
            </w:pPr>
            <w:bookmarkStart w:id="18" w:name="_Hlk96323222"/>
            <w:r w:rsidRPr="0059045C">
              <w:rPr>
                <w:bCs/>
                <w:iCs/>
              </w:rPr>
              <w:br w:type="page"/>
            </w:r>
            <w:r w:rsidRPr="0059045C">
              <w:rPr>
                <w:bCs/>
                <w:i/>
                <w:iCs/>
              </w:rPr>
              <w:t>Этап обработки и анализа полученной информации</w:t>
            </w:r>
          </w:p>
        </w:tc>
      </w:tr>
      <w:bookmarkEnd w:id="18"/>
      <w:tr w:rsidR="0059045C" w:rsidRPr="0059045C" w14:paraId="2DB7875B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2C884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757A3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Работа с нормативно-правовыми </w:t>
            </w:r>
            <w:proofErr w:type="gramStart"/>
            <w:r w:rsidRPr="0059045C">
              <w:rPr>
                <w:bCs/>
                <w:iCs/>
              </w:rPr>
              <w:t>актами  образования</w:t>
            </w:r>
            <w:proofErr w:type="gramEnd"/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DE691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71B042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8389D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4C3AA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3C77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Индивидуальные консультации</w:t>
            </w:r>
          </w:p>
        </w:tc>
      </w:tr>
      <w:tr w:rsidR="0059045C" w:rsidRPr="0059045C" w14:paraId="7D39E866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07C35" w14:textId="77777777" w:rsidR="0059045C" w:rsidRPr="0059045C" w:rsidRDefault="0059045C" w:rsidP="0059045C">
            <w:pPr>
              <w:jc w:val="both"/>
              <w:rPr>
                <w:bCs/>
                <w:i/>
                <w:iCs/>
              </w:rPr>
            </w:pPr>
            <w:bookmarkStart w:id="19" w:name="_Hlk96323253"/>
            <w:r w:rsidRPr="0059045C">
              <w:rPr>
                <w:bCs/>
                <w:i/>
                <w:iCs/>
              </w:rPr>
              <w:t>Оценочно-результативный этап</w:t>
            </w:r>
            <w:bookmarkEnd w:id="19"/>
          </w:p>
        </w:tc>
      </w:tr>
      <w:tr w:rsidR="0059045C" w:rsidRPr="0059045C" w14:paraId="39499FC3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9587A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82734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78D419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18F1D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02148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DB4A7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406E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Организационное собрание</w:t>
            </w:r>
          </w:p>
        </w:tc>
      </w:tr>
      <w:tr w:rsidR="0059045C" w:rsidRPr="0059045C" w14:paraId="1AA1E39C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82DF7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4D4F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29F82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E22629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2BF91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FFCBD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108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B9A7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</w:tbl>
    <w:p w14:paraId="4FA58E5E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1D539CEB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8. Методы и технологии, используемые на практике</w:t>
      </w:r>
    </w:p>
    <w:p w14:paraId="2BB7A503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В период практики студенты выполняют программу практики. Во время 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 Руководитель практики проводит консультации, осуществляют контроль за своевременностью выполнения заданий. </w:t>
      </w:r>
    </w:p>
    <w:p w14:paraId="3F421C10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lastRenderedPageBreak/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663B5F96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9.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85"/>
        <w:gridCol w:w="1281"/>
        <w:gridCol w:w="1780"/>
        <w:gridCol w:w="1522"/>
        <w:gridCol w:w="1415"/>
        <w:gridCol w:w="1276"/>
        <w:gridCol w:w="852"/>
        <w:gridCol w:w="853"/>
      </w:tblGrid>
      <w:tr w:rsidR="0059045C" w:rsidRPr="0059045C" w14:paraId="5714BD16" w14:textId="77777777" w:rsidTr="009B4F94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ECEEC2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46C59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75D3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Виды учебной деятельности</w:t>
            </w:r>
          </w:p>
          <w:p w14:paraId="445FF0A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9F2EA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E62B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Балл за конкретное задание</w:t>
            </w:r>
          </w:p>
          <w:p w14:paraId="70ACCA7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(</w:t>
            </w:r>
            <w:r w:rsidRPr="0059045C">
              <w:rPr>
                <w:bCs/>
                <w:iCs/>
                <w:lang w:val="en-US"/>
              </w:rPr>
              <w:t>min</w:t>
            </w:r>
            <w:r w:rsidRPr="0059045C">
              <w:rPr>
                <w:bCs/>
                <w:iCs/>
              </w:rPr>
              <w:t>-</w:t>
            </w:r>
            <w:r w:rsidRPr="0059045C">
              <w:rPr>
                <w:bCs/>
                <w:iCs/>
                <w:lang w:val="en-US"/>
              </w:rPr>
              <w:t>max</w:t>
            </w:r>
            <w:r w:rsidRPr="0059045C">
              <w:rPr>
                <w:bCs/>
                <w:iCs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0DB0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3E74D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Баллы</w:t>
            </w:r>
          </w:p>
        </w:tc>
      </w:tr>
      <w:tr w:rsidR="0059045C" w:rsidRPr="0059045C" w14:paraId="04800102" w14:textId="77777777" w:rsidTr="009B4F94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A6C73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34603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D024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CB91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C50DF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B533B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38EBB4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B3F9B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Максимальный</w:t>
            </w:r>
          </w:p>
        </w:tc>
      </w:tr>
      <w:tr w:rsidR="0059045C" w:rsidRPr="0059045C" w14:paraId="4ED92537" w14:textId="77777777" w:rsidTr="009B4F94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B3523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364D89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ОР.1-13-1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550C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Анализ нормативно-правовой документации базы практики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889FD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67A6F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7DE2C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B71758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B5E32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70</w:t>
            </w:r>
          </w:p>
        </w:tc>
      </w:tr>
      <w:tr w:rsidR="0059045C" w:rsidRPr="0059045C" w14:paraId="68350149" w14:textId="77777777" w:rsidTr="009B4F94">
        <w:trPr>
          <w:trHeight w:val="300"/>
        </w:trPr>
        <w:tc>
          <w:tcPr>
            <w:tcW w:w="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75901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5856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7C233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Анализ нормативно-правовой документации, регламентирующей правовой статус конкретного специалиста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03B3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CD84D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D988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82236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94F98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30</w:t>
            </w:r>
          </w:p>
        </w:tc>
      </w:tr>
      <w:tr w:rsidR="0059045C" w:rsidRPr="0059045C" w14:paraId="2821C15B" w14:textId="77777777" w:rsidTr="009B4F9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7F408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B9AA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85B5E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  <w:r w:rsidRPr="0059045C">
              <w:rPr>
                <w:b/>
                <w:bCs/>
                <w:iCs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62486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9420CA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AC5BE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40D422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  <w:r w:rsidRPr="0059045C">
              <w:rPr>
                <w:b/>
                <w:bCs/>
                <w:iCs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16C21D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  <w:r w:rsidRPr="0059045C">
              <w:rPr>
                <w:b/>
                <w:bCs/>
                <w:iCs/>
              </w:rPr>
              <w:t>100</w:t>
            </w:r>
          </w:p>
        </w:tc>
      </w:tr>
    </w:tbl>
    <w:p w14:paraId="32038C69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4D2E7581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10. Формы промежуточной аттестации (по итогам практики)</w:t>
      </w:r>
    </w:p>
    <w:p w14:paraId="0A5EBC25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6F648898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Форма проведения итоговой конференции по практике определяется руководителем практики. Обучающийся на итоговой конференции по практике представляет (защищает) отчет. Защита отчета может проходить в индивидуальной и групповой форме.  </w:t>
      </w:r>
    </w:p>
    <w:p w14:paraId="7ED90F0C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68234BD9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 xml:space="preserve">11. Формы текущего контроля успеваемости и промежуточной аттестации обучающихся по итогам учебной (организационно-управленческой) практики  </w:t>
      </w:r>
    </w:p>
    <w:p w14:paraId="2D21B3DA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0FD7AE1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175FC48F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12. Перечень учебной литературы и ресурсов сети «Интернет», необходимых для проведения учебной (организационно-управленческой) практики</w:t>
      </w:r>
    </w:p>
    <w:p w14:paraId="50046BFB" w14:textId="77777777" w:rsidR="0059045C" w:rsidRPr="0059045C" w:rsidRDefault="0059045C" w:rsidP="0059045C">
      <w:pPr>
        <w:jc w:val="both"/>
        <w:rPr>
          <w:bCs/>
          <w:iCs/>
        </w:rPr>
      </w:pPr>
    </w:p>
    <w:p w14:paraId="54AF4CD8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12.1. Основная литература</w:t>
      </w:r>
    </w:p>
    <w:p w14:paraId="6423D5BB" w14:textId="77777777" w:rsidR="0059045C" w:rsidRPr="0059045C" w:rsidRDefault="0059045C" w:rsidP="0059045C">
      <w:pPr>
        <w:numPr>
          <w:ilvl w:val="0"/>
          <w:numId w:val="10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Правоведение: учебник / </w:t>
      </w:r>
      <w:proofErr w:type="gramStart"/>
      <w:r w:rsidRPr="0059045C">
        <w:rPr>
          <w:bCs/>
          <w:iCs/>
        </w:rPr>
        <w:t>С.В.</w:t>
      </w:r>
      <w:proofErr w:type="gramEnd"/>
      <w:r w:rsidRPr="0059045C">
        <w:rPr>
          <w:bCs/>
          <w:iCs/>
        </w:rPr>
        <w:t> </w:t>
      </w:r>
      <w:proofErr w:type="spellStart"/>
      <w:r w:rsidRPr="0059045C">
        <w:rPr>
          <w:bCs/>
          <w:iCs/>
        </w:rPr>
        <w:t>Барабанова</w:t>
      </w:r>
      <w:proofErr w:type="spellEnd"/>
      <w:r w:rsidRPr="0059045C">
        <w:rPr>
          <w:bCs/>
          <w:iCs/>
        </w:rPr>
        <w:t xml:space="preserve">, Ю.Н. Богданова, С.Б. Верещак и др.; под ред. С.В. </w:t>
      </w:r>
      <w:proofErr w:type="spellStart"/>
      <w:r w:rsidRPr="0059045C">
        <w:rPr>
          <w:bCs/>
          <w:iCs/>
        </w:rPr>
        <w:t>Барабановой</w:t>
      </w:r>
      <w:proofErr w:type="spellEnd"/>
      <w:r w:rsidRPr="0059045C">
        <w:rPr>
          <w:bCs/>
          <w:iCs/>
        </w:rPr>
        <w:t>. - Москва: Прометей, 2018. - 390 с. - ISBN 978-5-907003-67-5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61" w:history="1">
        <w:r w:rsidRPr="0059045C">
          <w:rPr>
            <w:rStyle w:val="a3"/>
            <w:bCs/>
            <w:iCs/>
          </w:rPr>
          <w:t>http://biblioclub.ru/index.php?page=book&amp;id=495777</w:t>
        </w:r>
      </w:hyperlink>
      <w:r w:rsidRPr="0059045C">
        <w:rPr>
          <w:bCs/>
          <w:iCs/>
        </w:rPr>
        <w:t>.</w:t>
      </w:r>
    </w:p>
    <w:p w14:paraId="4DCB49EA" w14:textId="77777777" w:rsidR="0059045C" w:rsidRPr="0059045C" w:rsidRDefault="0059045C" w:rsidP="0059045C">
      <w:pPr>
        <w:numPr>
          <w:ilvl w:val="0"/>
          <w:numId w:val="10"/>
        </w:numPr>
        <w:tabs>
          <w:tab w:val="num" w:pos="0"/>
        </w:tabs>
        <w:jc w:val="both"/>
        <w:rPr>
          <w:bCs/>
          <w:iCs/>
        </w:rPr>
      </w:pPr>
      <w:proofErr w:type="spellStart"/>
      <w:r w:rsidRPr="0059045C">
        <w:rPr>
          <w:bCs/>
          <w:iCs/>
        </w:rPr>
        <w:t>Рузакова</w:t>
      </w:r>
      <w:proofErr w:type="spellEnd"/>
      <w:r w:rsidRPr="0059045C">
        <w:rPr>
          <w:bCs/>
          <w:iCs/>
        </w:rPr>
        <w:t xml:space="preserve">, О.А. Правоведение: учебник / </w:t>
      </w:r>
      <w:proofErr w:type="gramStart"/>
      <w:r w:rsidRPr="0059045C">
        <w:rPr>
          <w:bCs/>
          <w:iCs/>
        </w:rPr>
        <w:t>О.А.</w:t>
      </w:r>
      <w:proofErr w:type="gramEnd"/>
      <w:r w:rsidRPr="0059045C">
        <w:rPr>
          <w:bCs/>
          <w:iCs/>
        </w:rPr>
        <w:t> </w:t>
      </w:r>
      <w:proofErr w:type="spellStart"/>
      <w:r w:rsidRPr="0059045C">
        <w:rPr>
          <w:bCs/>
          <w:iCs/>
        </w:rPr>
        <w:t>Рузакова</w:t>
      </w:r>
      <w:proofErr w:type="spellEnd"/>
      <w:r w:rsidRPr="0059045C">
        <w:rPr>
          <w:bCs/>
          <w:iCs/>
        </w:rPr>
        <w:t>, А.Б. </w:t>
      </w:r>
      <w:proofErr w:type="spellStart"/>
      <w:r w:rsidRPr="0059045C">
        <w:rPr>
          <w:bCs/>
          <w:iCs/>
        </w:rPr>
        <w:t>Рузаков</w:t>
      </w:r>
      <w:proofErr w:type="spellEnd"/>
      <w:r w:rsidRPr="0059045C">
        <w:rPr>
          <w:bCs/>
          <w:iCs/>
        </w:rPr>
        <w:t xml:space="preserve">. - 3-е изд., стер. - Москва: Университет «Синергия», 2018. - 208 с.: ил. - (Легкий учебник).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978-5-4257-0343-9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62" w:history="1">
        <w:r w:rsidRPr="0059045C">
          <w:rPr>
            <w:rStyle w:val="a3"/>
            <w:bCs/>
            <w:iCs/>
          </w:rPr>
          <w:t>http://biblioclub.ru/index.php?page=book&amp;id=490826</w:t>
        </w:r>
      </w:hyperlink>
      <w:r w:rsidRPr="0059045C">
        <w:rPr>
          <w:bCs/>
          <w:iCs/>
        </w:rPr>
        <w:t xml:space="preserve">. </w:t>
      </w:r>
    </w:p>
    <w:p w14:paraId="0ADF6DD4" w14:textId="77777777" w:rsidR="0059045C" w:rsidRPr="0059045C" w:rsidRDefault="0059045C" w:rsidP="0059045C">
      <w:pPr>
        <w:jc w:val="both"/>
        <w:rPr>
          <w:bCs/>
          <w:iCs/>
        </w:rPr>
      </w:pPr>
    </w:p>
    <w:p w14:paraId="38850CFF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lastRenderedPageBreak/>
        <w:t>12.2. Дополнительная литература</w:t>
      </w:r>
    </w:p>
    <w:p w14:paraId="63506834" w14:textId="77777777" w:rsidR="0059045C" w:rsidRPr="0059045C" w:rsidRDefault="0059045C" w:rsidP="0059045C">
      <w:pPr>
        <w:numPr>
          <w:ilvl w:val="0"/>
          <w:numId w:val="8"/>
        </w:numPr>
        <w:jc w:val="both"/>
        <w:rPr>
          <w:bCs/>
          <w:iCs/>
        </w:rPr>
      </w:pPr>
      <w:r w:rsidRPr="0059045C">
        <w:rPr>
          <w:bCs/>
          <w:iCs/>
        </w:rPr>
        <w:t>Быковская, Г.А. Правоведение. Политология (Бакалавриат): учебное пособие / Г.А. Быковская, Л.А. </w:t>
      </w:r>
      <w:proofErr w:type="spellStart"/>
      <w:r w:rsidRPr="0059045C">
        <w:rPr>
          <w:bCs/>
          <w:iCs/>
        </w:rPr>
        <w:t>Кемулария</w:t>
      </w:r>
      <w:proofErr w:type="spellEnd"/>
      <w:r w:rsidRPr="0059045C">
        <w:rPr>
          <w:bCs/>
          <w:iCs/>
        </w:rPr>
        <w:t>, А.В. </w:t>
      </w:r>
      <w:proofErr w:type="gramStart"/>
      <w:r w:rsidRPr="0059045C">
        <w:rPr>
          <w:bCs/>
          <w:iCs/>
        </w:rPr>
        <w:t>Хохлов ;</w:t>
      </w:r>
      <w:proofErr w:type="gramEnd"/>
      <w:r w:rsidRPr="0059045C">
        <w:rPr>
          <w:bCs/>
          <w:iCs/>
        </w:rPr>
        <w:t xml:space="preserve">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- 112 с.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978-5-00032-201-7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63" w:history="1">
        <w:r w:rsidRPr="0059045C">
          <w:rPr>
            <w:rStyle w:val="a3"/>
            <w:bCs/>
            <w:iCs/>
          </w:rPr>
          <w:t>http://biblioclub.ru/index.php?page=book&amp;id=481973</w:t>
        </w:r>
      </w:hyperlink>
    </w:p>
    <w:p w14:paraId="1EBA7D5E" w14:textId="77777777" w:rsidR="0059045C" w:rsidRPr="0059045C" w:rsidRDefault="0059045C" w:rsidP="0059045C">
      <w:pPr>
        <w:numPr>
          <w:ilvl w:val="0"/>
          <w:numId w:val="8"/>
        </w:numPr>
        <w:jc w:val="both"/>
        <w:rPr>
          <w:bCs/>
          <w:iCs/>
        </w:rPr>
      </w:pPr>
      <w:r w:rsidRPr="0059045C">
        <w:rPr>
          <w:bCs/>
          <w:iCs/>
        </w:rPr>
        <w:t xml:space="preserve">Иванова, М. Повышение уровня правосознания граждан и популяризация антикоррупционных стандартов поведения: учебник / М. Иванова;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2017. - 513 с.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978-5-7410-1829-</w:t>
      </w:r>
      <w:proofErr w:type="gramStart"/>
      <w:r w:rsidRPr="0059045C">
        <w:rPr>
          <w:bCs/>
          <w:iCs/>
        </w:rPr>
        <w:t>3 ;</w:t>
      </w:r>
      <w:proofErr w:type="gramEnd"/>
      <w:r w:rsidRPr="0059045C">
        <w:rPr>
          <w:bCs/>
          <w:iCs/>
        </w:rPr>
        <w:t xml:space="preserve"> То же [Электронный ресурс]. - URL: </w:t>
      </w:r>
      <w:hyperlink r:id="rId64" w:history="1">
        <w:r w:rsidRPr="0059045C">
          <w:rPr>
            <w:rStyle w:val="a3"/>
            <w:bCs/>
            <w:iCs/>
          </w:rPr>
          <w:t>http://biblioclub.ru/index.php?page=book&amp;id=485469</w:t>
        </w:r>
      </w:hyperlink>
    </w:p>
    <w:p w14:paraId="736836E4" w14:textId="77777777" w:rsidR="0059045C" w:rsidRPr="0059045C" w:rsidRDefault="0059045C" w:rsidP="0059045C">
      <w:pPr>
        <w:numPr>
          <w:ilvl w:val="0"/>
          <w:numId w:val="8"/>
        </w:numPr>
        <w:jc w:val="both"/>
        <w:rPr>
          <w:bCs/>
          <w:iCs/>
        </w:rPr>
      </w:pPr>
      <w:proofErr w:type="gramStart"/>
      <w:r w:rsidRPr="0059045C">
        <w:rPr>
          <w:bCs/>
          <w:iCs/>
        </w:rPr>
        <w:t>Правоведение :</w:t>
      </w:r>
      <w:proofErr w:type="gramEnd"/>
      <w:r w:rsidRPr="0059045C">
        <w:rPr>
          <w:bCs/>
          <w:iCs/>
        </w:rPr>
        <w:t xml:space="preserve"> учебное пособие / под общ. ред. Н.Н. Косаренко. - 4-е изд., стер. - Москва: Издательство «Флинта», 2016. - 358 с. - (Экономика и право). - ISBN 978-5-89349-929-2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65" w:history="1">
        <w:r w:rsidRPr="0059045C">
          <w:rPr>
            <w:rStyle w:val="a3"/>
            <w:bCs/>
            <w:iCs/>
          </w:rPr>
          <w:t>http://biblioclub.ru/index.php?page=book&amp;id=83215</w:t>
        </w:r>
      </w:hyperlink>
    </w:p>
    <w:p w14:paraId="000ECE6E" w14:textId="77777777" w:rsidR="0059045C" w:rsidRPr="0059045C" w:rsidRDefault="0059045C" w:rsidP="0059045C">
      <w:pPr>
        <w:numPr>
          <w:ilvl w:val="0"/>
          <w:numId w:val="8"/>
        </w:numPr>
        <w:jc w:val="both"/>
        <w:rPr>
          <w:bCs/>
          <w:iCs/>
        </w:rPr>
      </w:pPr>
      <w:r w:rsidRPr="0059045C">
        <w:rPr>
          <w:bCs/>
          <w:iCs/>
        </w:rPr>
        <w:t>Солопова, Н.С. Правоведение: учебное пособие / Н.С. </w:t>
      </w:r>
      <w:proofErr w:type="gramStart"/>
      <w:r w:rsidRPr="0059045C">
        <w:rPr>
          <w:bCs/>
          <w:iCs/>
        </w:rPr>
        <w:t>Солопова ;</w:t>
      </w:r>
      <w:proofErr w:type="gramEnd"/>
      <w:r w:rsidRPr="0059045C">
        <w:rPr>
          <w:bCs/>
          <w:iCs/>
        </w:rPr>
        <w:t xml:space="preserve">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59045C">
        <w:rPr>
          <w:bCs/>
          <w:iCs/>
        </w:rPr>
        <w:t>УрГАХУ</w:t>
      </w:r>
      <w:proofErr w:type="spellEnd"/>
      <w:r w:rsidRPr="0059045C">
        <w:rPr>
          <w:bCs/>
          <w:iCs/>
        </w:rPr>
        <w:t xml:space="preserve">). - </w:t>
      </w:r>
      <w:proofErr w:type="gramStart"/>
      <w:r w:rsidRPr="0059045C">
        <w:rPr>
          <w:bCs/>
          <w:iCs/>
        </w:rPr>
        <w:t>Екатеринбург :</w:t>
      </w:r>
      <w:proofErr w:type="gramEnd"/>
      <w:r w:rsidRPr="0059045C">
        <w:rPr>
          <w:bCs/>
          <w:iCs/>
        </w:rPr>
        <w:t xml:space="preserve"> </w:t>
      </w:r>
      <w:proofErr w:type="spellStart"/>
      <w:r w:rsidRPr="0059045C">
        <w:rPr>
          <w:bCs/>
          <w:iCs/>
        </w:rPr>
        <w:t>Архитектон</w:t>
      </w:r>
      <w:proofErr w:type="spellEnd"/>
      <w:r w:rsidRPr="0059045C">
        <w:rPr>
          <w:bCs/>
          <w:iCs/>
        </w:rPr>
        <w:t xml:space="preserve">, 2016. - 150 с.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978-5-7408-0174-</w:t>
      </w:r>
      <w:proofErr w:type="gramStart"/>
      <w:r w:rsidRPr="0059045C">
        <w:rPr>
          <w:bCs/>
          <w:iCs/>
        </w:rPr>
        <w:t>2 ;</w:t>
      </w:r>
      <w:proofErr w:type="gramEnd"/>
      <w:r w:rsidRPr="0059045C">
        <w:rPr>
          <w:bCs/>
          <w:iCs/>
        </w:rPr>
        <w:t xml:space="preserve"> То же [Электронный ресурс]. - URL: </w:t>
      </w:r>
      <w:hyperlink r:id="rId66" w:history="1">
        <w:r w:rsidRPr="0059045C">
          <w:rPr>
            <w:rStyle w:val="a3"/>
            <w:bCs/>
            <w:iCs/>
          </w:rPr>
          <w:t>http://biblioclub.ru/index.php?page=book&amp;id=455475</w:t>
        </w:r>
      </w:hyperlink>
    </w:p>
    <w:p w14:paraId="53120057" w14:textId="77777777" w:rsidR="0059045C" w:rsidRPr="0059045C" w:rsidRDefault="0059045C" w:rsidP="0059045C">
      <w:pPr>
        <w:jc w:val="both"/>
        <w:rPr>
          <w:bCs/>
          <w:iCs/>
        </w:rPr>
      </w:pPr>
    </w:p>
    <w:p w14:paraId="74A3F427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12.3. Интернет-ресурсы</w:t>
      </w:r>
    </w:p>
    <w:p w14:paraId="50DA6EE2" w14:textId="77777777" w:rsidR="0059045C" w:rsidRPr="0059045C" w:rsidRDefault="0059045C" w:rsidP="0059045C">
      <w:pPr>
        <w:numPr>
          <w:ilvl w:val="0"/>
          <w:numId w:val="9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r w:rsidRPr="0059045C">
        <w:rPr>
          <w:bCs/>
          <w:iCs/>
        </w:rPr>
        <w:t>cайт</w:t>
      </w:r>
      <w:proofErr w:type="spellEnd"/>
      <w:r w:rsidRPr="0059045C">
        <w:rPr>
          <w:bCs/>
          <w:iCs/>
        </w:rPr>
        <w:t xml:space="preserve">] / </w:t>
      </w:r>
      <w:proofErr w:type="spellStart"/>
      <w:r w:rsidRPr="0059045C">
        <w:rPr>
          <w:bCs/>
          <w:iCs/>
        </w:rPr>
        <w:t>Федер</w:t>
      </w:r>
      <w:proofErr w:type="spellEnd"/>
      <w:r w:rsidRPr="0059045C">
        <w:rPr>
          <w:bCs/>
          <w:iCs/>
        </w:rPr>
        <w:t xml:space="preserve">. служба охраны Рос. Федерации. - </w:t>
      </w:r>
      <w:proofErr w:type="spellStart"/>
      <w:proofErr w:type="gramStart"/>
      <w:r w:rsidRPr="0059045C">
        <w:rPr>
          <w:bCs/>
          <w:iCs/>
        </w:rPr>
        <w:t>Электрон.дан</w:t>
      </w:r>
      <w:proofErr w:type="spellEnd"/>
      <w:r w:rsidRPr="0059045C">
        <w:rPr>
          <w:bCs/>
          <w:iCs/>
        </w:rPr>
        <w:t>.–</w:t>
      </w:r>
      <w:proofErr w:type="gramEnd"/>
      <w:r w:rsidRPr="0059045C">
        <w:rPr>
          <w:bCs/>
          <w:iCs/>
        </w:rPr>
        <w:t xml:space="preserve"> [М.], 2005 – 2021. - Режим доступа: </w:t>
      </w:r>
      <w:r w:rsidRPr="0059045C">
        <w:rPr>
          <w:bCs/>
          <w:iCs/>
          <w:u w:val="single"/>
        </w:rPr>
        <w:t>www.pravo.gov.ru</w:t>
      </w:r>
      <w:r w:rsidRPr="0059045C">
        <w:rPr>
          <w:bCs/>
          <w:iCs/>
        </w:rPr>
        <w:t xml:space="preserve">, свободный </w:t>
      </w:r>
    </w:p>
    <w:p w14:paraId="66DCB189" w14:textId="77777777" w:rsidR="0059045C" w:rsidRPr="0059045C" w:rsidRDefault="0059045C" w:rsidP="0059045C">
      <w:pPr>
        <w:numPr>
          <w:ilvl w:val="0"/>
          <w:numId w:val="9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Юридическая Россия [Электронный ресурс]: [сайт]. - </w:t>
      </w:r>
      <w:proofErr w:type="spellStart"/>
      <w:proofErr w:type="gramStart"/>
      <w:r w:rsidRPr="0059045C">
        <w:rPr>
          <w:bCs/>
          <w:iCs/>
        </w:rPr>
        <w:t>Электрон.дан</w:t>
      </w:r>
      <w:proofErr w:type="spellEnd"/>
      <w:r w:rsidRPr="0059045C">
        <w:rPr>
          <w:bCs/>
          <w:iCs/>
        </w:rPr>
        <w:t>.–</w:t>
      </w:r>
      <w:proofErr w:type="gramEnd"/>
      <w:r w:rsidRPr="0059045C">
        <w:rPr>
          <w:bCs/>
          <w:iCs/>
        </w:rPr>
        <w:t xml:space="preserve"> [М.], 2021. - Режим доступа: </w:t>
      </w:r>
      <w:r w:rsidRPr="0059045C">
        <w:rPr>
          <w:bCs/>
          <w:iCs/>
          <w:u w:val="single"/>
        </w:rPr>
        <w:t>http://law.edu.ru/</w:t>
      </w:r>
      <w:r w:rsidRPr="0059045C">
        <w:rPr>
          <w:bCs/>
          <w:iCs/>
        </w:rPr>
        <w:t xml:space="preserve">, свободный </w:t>
      </w:r>
    </w:p>
    <w:p w14:paraId="3B93C204" w14:textId="77777777" w:rsidR="0059045C" w:rsidRPr="0059045C" w:rsidRDefault="0059045C" w:rsidP="0059045C">
      <w:pPr>
        <w:numPr>
          <w:ilvl w:val="0"/>
          <w:numId w:val="9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RG.ru: Российская газета [Электронный ресурс]: Интернет-портал «Российской газеты»: [сайт] / «Российская газета». – [М.], </w:t>
      </w:r>
      <w:proofErr w:type="gramStart"/>
      <w:r w:rsidRPr="0059045C">
        <w:rPr>
          <w:bCs/>
          <w:iCs/>
        </w:rPr>
        <w:t>1998 – 2021</w:t>
      </w:r>
      <w:proofErr w:type="gramEnd"/>
      <w:r w:rsidRPr="0059045C">
        <w:rPr>
          <w:bCs/>
          <w:iCs/>
        </w:rPr>
        <w:t xml:space="preserve">. – Режим доступа: </w:t>
      </w:r>
      <w:r w:rsidRPr="0059045C">
        <w:rPr>
          <w:bCs/>
          <w:iCs/>
          <w:u w:val="single"/>
        </w:rPr>
        <w:t>http://www.rg.ru</w:t>
      </w:r>
      <w:r w:rsidRPr="0059045C">
        <w:rPr>
          <w:bCs/>
          <w:iCs/>
        </w:rPr>
        <w:t xml:space="preserve">, свободный </w:t>
      </w:r>
    </w:p>
    <w:p w14:paraId="2E86E6DA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0852F30B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13. Фонд оценочных средств для проведения промежуточной аттестации обучающихся по практике</w:t>
      </w:r>
    </w:p>
    <w:p w14:paraId="7142A929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Фонд оценочных средств по практике представлен в Приложении 2 к программе практики.</w:t>
      </w:r>
    </w:p>
    <w:p w14:paraId="256084A1" w14:textId="77777777" w:rsidR="0059045C" w:rsidRPr="0059045C" w:rsidRDefault="0059045C" w:rsidP="0059045C">
      <w:pPr>
        <w:jc w:val="both"/>
        <w:rPr>
          <w:bCs/>
          <w:iCs/>
        </w:rPr>
      </w:pPr>
    </w:p>
    <w:p w14:paraId="02CCDC59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 xml:space="preserve">14. Перечень информационных технологий, используемых при проведении учебной/производственной </w:t>
      </w:r>
      <w:r w:rsidRPr="0059045C">
        <w:rPr>
          <w:b/>
          <w:bCs/>
          <w:i/>
          <w:iCs/>
        </w:rPr>
        <w:t xml:space="preserve">(тип практики) </w:t>
      </w:r>
      <w:r w:rsidRPr="0059045C">
        <w:rPr>
          <w:b/>
          <w:bCs/>
          <w:iCs/>
        </w:rPr>
        <w:t>практики, включая перечень программного обеспечения и информационных справочных систем</w:t>
      </w:r>
    </w:p>
    <w:p w14:paraId="082DFD3B" w14:textId="77777777" w:rsidR="0059045C" w:rsidRPr="0059045C" w:rsidRDefault="0059045C" w:rsidP="0059045C">
      <w:pPr>
        <w:jc w:val="both"/>
        <w:rPr>
          <w:bCs/>
          <w:iCs/>
        </w:rPr>
      </w:pPr>
    </w:p>
    <w:p w14:paraId="67586B11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14.1. Перечень программного обеспечения:</w:t>
      </w:r>
    </w:p>
    <w:p w14:paraId="46106992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1. </w:t>
      </w:r>
      <w:proofErr w:type="spellStart"/>
      <w:r w:rsidRPr="0059045C">
        <w:rPr>
          <w:bCs/>
          <w:iCs/>
          <w:lang w:val="en-US"/>
        </w:rPr>
        <w:t>MicrosoftOffice</w:t>
      </w:r>
      <w:proofErr w:type="spellEnd"/>
    </w:p>
    <w:p w14:paraId="7EAEE100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2. </w:t>
      </w:r>
      <w:proofErr w:type="spellStart"/>
      <w:r w:rsidRPr="0059045C">
        <w:rPr>
          <w:bCs/>
          <w:iCs/>
          <w:lang w:val="en-US"/>
        </w:rPr>
        <w:t>AdobeOffice</w:t>
      </w:r>
      <w:proofErr w:type="spellEnd"/>
    </w:p>
    <w:p w14:paraId="15FAAA79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3. </w:t>
      </w:r>
      <w:r w:rsidRPr="0059045C">
        <w:rPr>
          <w:bCs/>
          <w:iCs/>
          <w:lang w:val="en-US"/>
        </w:rPr>
        <w:t>Moodle</w:t>
      </w:r>
      <w:r w:rsidRPr="0059045C">
        <w:rPr>
          <w:bCs/>
          <w:iCs/>
        </w:rPr>
        <w:t>.</w:t>
      </w:r>
      <w:proofErr w:type="spellStart"/>
      <w:r w:rsidRPr="0059045C">
        <w:rPr>
          <w:bCs/>
          <w:iCs/>
          <w:lang w:val="en-US"/>
        </w:rPr>
        <w:t>miniuniver</w:t>
      </w:r>
      <w:proofErr w:type="spellEnd"/>
      <w:r w:rsidRPr="0059045C">
        <w:rPr>
          <w:bCs/>
          <w:iCs/>
        </w:rPr>
        <w:t>.</w:t>
      </w:r>
      <w:proofErr w:type="spellStart"/>
      <w:r w:rsidRPr="0059045C">
        <w:rPr>
          <w:bCs/>
          <w:iCs/>
          <w:lang w:val="en-US"/>
        </w:rPr>
        <w:t>ru</w:t>
      </w:r>
      <w:proofErr w:type="spellEnd"/>
    </w:p>
    <w:p w14:paraId="4C6AA5F8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Cs/>
        </w:rPr>
        <w:t xml:space="preserve">4. Система анализа текстов на наличие заимствований – </w:t>
      </w:r>
      <w:proofErr w:type="spellStart"/>
      <w:r w:rsidRPr="0059045C">
        <w:rPr>
          <w:bCs/>
          <w:iCs/>
        </w:rPr>
        <w:t>Антиплагиат.ВУЗ</w:t>
      </w:r>
      <w:proofErr w:type="spellEnd"/>
      <w:r w:rsidRPr="0059045C">
        <w:rPr>
          <w:bCs/>
          <w:i/>
          <w:iCs/>
        </w:rPr>
        <w:t>.</w:t>
      </w:r>
    </w:p>
    <w:p w14:paraId="326DF5E8" w14:textId="77777777" w:rsidR="0059045C" w:rsidRPr="0059045C" w:rsidRDefault="0059045C" w:rsidP="0059045C">
      <w:pPr>
        <w:jc w:val="both"/>
        <w:rPr>
          <w:bCs/>
          <w:iCs/>
        </w:rPr>
      </w:pPr>
    </w:p>
    <w:p w14:paraId="3F7FA4D1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14.2. Перечень информационных справочных систем:</w:t>
      </w:r>
    </w:p>
    <w:p w14:paraId="1EE2B01B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www.biblioclub.ru – ЭБС «Университетская библиотека онлайн»</w:t>
      </w:r>
    </w:p>
    <w:p w14:paraId="798ACEE7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www.elibrary.ru–Научная электронная библиотека</w:t>
      </w:r>
    </w:p>
    <w:p w14:paraId="5D305E9D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 </w:t>
      </w:r>
      <w:hyperlink r:id="rId67" w:history="1">
        <w:r w:rsidRPr="0059045C">
          <w:rPr>
            <w:rStyle w:val="a3"/>
            <w:bCs/>
            <w:iCs/>
          </w:rPr>
          <w:t>www.consultant.ru</w:t>
        </w:r>
      </w:hyperlink>
      <w:r w:rsidRPr="0059045C">
        <w:rPr>
          <w:bCs/>
          <w:iCs/>
        </w:rPr>
        <w:t xml:space="preserve"> – справочная правовая система «КонсультантПлюс»;</w:t>
      </w:r>
    </w:p>
    <w:p w14:paraId="23AAA00D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 </w:t>
      </w:r>
      <w:hyperlink r:id="rId68" w:history="1">
        <w:r w:rsidRPr="0059045C">
          <w:rPr>
            <w:rStyle w:val="a3"/>
            <w:bCs/>
            <w:iCs/>
          </w:rPr>
          <w:t>www.garant.ru</w:t>
        </w:r>
      </w:hyperlink>
      <w:r w:rsidRPr="0059045C">
        <w:rPr>
          <w:bCs/>
          <w:iCs/>
        </w:rPr>
        <w:t xml:space="preserve"> – Информационно-правовой портал «ГАРАНТ.РУ» </w:t>
      </w:r>
    </w:p>
    <w:p w14:paraId="63CAE597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79D6CE02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15. Материально-техническое обеспечение учебной (организационно-технологической) практики</w:t>
      </w:r>
    </w:p>
    <w:p w14:paraId="40AA221B" w14:textId="68347340" w:rsid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Для проведения учебной практики используются материально-техническая база организации, в которой студент проходит практику.</w:t>
      </w:r>
    </w:p>
    <w:p w14:paraId="3F365589" w14:textId="227C4934" w:rsidR="00D17775" w:rsidRDefault="00D17775" w:rsidP="0059045C">
      <w:pPr>
        <w:jc w:val="both"/>
        <w:rPr>
          <w:bCs/>
          <w:iCs/>
        </w:rPr>
      </w:pPr>
    </w:p>
    <w:p w14:paraId="151120F7" w14:textId="4D2A6BBC" w:rsidR="00D17775" w:rsidRDefault="00D17775" w:rsidP="0059045C">
      <w:pPr>
        <w:jc w:val="both"/>
        <w:rPr>
          <w:bCs/>
          <w:iCs/>
        </w:rPr>
      </w:pPr>
    </w:p>
    <w:p w14:paraId="59EB378E" w14:textId="65DB96F2" w:rsidR="0059045C" w:rsidRPr="0059045C" w:rsidRDefault="0059045C" w:rsidP="0059045C">
      <w:pPr>
        <w:jc w:val="both"/>
        <w:rPr>
          <w:b/>
          <w:bCs/>
          <w:iCs/>
        </w:rPr>
      </w:pPr>
      <w:bookmarkStart w:id="20" w:name="_Toc73310555"/>
      <w:r w:rsidRPr="0059045C">
        <w:rPr>
          <w:b/>
          <w:bCs/>
          <w:iCs/>
        </w:rPr>
        <w:t>ПРОГРАММА ПРАКТИКИ «Учебная (технологическая (проектно-технологическая)) практика» (8 семестр)</w:t>
      </w:r>
      <w:bookmarkEnd w:id="20"/>
    </w:p>
    <w:p w14:paraId="2FBF22F2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52AC6804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Вид практики:</w:t>
      </w:r>
      <w:r w:rsidRPr="0059045C">
        <w:rPr>
          <w:bCs/>
          <w:i/>
          <w:iCs/>
        </w:rPr>
        <w:t xml:space="preserve"> </w:t>
      </w:r>
      <w:proofErr w:type="gramStart"/>
      <w:r w:rsidRPr="0059045C">
        <w:rPr>
          <w:bCs/>
          <w:iCs/>
        </w:rPr>
        <w:t>учебная  практика</w:t>
      </w:r>
      <w:proofErr w:type="gramEnd"/>
    </w:p>
    <w:p w14:paraId="3B1F53F2" w14:textId="77777777" w:rsidR="0059045C" w:rsidRPr="0059045C" w:rsidRDefault="0059045C" w:rsidP="0059045C">
      <w:pPr>
        <w:jc w:val="both"/>
        <w:rPr>
          <w:bCs/>
          <w:iCs/>
        </w:rPr>
      </w:pPr>
    </w:p>
    <w:p w14:paraId="3BE4335F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Cs/>
        </w:rPr>
        <w:t>Тип практики: технологическая (проектно-технологическая)</w:t>
      </w:r>
    </w:p>
    <w:p w14:paraId="3C938FCA" w14:textId="77777777" w:rsidR="0059045C" w:rsidRPr="0059045C" w:rsidRDefault="0059045C" w:rsidP="0059045C">
      <w:pPr>
        <w:jc w:val="both"/>
        <w:rPr>
          <w:bCs/>
          <w:iCs/>
        </w:rPr>
      </w:pPr>
    </w:p>
    <w:p w14:paraId="04000EC7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1. Пояснительная записка</w:t>
      </w:r>
    </w:p>
    <w:p w14:paraId="1143AC55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Практика студентов, является обязательной и завершает освоения модуля предметной подготовки.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6C36E9A8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11AEB564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</w:t>
      </w:r>
      <w:proofErr w:type="gramStart"/>
      <w:r w:rsidRPr="0059045C">
        <w:rPr>
          <w:bCs/>
          <w:iCs/>
        </w:rPr>
        <w:t>основных  трудовых</w:t>
      </w:r>
      <w:proofErr w:type="gramEnd"/>
      <w:r w:rsidRPr="0059045C">
        <w:rPr>
          <w:bCs/>
          <w:iCs/>
        </w:rPr>
        <w:t xml:space="preserve"> функций; связь практики с теоретическим обучением.</w:t>
      </w:r>
    </w:p>
    <w:p w14:paraId="76716B68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783269D1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2. Место в структуре образовательного модуля</w:t>
      </w:r>
    </w:p>
    <w:p w14:paraId="41126CA3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7ADE90D6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3. Цели и задачи</w:t>
      </w:r>
    </w:p>
    <w:p w14:paraId="476769F6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/>
          <w:iCs/>
        </w:rPr>
        <w:t>Цель</w:t>
      </w:r>
      <w:r w:rsidRPr="0059045C">
        <w:rPr>
          <w:b/>
          <w:bCs/>
          <w:i/>
          <w:iCs/>
        </w:rPr>
        <w:t xml:space="preserve"> </w:t>
      </w:r>
      <w:r w:rsidRPr="0059045C">
        <w:rPr>
          <w:bCs/>
          <w:i/>
          <w:iCs/>
        </w:rPr>
        <w:t>практики</w:t>
      </w:r>
      <w:r w:rsidRPr="0059045C">
        <w:rPr>
          <w:bCs/>
          <w:iCs/>
        </w:rPr>
        <w:t xml:space="preserve"> - </w:t>
      </w:r>
      <w:bookmarkStart w:id="21" w:name="_Hlk96323517"/>
      <w:r w:rsidRPr="0059045C">
        <w:rPr>
          <w:bCs/>
          <w:iCs/>
        </w:rPr>
        <w:t>создать условия для 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bookmarkEnd w:id="21"/>
    <w:p w14:paraId="6558E4E5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/>
          <w:iCs/>
        </w:rPr>
        <w:t>Задачи практики:</w:t>
      </w:r>
    </w:p>
    <w:p w14:paraId="1E521FED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bookmarkStart w:id="22" w:name="_Hlk96323538"/>
      <w:r w:rsidRPr="0059045C">
        <w:rPr>
          <w:bCs/>
          <w:iCs/>
        </w:rPr>
        <w:t>развитие представлений о содержании конкретных видов будущей профессиональной деятельности,</w:t>
      </w:r>
    </w:p>
    <w:p w14:paraId="4F9F8ECE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ознакомление с задачами работы правового характера в организации (учреждении) – месте прохождения практики;</w:t>
      </w:r>
    </w:p>
    <w:p w14:paraId="37364828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должностям;</w:t>
      </w:r>
    </w:p>
    <w:p w14:paraId="387AFFC6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развитие методики совершения юридических действий (проведения отдельных процессуальных действий);</w:t>
      </w:r>
    </w:p>
    <w:p w14:paraId="61B30F37" w14:textId="77777777" w:rsidR="0059045C" w:rsidRPr="0059045C" w:rsidRDefault="0059045C" w:rsidP="0059045C">
      <w:pPr>
        <w:numPr>
          <w:ilvl w:val="0"/>
          <w:numId w:val="4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lastRenderedPageBreak/>
        <w:t>развитие правовой культуры.</w:t>
      </w:r>
    </w:p>
    <w:bookmarkEnd w:id="22"/>
    <w:p w14:paraId="2D5BAB57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99"/>
        <w:gridCol w:w="1975"/>
        <w:gridCol w:w="1230"/>
        <w:gridCol w:w="2269"/>
        <w:gridCol w:w="1445"/>
        <w:gridCol w:w="1553"/>
      </w:tblGrid>
      <w:tr w:rsidR="0059045C" w:rsidRPr="0059045C" w14:paraId="3040B6A0" w14:textId="77777777" w:rsidTr="009B4F94">
        <w:trPr>
          <w:trHeight w:val="385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8F3D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Код ОР модуля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F1A4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Образовательные результаты модуля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0F9B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Код ОР дисциплины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8404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271EC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Код </w:t>
            </w:r>
          </w:p>
          <w:p w14:paraId="1AD5F9C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ИДК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DC875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Средства оценивания ОР</w:t>
            </w:r>
          </w:p>
        </w:tc>
      </w:tr>
      <w:tr w:rsidR="0059045C" w:rsidRPr="0059045C" w14:paraId="5D5A2ABC" w14:textId="77777777" w:rsidTr="009B4F94">
        <w:trPr>
          <w:trHeight w:val="331"/>
        </w:trPr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ADD6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ОР.1</w:t>
            </w:r>
          </w:p>
        </w:tc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DC5D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Демонстрирует умения аргументировано обосновывать свою точку зрения по правовой проблематике, использовать нормы права в педагогической деятельности 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B8CC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ОР-1-14-1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415D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Показывает умения анализировать и использовать нормы права, </w:t>
            </w:r>
            <w:proofErr w:type="gramStart"/>
            <w:r w:rsidRPr="0059045C">
              <w:rPr>
                <w:bCs/>
                <w:iCs/>
              </w:rPr>
              <w:t>регулирующие отношения</w:t>
            </w:r>
            <w:proofErr w:type="gramEnd"/>
            <w:r w:rsidRPr="0059045C">
              <w:rPr>
                <w:bCs/>
                <w:iCs/>
              </w:rPr>
              <w:t xml:space="preserve"> возникающие в сфере профессиональной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7B74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УК. 1.1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BDBE4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Отчет по практике,</w:t>
            </w:r>
          </w:p>
          <w:p w14:paraId="633AAF0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дневник</w:t>
            </w:r>
          </w:p>
        </w:tc>
      </w:tr>
    </w:tbl>
    <w:p w14:paraId="67266428" w14:textId="77777777" w:rsidR="0059045C" w:rsidRPr="0059045C" w:rsidRDefault="0059045C" w:rsidP="0059045C">
      <w:pPr>
        <w:jc w:val="both"/>
        <w:rPr>
          <w:bCs/>
          <w:i/>
          <w:iCs/>
        </w:rPr>
      </w:pPr>
    </w:p>
    <w:p w14:paraId="46DD4805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5. Форма и способы проведения учебной (организационно-правленческой практики) практики</w:t>
      </w:r>
    </w:p>
    <w:p w14:paraId="3220BA77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Вид практики: учебная (технологическая) проектно-технологическая))</w:t>
      </w:r>
    </w:p>
    <w:p w14:paraId="2C9E281F" w14:textId="77777777" w:rsidR="0059045C" w:rsidRPr="0059045C" w:rsidRDefault="0059045C" w:rsidP="0059045C">
      <w:pPr>
        <w:jc w:val="both"/>
        <w:rPr>
          <w:bCs/>
          <w:iCs/>
        </w:rPr>
      </w:pPr>
      <w:bookmarkStart w:id="23" w:name="_Hlk96323704"/>
      <w:r w:rsidRPr="0059045C">
        <w:rPr>
          <w:bCs/>
          <w:iCs/>
        </w:rPr>
        <w:t>Способ проведения практики: выездная, стационарная</w:t>
      </w:r>
    </w:p>
    <w:p w14:paraId="4A75EC47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Форма проведения: дискретная.</w:t>
      </w:r>
    </w:p>
    <w:bookmarkEnd w:id="23"/>
    <w:p w14:paraId="28F6306B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07AC3D6F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/>
          <w:bCs/>
          <w:iCs/>
        </w:rPr>
        <w:t>6. Место и время проведения практики</w:t>
      </w:r>
    </w:p>
    <w:p w14:paraId="75BD8684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Студенты проходят учебную практику в общеобразовательных организациях. Практика проводится в сроки, установленные учебным планом. Время, отведенное на прохождение практики – -2 недели.</w:t>
      </w:r>
    </w:p>
    <w:p w14:paraId="02DE62D4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28820FA5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7. Содержание практики</w:t>
      </w:r>
    </w:p>
    <w:p w14:paraId="209F025D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/>
          <w:iCs/>
        </w:rPr>
        <w:t>7.1. Общая трудоемкость учебной (организационно-управленческой) практики</w:t>
      </w:r>
    </w:p>
    <w:p w14:paraId="0F2A76F7" w14:textId="77777777" w:rsidR="0059045C" w:rsidRPr="0059045C" w:rsidRDefault="0059045C" w:rsidP="0059045C">
      <w:pPr>
        <w:jc w:val="both"/>
        <w:rPr>
          <w:bCs/>
          <w:i/>
          <w:iCs/>
        </w:rPr>
      </w:pPr>
    </w:p>
    <w:p w14:paraId="6B2298A7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Cs/>
        </w:rPr>
        <w:t xml:space="preserve">Общая трудоемкость учебной (организационно-управленческой) практики составляет 4 </w:t>
      </w:r>
      <w:proofErr w:type="spellStart"/>
      <w:r w:rsidRPr="0059045C">
        <w:rPr>
          <w:bCs/>
          <w:iCs/>
        </w:rPr>
        <w:t>з.е</w:t>
      </w:r>
      <w:proofErr w:type="spellEnd"/>
      <w:r w:rsidRPr="0059045C">
        <w:rPr>
          <w:bCs/>
          <w:iCs/>
        </w:rPr>
        <w:t>./ 2 недели</w:t>
      </w:r>
    </w:p>
    <w:p w14:paraId="29471DFA" w14:textId="77777777" w:rsidR="0059045C" w:rsidRPr="0059045C" w:rsidRDefault="0059045C" w:rsidP="0059045C">
      <w:pPr>
        <w:jc w:val="both"/>
        <w:rPr>
          <w:bCs/>
          <w:i/>
          <w:iCs/>
        </w:rPr>
      </w:pPr>
    </w:p>
    <w:p w14:paraId="2855DB76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/>
          <w:iCs/>
        </w:rPr>
        <w:t>7.2. Структура и содержание комплексной практики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564"/>
        <w:gridCol w:w="3443"/>
        <w:gridCol w:w="1113"/>
        <w:gridCol w:w="1250"/>
        <w:gridCol w:w="975"/>
        <w:gridCol w:w="839"/>
        <w:gridCol w:w="1280"/>
      </w:tblGrid>
      <w:tr w:rsidR="0059045C" w:rsidRPr="0059045C" w14:paraId="1206A4A7" w14:textId="77777777" w:rsidTr="009B4F94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00D0F6F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№</w:t>
            </w:r>
          </w:p>
          <w:p w14:paraId="6B9F24F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35908C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B23D1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DD844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Формы текущего</w:t>
            </w:r>
          </w:p>
          <w:p w14:paraId="7E29509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контроля</w:t>
            </w:r>
          </w:p>
        </w:tc>
      </w:tr>
      <w:tr w:rsidR="0059045C" w:rsidRPr="0059045C" w14:paraId="70B538D0" w14:textId="77777777" w:rsidTr="009B4F94">
        <w:trPr>
          <w:trHeight w:val="716"/>
        </w:trPr>
        <w:tc>
          <w:tcPr>
            <w:tcW w:w="5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23E759D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355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7D6E1EEF" w14:textId="77777777" w:rsidR="0059045C" w:rsidRPr="0059045C" w:rsidRDefault="0059045C" w:rsidP="0059045C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A5BFD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BE8A0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C21B5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9FA88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2222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  <w:tr w:rsidR="0059045C" w:rsidRPr="0059045C" w14:paraId="2D0160F8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16D0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Раздел 1.</w:t>
            </w:r>
          </w:p>
          <w:p w14:paraId="15D1CF1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/>
                <w:iCs/>
              </w:rPr>
              <w:t>Подготовительно-исполнительский этап</w:t>
            </w:r>
          </w:p>
        </w:tc>
      </w:tr>
      <w:tr w:rsidR="0059045C" w:rsidRPr="0059045C" w14:paraId="0EB2F806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F1E0D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lastRenderedPageBreak/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4C3EC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12010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BD8EF5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220FB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C0C61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18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D7CB44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Организационное собрание.</w:t>
            </w:r>
          </w:p>
          <w:p w14:paraId="141BEF2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Индивидуальные консультации</w:t>
            </w:r>
          </w:p>
        </w:tc>
      </w:tr>
      <w:tr w:rsidR="0059045C" w:rsidRPr="0059045C" w14:paraId="5396BCED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E1C8E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E4639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Изучение структуры организации-базы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6CE4BE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4229B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48358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3ACEF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22D6C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  <w:tr w:rsidR="0059045C" w:rsidRPr="0059045C" w14:paraId="789675C5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DABD1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961B2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Изучение правовых основ деятельности организации-базы практики</w:t>
            </w:r>
          </w:p>
          <w:p w14:paraId="4B9BF57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25AC3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4C210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9BF71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62F66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3F7CE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  <w:tr w:rsidR="0059045C" w:rsidRPr="0059045C" w14:paraId="5622ADCB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101E6" w14:textId="77777777" w:rsidR="0059045C" w:rsidRPr="0059045C" w:rsidRDefault="0059045C" w:rsidP="0059045C">
            <w:pPr>
              <w:jc w:val="both"/>
              <w:rPr>
                <w:bCs/>
                <w:i/>
                <w:iCs/>
              </w:rPr>
            </w:pPr>
            <w:r w:rsidRPr="0059045C">
              <w:rPr>
                <w:bCs/>
                <w:iCs/>
              </w:rPr>
              <w:br w:type="page"/>
            </w:r>
            <w:r w:rsidRPr="0059045C">
              <w:rPr>
                <w:bCs/>
                <w:i/>
                <w:iCs/>
              </w:rPr>
              <w:t>Этап обработки и анализа полученной информации</w:t>
            </w:r>
          </w:p>
        </w:tc>
      </w:tr>
      <w:tr w:rsidR="0059045C" w:rsidRPr="0059045C" w14:paraId="79878B81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B722B6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F7BC0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Работа с нормативно-правовыми </w:t>
            </w:r>
            <w:proofErr w:type="gramStart"/>
            <w:r w:rsidRPr="0059045C">
              <w:rPr>
                <w:bCs/>
                <w:iCs/>
              </w:rPr>
              <w:t>актами  образования</w:t>
            </w:r>
            <w:proofErr w:type="gramEnd"/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F609F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E8973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FD7D5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BDFEC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2A95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Индивидуальные консультации</w:t>
            </w:r>
          </w:p>
        </w:tc>
      </w:tr>
      <w:tr w:rsidR="0059045C" w:rsidRPr="0059045C" w14:paraId="727C08C9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FC6D7" w14:textId="77777777" w:rsidR="0059045C" w:rsidRPr="0059045C" w:rsidRDefault="0059045C" w:rsidP="0059045C">
            <w:pPr>
              <w:jc w:val="both"/>
              <w:rPr>
                <w:bCs/>
                <w:i/>
                <w:iCs/>
              </w:rPr>
            </w:pPr>
            <w:r w:rsidRPr="0059045C">
              <w:rPr>
                <w:bCs/>
                <w:i/>
                <w:iCs/>
              </w:rPr>
              <w:t>Оценочно-результативный этап</w:t>
            </w:r>
          </w:p>
        </w:tc>
      </w:tr>
      <w:tr w:rsidR="0059045C" w:rsidRPr="0059045C" w14:paraId="11EED7C4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B69E95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28FAF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31434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EDE6D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BC770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2E391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12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8F2F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Организационное собрание</w:t>
            </w:r>
          </w:p>
        </w:tc>
      </w:tr>
      <w:tr w:rsidR="0059045C" w:rsidRPr="0059045C" w14:paraId="711112DC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2D83DF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CD01D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BA2C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300C0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492AD2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FCBDC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144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9BFD4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</w:tr>
    </w:tbl>
    <w:p w14:paraId="370D82E0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1C629615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8. Методы и технологии, используемые на практике</w:t>
      </w:r>
    </w:p>
    <w:p w14:paraId="0D245AC8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В период практики студенты выполняют программу практики. Во время 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 Руководитель практики проводит консультации, осуществляют контроль за своевременностью выполнения заданий. </w:t>
      </w:r>
    </w:p>
    <w:p w14:paraId="46BB5225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На заключительном этапе практики анализируются студенческие отчеты, подводятся итоги практики (на основе анализа характеристик с мест прохождения практики и отчетной документации студента. 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1B4B24B8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9. Рейтинг-план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485"/>
        <w:gridCol w:w="1281"/>
        <w:gridCol w:w="1780"/>
        <w:gridCol w:w="1522"/>
        <w:gridCol w:w="1415"/>
        <w:gridCol w:w="1276"/>
        <w:gridCol w:w="852"/>
        <w:gridCol w:w="853"/>
      </w:tblGrid>
      <w:tr w:rsidR="0059045C" w:rsidRPr="0059045C" w14:paraId="5FD30180" w14:textId="77777777" w:rsidTr="009B4F94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CCC611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B481D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53B6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Виды учебной деятельности</w:t>
            </w:r>
          </w:p>
          <w:p w14:paraId="4F25417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34CC0DA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F508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Балл за конкретное задание</w:t>
            </w:r>
          </w:p>
          <w:p w14:paraId="1F10082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(</w:t>
            </w:r>
            <w:r w:rsidRPr="0059045C">
              <w:rPr>
                <w:bCs/>
                <w:iCs/>
                <w:lang w:val="en-US"/>
              </w:rPr>
              <w:t>min</w:t>
            </w:r>
            <w:r w:rsidRPr="0059045C">
              <w:rPr>
                <w:bCs/>
                <w:iCs/>
              </w:rPr>
              <w:t>-</w:t>
            </w:r>
            <w:r w:rsidRPr="0059045C">
              <w:rPr>
                <w:bCs/>
                <w:iCs/>
                <w:lang w:val="en-US"/>
              </w:rPr>
              <w:t>max</w:t>
            </w:r>
            <w:r w:rsidRPr="0059045C">
              <w:rPr>
                <w:bCs/>
                <w:iCs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5AF3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EF8BC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Баллы</w:t>
            </w:r>
          </w:p>
        </w:tc>
      </w:tr>
      <w:tr w:rsidR="0059045C" w:rsidRPr="0059045C" w14:paraId="7D686D5F" w14:textId="77777777" w:rsidTr="009B4F94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D770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BEDC1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DCF76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B1E3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376A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CC25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5F91278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F4677A2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Максимальный</w:t>
            </w:r>
          </w:p>
        </w:tc>
      </w:tr>
      <w:tr w:rsidR="0059045C" w:rsidRPr="0059045C" w14:paraId="70EC4517" w14:textId="77777777" w:rsidTr="009B4F94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A38C88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F71B5F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ОР.1-14-1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5F87A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 xml:space="preserve">Анализ нормативно-правовой документации базы практики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E4A66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CFA95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10B42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39BED6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55B0C1B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70</w:t>
            </w:r>
          </w:p>
        </w:tc>
      </w:tr>
      <w:tr w:rsidR="0059045C" w:rsidRPr="0059045C" w14:paraId="1F62367D" w14:textId="77777777" w:rsidTr="009B4F94">
        <w:trPr>
          <w:trHeight w:val="300"/>
        </w:trPr>
        <w:tc>
          <w:tcPr>
            <w:tcW w:w="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238907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4CAD2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9C9D2C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Анализ нормативно-правовой документации, регламентирующей правовой статус конкретного специалиста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46645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846920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C1AC59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FD7CE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AD174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  <w:r w:rsidRPr="0059045C">
              <w:rPr>
                <w:bCs/>
                <w:iCs/>
              </w:rPr>
              <w:t>30</w:t>
            </w:r>
          </w:p>
        </w:tc>
      </w:tr>
      <w:tr w:rsidR="0059045C" w:rsidRPr="0059045C" w14:paraId="751CAE5B" w14:textId="77777777" w:rsidTr="009B4F9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D12863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0722AD" w14:textId="77777777" w:rsidR="0059045C" w:rsidRPr="0059045C" w:rsidRDefault="0059045C" w:rsidP="0059045C">
            <w:pPr>
              <w:jc w:val="both"/>
              <w:rPr>
                <w:bCs/>
                <w:iCs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CA0FFA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  <w:r w:rsidRPr="0059045C">
              <w:rPr>
                <w:b/>
                <w:bCs/>
                <w:iCs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D3CE74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A3E984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261B1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AA9CFE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  <w:r w:rsidRPr="0059045C">
              <w:rPr>
                <w:b/>
                <w:bCs/>
                <w:iCs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558003" w14:textId="77777777" w:rsidR="0059045C" w:rsidRPr="0059045C" w:rsidRDefault="0059045C" w:rsidP="0059045C">
            <w:pPr>
              <w:jc w:val="both"/>
              <w:rPr>
                <w:b/>
                <w:bCs/>
                <w:iCs/>
              </w:rPr>
            </w:pPr>
            <w:r w:rsidRPr="0059045C">
              <w:rPr>
                <w:b/>
                <w:bCs/>
                <w:iCs/>
              </w:rPr>
              <w:t>100</w:t>
            </w:r>
          </w:p>
        </w:tc>
      </w:tr>
    </w:tbl>
    <w:p w14:paraId="6859CCE5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58166680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lastRenderedPageBreak/>
        <w:t>10. Формы промежуточной аттестации (по итогам практики)</w:t>
      </w:r>
    </w:p>
    <w:p w14:paraId="6E671942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0440F43D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Форма проведения итоговой конференции по практике определяется руководителем практики. Обучающийся на итоговой конференции по практике представляет (защищает) отчет. Защита отчета может проходить в индивидуальной и групповой форме.  </w:t>
      </w:r>
    </w:p>
    <w:p w14:paraId="4AE673FE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05FCBB15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 xml:space="preserve">11. Формы текущего контроля успеваемости и промежуточной аттестации обучающихся по итогам учебной (организационно-управленческой) практики  </w:t>
      </w:r>
    </w:p>
    <w:p w14:paraId="4BA1C602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836091B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6C080422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12. Перечень учебной литературы и ресурсов сети «Интернет», необходимых для проведения учебной (организационно-управленческой) практики</w:t>
      </w:r>
    </w:p>
    <w:p w14:paraId="0A937674" w14:textId="77777777" w:rsidR="0059045C" w:rsidRPr="0059045C" w:rsidRDefault="0059045C" w:rsidP="0059045C">
      <w:pPr>
        <w:jc w:val="both"/>
        <w:rPr>
          <w:bCs/>
          <w:iCs/>
        </w:rPr>
      </w:pPr>
    </w:p>
    <w:p w14:paraId="5633FB68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12.1. Основная литература</w:t>
      </w:r>
    </w:p>
    <w:p w14:paraId="2340B89F" w14:textId="77777777" w:rsidR="0059045C" w:rsidRPr="0059045C" w:rsidRDefault="0059045C" w:rsidP="0059045C">
      <w:pPr>
        <w:numPr>
          <w:ilvl w:val="0"/>
          <w:numId w:val="13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Правоведение: учебник / </w:t>
      </w:r>
      <w:proofErr w:type="gramStart"/>
      <w:r w:rsidRPr="0059045C">
        <w:rPr>
          <w:bCs/>
          <w:iCs/>
        </w:rPr>
        <w:t>С.В.</w:t>
      </w:r>
      <w:proofErr w:type="gramEnd"/>
      <w:r w:rsidRPr="0059045C">
        <w:rPr>
          <w:bCs/>
          <w:iCs/>
        </w:rPr>
        <w:t> </w:t>
      </w:r>
      <w:proofErr w:type="spellStart"/>
      <w:r w:rsidRPr="0059045C">
        <w:rPr>
          <w:bCs/>
          <w:iCs/>
        </w:rPr>
        <w:t>Барабанова</w:t>
      </w:r>
      <w:proofErr w:type="spellEnd"/>
      <w:r w:rsidRPr="0059045C">
        <w:rPr>
          <w:bCs/>
          <w:iCs/>
        </w:rPr>
        <w:t xml:space="preserve">, Ю.Н. Богданова, С.Б. Верещак и др.; под ред. С.В. </w:t>
      </w:r>
      <w:proofErr w:type="spellStart"/>
      <w:r w:rsidRPr="0059045C">
        <w:rPr>
          <w:bCs/>
          <w:iCs/>
        </w:rPr>
        <w:t>Барабановой</w:t>
      </w:r>
      <w:proofErr w:type="spellEnd"/>
      <w:r w:rsidRPr="0059045C">
        <w:rPr>
          <w:bCs/>
          <w:iCs/>
        </w:rPr>
        <w:t>. - Москва: Прометей, 2018. - 390 с. - ISBN 978-5-907003-67-5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69" w:history="1">
        <w:r w:rsidRPr="0059045C">
          <w:rPr>
            <w:rStyle w:val="a3"/>
            <w:bCs/>
            <w:iCs/>
          </w:rPr>
          <w:t>http://biblioclub.ru/index.php?page=book&amp;id=495777</w:t>
        </w:r>
      </w:hyperlink>
      <w:r w:rsidRPr="0059045C">
        <w:rPr>
          <w:bCs/>
          <w:iCs/>
        </w:rPr>
        <w:t>.</w:t>
      </w:r>
    </w:p>
    <w:p w14:paraId="04F77E90" w14:textId="77777777" w:rsidR="0059045C" w:rsidRPr="0059045C" w:rsidRDefault="0059045C" w:rsidP="0059045C">
      <w:pPr>
        <w:numPr>
          <w:ilvl w:val="0"/>
          <w:numId w:val="13"/>
        </w:numPr>
        <w:tabs>
          <w:tab w:val="num" w:pos="0"/>
        </w:tabs>
        <w:jc w:val="both"/>
        <w:rPr>
          <w:bCs/>
          <w:iCs/>
        </w:rPr>
      </w:pPr>
      <w:proofErr w:type="spellStart"/>
      <w:r w:rsidRPr="0059045C">
        <w:rPr>
          <w:bCs/>
          <w:iCs/>
        </w:rPr>
        <w:t>Рузакова</w:t>
      </w:r>
      <w:proofErr w:type="spellEnd"/>
      <w:r w:rsidRPr="0059045C">
        <w:rPr>
          <w:bCs/>
          <w:iCs/>
        </w:rPr>
        <w:t xml:space="preserve">, О.А. Правоведение: учебник / </w:t>
      </w:r>
      <w:proofErr w:type="gramStart"/>
      <w:r w:rsidRPr="0059045C">
        <w:rPr>
          <w:bCs/>
          <w:iCs/>
        </w:rPr>
        <w:t>О.А.</w:t>
      </w:r>
      <w:proofErr w:type="gramEnd"/>
      <w:r w:rsidRPr="0059045C">
        <w:rPr>
          <w:bCs/>
          <w:iCs/>
        </w:rPr>
        <w:t> </w:t>
      </w:r>
      <w:proofErr w:type="spellStart"/>
      <w:r w:rsidRPr="0059045C">
        <w:rPr>
          <w:bCs/>
          <w:iCs/>
        </w:rPr>
        <w:t>Рузакова</w:t>
      </w:r>
      <w:proofErr w:type="spellEnd"/>
      <w:r w:rsidRPr="0059045C">
        <w:rPr>
          <w:bCs/>
          <w:iCs/>
        </w:rPr>
        <w:t>, А.Б. </w:t>
      </w:r>
      <w:proofErr w:type="spellStart"/>
      <w:r w:rsidRPr="0059045C">
        <w:rPr>
          <w:bCs/>
          <w:iCs/>
        </w:rPr>
        <w:t>Рузаков</w:t>
      </w:r>
      <w:proofErr w:type="spellEnd"/>
      <w:r w:rsidRPr="0059045C">
        <w:rPr>
          <w:bCs/>
          <w:iCs/>
        </w:rPr>
        <w:t xml:space="preserve">. - 3-е изд., стер. - Москва: Университет «Синергия», 2018. - 208 с.: ил. - (Легкий учебник).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978-5-4257-0343-9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70" w:history="1">
        <w:r w:rsidRPr="0059045C">
          <w:rPr>
            <w:rStyle w:val="a3"/>
            <w:bCs/>
            <w:iCs/>
          </w:rPr>
          <w:t>http://biblioclub.ru/index.php?page=book&amp;id=490826</w:t>
        </w:r>
      </w:hyperlink>
      <w:r w:rsidRPr="0059045C">
        <w:rPr>
          <w:bCs/>
          <w:iCs/>
        </w:rPr>
        <w:t xml:space="preserve">. </w:t>
      </w:r>
    </w:p>
    <w:p w14:paraId="25BF02C7" w14:textId="77777777" w:rsidR="0059045C" w:rsidRPr="0059045C" w:rsidRDefault="0059045C" w:rsidP="0059045C">
      <w:pPr>
        <w:jc w:val="both"/>
        <w:rPr>
          <w:bCs/>
          <w:iCs/>
        </w:rPr>
      </w:pPr>
    </w:p>
    <w:p w14:paraId="2BDA4311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12.2. Дополнительная литература</w:t>
      </w:r>
    </w:p>
    <w:p w14:paraId="6F4BB48C" w14:textId="77777777" w:rsidR="0059045C" w:rsidRPr="0059045C" w:rsidRDefault="0059045C" w:rsidP="0059045C">
      <w:pPr>
        <w:numPr>
          <w:ilvl w:val="0"/>
          <w:numId w:val="12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Быковская, Г.А. Правоведение. Политология (Бакалавриат): учебное пособие / Г.А. Быковская, Л.А. </w:t>
      </w:r>
      <w:proofErr w:type="spellStart"/>
      <w:r w:rsidRPr="0059045C">
        <w:rPr>
          <w:bCs/>
          <w:iCs/>
        </w:rPr>
        <w:t>Кемулария</w:t>
      </w:r>
      <w:proofErr w:type="spellEnd"/>
      <w:r w:rsidRPr="0059045C">
        <w:rPr>
          <w:bCs/>
          <w:iCs/>
        </w:rPr>
        <w:t>, А.В. </w:t>
      </w:r>
      <w:proofErr w:type="gramStart"/>
      <w:r w:rsidRPr="0059045C">
        <w:rPr>
          <w:bCs/>
          <w:iCs/>
        </w:rPr>
        <w:t>Хохлов ;</w:t>
      </w:r>
      <w:proofErr w:type="gramEnd"/>
      <w:r w:rsidRPr="0059045C">
        <w:rPr>
          <w:bCs/>
          <w:iCs/>
        </w:rPr>
        <w:t xml:space="preserve">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2016. - 112 с.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978-5-00032-201-7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71" w:history="1">
        <w:r w:rsidRPr="0059045C">
          <w:rPr>
            <w:rStyle w:val="a3"/>
            <w:bCs/>
            <w:iCs/>
          </w:rPr>
          <w:t>http://biblioclub.ru/index.php?page=book&amp;id=481973</w:t>
        </w:r>
      </w:hyperlink>
    </w:p>
    <w:p w14:paraId="465A42BD" w14:textId="77777777" w:rsidR="0059045C" w:rsidRPr="0059045C" w:rsidRDefault="0059045C" w:rsidP="0059045C">
      <w:pPr>
        <w:numPr>
          <w:ilvl w:val="0"/>
          <w:numId w:val="12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Иванова, М. Повышение уровня правосознания граждан и популяризация антикоррупционных стандартов поведения: учебник / М. Иванова;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2017. - 513 с.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978-5-7410-1829-</w:t>
      </w:r>
      <w:proofErr w:type="gramStart"/>
      <w:r w:rsidRPr="0059045C">
        <w:rPr>
          <w:bCs/>
          <w:iCs/>
        </w:rPr>
        <w:t>3 ;</w:t>
      </w:r>
      <w:proofErr w:type="gramEnd"/>
      <w:r w:rsidRPr="0059045C">
        <w:rPr>
          <w:bCs/>
          <w:iCs/>
        </w:rPr>
        <w:t xml:space="preserve"> То же [Электронный ресурс]. - URL: </w:t>
      </w:r>
      <w:hyperlink r:id="rId72" w:history="1">
        <w:r w:rsidRPr="0059045C">
          <w:rPr>
            <w:rStyle w:val="a3"/>
            <w:bCs/>
            <w:iCs/>
          </w:rPr>
          <w:t>http://biblioclub.ru/index.php?page=book&amp;id=485469</w:t>
        </w:r>
      </w:hyperlink>
    </w:p>
    <w:p w14:paraId="0FBF2B73" w14:textId="77777777" w:rsidR="0059045C" w:rsidRPr="0059045C" w:rsidRDefault="0059045C" w:rsidP="0059045C">
      <w:pPr>
        <w:numPr>
          <w:ilvl w:val="0"/>
          <w:numId w:val="12"/>
        </w:numPr>
        <w:tabs>
          <w:tab w:val="num" w:pos="0"/>
        </w:tabs>
        <w:jc w:val="both"/>
        <w:rPr>
          <w:bCs/>
          <w:iCs/>
        </w:rPr>
      </w:pPr>
      <w:proofErr w:type="gramStart"/>
      <w:r w:rsidRPr="0059045C">
        <w:rPr>
          <w:bCs/>
          <w:iCs/>
        </w:rPr>
        <w:t>Правоведение :</w:t>
      </w:r>
      <w:proofErr w:type="gramEnd"/>
      <w:r w:rsidRPr="0059045C">
        <w:rPr>
          <w:bCs/>
          <w:iCs/>
        </w:rPr>
        <w:t xml:space="preserve"> учебное пособие / под общ. ред. Н.Н. Косаренко. - 4-е изд., стер. - Москва: Издательство «Флинта», 2016. - 358 с. - (Экономика и право). - ISBN 978-5-89349-929-2</w:t>
      </w:r>
      <w:proofErr w:type="gramStart"/>
      <w:r w:rsidRPr="0059045C">
        <w:rPr>
          <w:bCs/>
          <w:iCs/>
        </w:rPr>
        <w:t>; То</w:t>
      </w:r>
      <w:proofErr w:type="gramEnd"/>
      <w:r w:rsidRPr="0059045C">
        <w:rPr>
          <w:bCs/>
          <w:iCs/>
        </w:rPr>
        <w:t xml:space="preserve"> же [Электронный ресурс]. - URL: </w:t>
      </w:r>
      <w:hyperlink r:id="rId73" w:history="1">
        <w:r w:rsidRPr="0059045C">
          <w:rPr>
            <w:rStyle w:val="a3"/>
            <w:bCs/>
            <w:iCs/>
          </w:rPr>
          <w:t>http://biblioclub.ru/index.php?page=book&amp;id=83215</w:t>
        </w:r>
      </w:hyperlink>
    </w:p>
    <w:p w14:paraId="33F285A3" w14:textId="77777777" w:rsidR="0059045C" w:rsidRPr="0059045C" w:rsidRDefault="0059045C" w:rsidP="0059045C">
      <w:pPr>
        <w:numPr>
          <w:ilvl w:val="0"/>
          <w:numId w:val="12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>Солопова, Н.С. Правоведение: учебное пособие / Н.С. </w:t>
      </w:r>
      <w:proofErr w:type="gramStart"/>
      <w:r w:rsidRPr="0059045C">
        <w:rPr>
          <w:bCs/>
          <w:iCs/>
        </w:rPr>
        <w:t>Солопова ;</w:t>
      </w:r>
      <w:proofErr w:type="gramEnd"/>
      <w:r w:rsidRPr="0059045C">
        <w:rPr>
          <w:bCs/>
          <w:iCs/>
        </w:rPr>
        <w:t xml:space="preserve"> Министерство образования и науки Российской Федерации, «Уральский государственный архитектурно-художественный университет» (</w:t>
      </w:r>
      <w:proofErr w:type="spellStart"/>
      <w:r w:rsidRPr="0059045C">
        <w:rPr>
          <w:bCs/>
          <w:iCs/>
        </w:rPr>
        <w:t>УрГАХУ</w:t>
      </w:r>
      <w:proofErr w:type="spellEnd"/>
      <w:r w:rsidRPr="0059045C">
        <w:rPr>
          <w:bCs/>
          <w:iCs/>
        </w:rPr>
        <w:t xml:space="preserve">). - </w:t>
      </w:r>
      <w:proofErr w:type="gramStart"/>
      <w:r w:rsidRPr="0059045C">
        <w:rPr>
          <w:bCs/>
          <w:iCs/>
        </w:rPr>
        <w:t>Екатеринбург :</w:t>
      </w:r>
      <w:proofErr w:type="gramEnd"/>
      <w:r w:rsidRPr="0059045C">
        <w:rPr>
          <w:bCs/>
          <w:iCs/>
        </w:rPr>
        <w:t xml:space="preserve"> </w:t>
      </w:r>
      <w:proofErr w:type="spellStart"/>
      <w:r w:rsidRPr="0059045C">
        <w:rPr>
          <w:bCs/>
          <w:iCs/>
        </w:rPr>
        <w:t>Архитектон</w:t>
      </w:r>
      <w:proofErr w:type="spellEnd"/>
      <w:r w:rsidRPr="0059045C">
        <w:rPr>
          <w:bCs/>
          <w:iCs/>
        </w:rPr>
        <w:t xml:space="preserve">, 2016. - 150 с. - </w:t>
      </w:r>
      <w:proofErr w:type="spellStart"/>
      <w:r w:rsidRPr="0059045C">
        <w:rPr>
          <w:bCs/>
          <w:iCs/>
        </w:rPr>
        <w:t>Библиогр</w:t>
      </w:r>
      <w:proofErr w:type="spellEnd"/>
      <w:r w:rsidRPr="0059045C">
        <w:rPr>
          <w:bCs/>
          <w:iCs/>
        </w:rPr>
        <w:t>. в кн. - ISBN 978-5-7408-0174-</w:t>
      </w:r>
      <w:proofErr w:type="gramStart"/>
      <w:r w:rsidRPr="0059045C">
        <w:rPr>
          <w:bCs/>
          <w:iCs/>
        </w:rPr>
        <w:t>2 ;</w:t>
      </w:r>
      <w:proofErr w:type="gramEnd"/>
      <w:r w:rsidRPr="0059045C">
        <w:rPr>
          <w:bCs/>
          <w:iCs/>
        </w:rPr>
        <w:t xml:space="preserve"> То же [Электронный ресурс]. - URL: </w:t>
      </w:r>
      <w:hyperlink r:id="rId74" w:history="1">
        <w:r w:rsidRPr="0059045C">
          <w:rPr>
            <w:rStyle w:val="a3"/>
            <w:bCs/>
            <w:iCs/>
          </w:rPr>
          <w:t>http://biblioclub.ru/index.php?page=book&amp;id=455475</w:t>
        </w:r>
      </w:hyperlink>
    </w:p>
    <w:p w14:paraId="79FD9428" w14:textId="77777777" w:rsidR="0059045C" w:rsidRPr="0059045C" w:rsidRDefault="0059045C" w:rsidP="0059045C">
      <w:pPr>
        <w:jc w:val="both"/>
        <w:rPr>
          <w:bCs/>
          <w:iCs/>
        </w:rPr>
      </w:pPr>
    </w:p>
    <w:p w14:paraId="1029A97C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lastRenderedPageBreak/>
        <w:t>12.3. Интернет-ресурсы</w:t>
      </w:r>
    </w:p>
    <w:p w14:paraId="2957C3B4" w14:textId="77777777" w:rsidR="0059045C" w:rsidRPr="0059045C" w:rsidRDefault="0059045C" w:rsidP="0059045C">
      <w:pPr>
        <w:numPr>
          <w:ilvl w:val="0"/>
          <w:numId w:val="11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Официальный Интернет-портал правовой информации. Государственная система правовой информации [Электронный ресурс]: [офиц. </w:t>
      </w:r>
      <w:proofErr w:type="spellStart"/>
      <w:r w:rsidRPr="0059045C">
        <w:rPr>
          <w:bCs/>
          <w:iCs/>
        </w:rPr>
        <w:t>cайт</w:t>
      </w:r>
      <w:proofErr w:type="spellEnd"/>
      <w:r w:rsidRPr="0059045C">
        <w:rPr>
          <w:bCs/>
          <w:iCs/>
        </w:rPr>
        <w:t xml:space="preserve">] / </w:t>
      </w:r>
      <w:proofErr w:type="spellStart"/>
      <w:r w:rsidRPr="0059045C">
        <w:rPr>
          <w:bCs/>
          <w:iCs/>
        </w:rPr>
        <w:t>Федер</w:t>
      </w:r>
      <w:proofErr w:type="spellEnd"/>
      <w:r w:rsidRPr="0059045C">
        <w:rPr>
          <w:bCs/>
          <w:iCs/>
        </w:rPr>
        <w:t xml:space="preserve">. служба охраны Рос. Федерации. - </w:t>
      </w:r>
      <w:proofErr w:type="spellStart"/>
      <w:proofErr w:type="gramStart"/>
      <w:r w:rsidRPr="0059045C">
        <w:rPr>
          <w:bCs/>
          <w:iCs/>
        </w:rPr>
        <w:t>Электрон.дан</w:t>
      </w:r>
      <w:proofErr w:type="spellEnd"/>
      <w:r w:rsidRPr="0059045C">
        <w:rPr>
          <w:bCs/>
          <w:iCs/>
        </w:rPr>
        <w:t>.–</w:t>
      </w:r>
      <w:proofErr w:type="gramEnd"/>
      <w:r w:rsidRPr="0059045C">
        <w:rPr>
          <w:bCs/>
          <w:iCs/>
        </w:rPr>
        <w:t xml:space="preserve"> [М.], 2005 – 2021. - Режим доступа: </w:t>
      </w:r>
      <w:r w:rsidRPr="0059045C">
        <w:rPr>
          <w:bCs/>
          <w:iCs/>
          <w:u w:val="single"/>
        </w:rPr>
        <w:t>www.pravo.gov.ru</w:t>
      </w:r>
      <w:r w:rsidRPr="0059045C">
        <w:rPr>
          <w:bCs/>
          <w:iCs/>
        </w:rPr>
        <w:t xml:space="preserve">, свободный </w:t>
      </w:r>
    </w:p>
    <w:p w14:paraId="26FB9913" w14:textId="77777777" w:rsidR="0059045C" w:rsidRPr="0059045C" w:rsidRDefault="0059045C" w:rsidP="0059045C">
      <w:pPr>
        <w:numPr>
          <w:ilvl w:val="0"/>
          <w:numId w:val="11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Юридическая Россия [Электронный ресурс]: [сайт]. - </w:t>
      </w:r>
      <w:proofErr w:type="spellStart"/>
      <w:proofErr w:type="gramStart"/>
      <w:r w:rsidRPr="0059045C">
        <w:rPr>
          <w:bCs/>
          <w:iCs/>
        </w:rPr>
        <w:t>Электрон.дан</w:t>
      </w:r>
      <w:proofErr w:type="spellEnd"/>
      <w:r w:rsidRPr="0059045C">
        <w:rPr>
          <w:bCs/>
          <w:iCs/>
        </w:rPr>
        <w:t>.–</w:t>
      </w:r>
      <w:proofErr w:type="gramEnd"/>
      <w:r w:rsidRPr="0059045C">
        <w:rPr>
          <w:bCs/>
          <w:iCs/>
        </w:rPr>
        <w:t xml:space="preserve"> [М.], 2021. - Режим доступа: </w:t>
      </w:r>
      <w:r w:rsidRPr="0059045C">
        <w:rPr>
          <w:bCs/>
          <w:iCs/>
          <w:u w:val="single"/>
        </w:rPr>
        <w:t>http://law.edu.ru/</w:t>
      </w:r>
      <w:r w:rsidRPr="0059045C">
        <w:rPr>
          <w:bCs/>
          <w:iCs/>
        </w:rPr>
        <w:t xml:space="preserve">, свободный </w:t>
      </w:r>
    </w:p>
    <w:p w14:paraId="1D2C28B9" w14:textId="77777777" w:rsidR="0059045C" w:rsidRPr="0059045C" w:rsidRDefault="0059045C" w:rsidP="0059045C">
      <w:pPr>
        <w:numPr>
          <w:ilvl w:val="0"/>
          <w:numId w:val="11"/>
        </w:numPr>
        <w:tabs>
          <w:tab w:val="num" w:pos="0"/>
        </w:tabs>
        <w:jc w:val="both"/>
        <w:rPr>
          <w:bCs/>
          <w:iCs/>
        </w:rPr>
      </w:pPr>
      <w:r w:rsidRPr="0059045C">
        <w:rPr>
          <w:bCs/>
          <w:iCs/>
        </w:rPr>
        <w:t xml:space="preserve">RG.ru: Российская газета [Электронный ресурс]: Интернет-портал «Российской газеты»: [сайт] / «Российская газета». – [М.], </w:t>
      </w:r>
      <w:proofErr w:type="gramStart"/>
      <w:r w:rsidRPr="0059045C">
        <w:rPr>
          <w:bCs/>
          <w:iCs/>
        </w:rPr>
        <w:t>1998 – 2021</w:t>
      </w:r>
      <w:proofErr w:type="gramEnd"/>
      <w:r w:rsidRPr="0059045C">
        <w:rPr>
          <w:bCs/>
          <w:iCs/>
        </w:rPr>
        <w:t xml:space="preserve">. – Режим доступа: </w:t>
      </w:r>
      <w:r w:rsidRPr="0059045C">
        <w:rPr>
          <w:bCs/>
          <w:iCs/>
          <w:u w:val="single"/>
        </w:rPr>
        <w:t>http://www.rg.ru</w:t>
      </w:r>
      <w:r w:rsidRPr="0059045C">
        <w:rPr>
          <w:bCs/>
          <w:iCs/>
        </w:rPr>
        <w:t xml:space="preserve">, свободный </w:t>
      </w:r>
    </w:p>
    <w:p w14:paraId="42230B3D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5572E851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13. Фонд оценочных средств для проведения промежуточной аттестации обучающихся по практике</w:t>
      </w:r>
    </w:p>
    <w:p w14:paraId="34475E5E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Фонд оценочных средств по практике представлен в Приложении 2 к программе практики.</w:t>
      </w:r>
    </w:p>
    <w:p w14:paraId="30FC080D" w14:textId="77777777" w:rsidR="0059045C" w:rsidRPr="0059045C" w:rsidRDefault="0059045C" w:rsidP="0059045C">
      <w:pPr>
        <w:jc w:val="both"/>
        <w:rPr>
          <w:bCs/>
          <w:iCs/>
        </w:rPr>
      </w:pPr>
    </w:p>
    <w:p w14:paraId="4FCDB4A3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 xml:space="preserve">14. Перечень информационных технологий, используемых при проведении учебной/производственной </w:t>
      </w:r>
      <w:r w:rsidRPr="0059045C">
        <w:rPr>
          <w:b/>
          <w:bCs/>
          <w:i/>
          <w:iCs/>
        </w:rPr>
        <w:t xml:space="preserve">(тип практики) </w:t>
      </w:r>
      <w:r w:rsidRPr="0059045C">
        <w:rPr>
          <w:b/>
          <w:bCs/>
          <w:iCs/>
        </w:rPr>
        <w:t>практики, включая перечень программного обеспечения и информационных справочных систем</w:t>
      </w:r>
    </w:p>
    <w:p w14:paraId="2197A9DB" w14:textId="77777777" w:rsidR="0059045C" w:rsidRPr="0059045C" w:rsidRDefault="0059045C" w:rsidP="0059045C">
      <w:pPr>
        <w:jc w:val="both"/>
        <w:rPr>
          <w:bCs/>
          <w:iCs/>
        </w:rPr>
      </w:pPr>
    </w:p>
    <w:p w14:paraId="525C0BD4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14.1. Перечень программного обеспечения:</w:t>
      </w:r>
    </w:p>
    <w:p w14:paraId="303E929E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1. </w:t>
      </w:r>
      <w:proofErr w:type="spellStart"/>
      <w:r w:rsidRPr="0059045C">
        <w:rPr>
          <w:bCs/>
          <w:iCs/>
          <w:lang w:val="en-US"/>
        </w:rPr>
        <w:t>MicrosoftOffice</w:t>
      </w:r>
      <w:proofErr w:type="spellEnd"/>
    </w:p>
    <w:p w14:paraId="6B8B7FA1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2. </w:t>
      </w:r>
      <w:proofErr w:type="spellStart"/>
      <w:r w:rsidRPr="0059045C">
        <w:rPr>
          <w:bCs/>
          <w:iCs/>
          <w:lang w:val="en-US"/>
        </w:rPr>
        <w:t>AdobeOffice</w:t>
      </w:r>
      <w:proofErr w:type="spellEnd"/>
    </w:p>
    <w:p w14:paraId="61AC2139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3. </w:t>
      </w:r>
      <w:r w:rsidRPr="0059045C">
        <w:rPr>
          <w:bCs/>
          <w:iCs/>
          <w:lang w:val="en-US"/>
        </w:rPr>
        <w:t>Moodle</w:t>
      </w:r>
      <w:r w:rsidRPr="0059045C">
        <w:rPr>
          <w:bCs/>
          <w:iCs/>
        </w:rPr>
        <w:t>.</w:t>
      </w:r>
      <w:proofErr w:type="spellStart"/>
      <w:r w:rsidRPr="0059045C">
        <w:rPr>
          <w:bCs/>
          <w:iCs/>
          <w:lang w:val="en-US"/>
        </w:rPr>
        <w:t>miniuniver</w:t>
      </w:r>
      <w:proofErr w:type="spellEnd"/>
      <w:r w:rsidRPr="0059045C">
        <w:rPr>
          <w:bCs/>
          <w:iCs/>
        </w:rPr>
        <w:t>.</w:t>
      </w:r>
      <w:proofErr w:type="spellStart"/>
      <w:r w:rsidRPr="0059045C">
        <w:rPr>
          <w:bCs/>
          <w:iCs/>
          <w:lang w:val="en-US"/>
        </w:rPr>
        <w:t>ru</w:t>
      </w:r>
      <w:proofErr w:type="spellEnd"/>
    </w:p>
    <w:p w14:paraId="23836A8A" w14:textId="77777777" w:rsidR="0059045C" w:rsidRPr="0059045C" w:rsidRDefault="0059045C" w:rsidP="0059045C">
      <w:pPr>
        <w:jc w:val="both"/>
        <w:rPr>
          <w:bCs/>
          <w:i/>
          <w:iCs/>
        </w:rPr>
      </w:pPr>
      <w:r w:rsidRPr="0059045C">
        <w:rPr>
          <w:bCs/>
          <w:iCs/>
        </w:rPr>
        <w:t xml:space="preserve">4. Система анализа текстов на наличие заимствований – </w:t>
      </w:r>
      <w:proofErr w:type="spellStart"/>
      <w:r w:rsidRPr="0059045C">
        <w:rPr>
          <w:bCs/>
          <w:iCs/>
        </w:rPr>
        <w:t>Антиплагиат.ВУЗ</w:t>
      </w:r>
      <w:proofErr w:type="spellEnd"/>
      <w:r w:rsidRPr="0059045C">
        <w:rPr>
          <w:bCs/>
          <w:i/>
          <w:iCs/>
        </w:rPr>
        <w:t>.</w:t>
      </w:r>
    </w:p>
    <w:p w14:paraId="039AFA04" w14:textId="77777777" w:rsidR="0059045C" w:rsidRPr="0059045C" w:rsidRDefault="0059045C" w:rsidP="0059045C">
      <w:pPr>
        <w:jc w:val="both"/>
        <w:rPr>
          <w:bCs/>
          <w:iCs/>
        </w:rPr>
      </w:pPr>
    </w:p>
    <w:p w14:paraId="6B7622AC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14.2. Перечень информационных справочных систем:</w:t>
      </w:r>
    </w:p>
    <w:p w14:paraId="2E1D1BAB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www.biblioclub.ru – ЭБС «Университетская библиотека онлайн»</w:t>
      </w:r>
    </w:p>
    <w:p w14:paraId="2DBB3A47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www.elibrary.ru–Научная электронная библиотека</w:t>
      </w:r>
    </w:p>
    <w:p w14:paraId="02B77064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 </w:t>
      </w:r>
      <w:hyperlink r:id="rId75" w:history="1">
        <w:r w:rsidRPr="0059045C">
          <w:rPr>
            <w:rStyle w:val="a3"/>
            <w:bCs/>
            <w:iCs/>
          </w:rPr>
          <w:t>www.consultant.ru</w:t>
        </w:r>
      </w:hyperlink>
      <w:r w:rsidRPr="0059045C">
        <w:rPr>
          <w:bCs/>
          <w:iCs/>
        </w:rPr>
        <w:t xml:space="preserve"> – справочная правовая система «КонсультантПлюс»;</w:t>
      </w:r>
    </w:p>
    <w:p w14:paraId="525F6174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 xml:space="preserve"> </w:t>
      </w:r>
      <w:hyperlink r:id="rId76" w:history="1">
        <w:r w:rsidRPr="0059045C">
          <w:rPr>
            <w:rStyle w:val="a3"/>
            <w:bCs/>
            <w:iCs/>
          </w:rPr>
          <w:t>www.garant.ru</w:t>
        </w:r>
      </w:hyperlink>
      <w:r w:rsidRPr="0059045C">
        <w:rPr>
          <w:bCs/>
          <w:iCs/>
        </w:rPr>
        <w:t xml:space="preserve"> – Информационно-правовой портал «ГАРАНТ.РУ» </w:t>
      </w:r>
    </w:p>
    <w:p w14:paraId="302A70AB" w14:textId="77777777" w:rsidR="0059045C" w:rsidRPr="0059045C" w:rsidRDefault="0059045C" w:rsidP="0059045C">
      <w:pPr>
        <w:jc w:val="both"/>
        <w:rPr>
          <w:b/>
          <w:bCs/>
          <w:iCs/>
        </w:rPr>
      </w:pPr>
    </w:p>
    <w:p w14:paraId="67310C36" w14:textId="77777777" w:rsidR="0059045C" w:rsidRPr="0059045C" w:rsidRDefault="0059045C" w:rsidP="0059045C">
      <w:pPr>
        <w:jc w:val="both"/>
        <w:rPr>
          <w:b/>
          <w:bCs/>
          <w:iCs/>
        </w:rPr>
      </w:pPr>
      <w:r w:rsidRPr="0059045C">
        <w:rPr>
          <w:b/>
          <w:bCs/>
          <w:iCs/>
        </w:rPr>
        <w:t>15. Материально-техническое обеспечение учебной (организационно-технологической) практики</w:t>
      </w:r>
    </w:p>
    <w:p w14:paraId="5FAE6761" w14:textId="616EDE83" w:rsid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Для проведения учебной практики используются материально-техническая база организации, в которой студент проходит практику.</w:t>
      </w:r>
    </w:p>
    <w:p w14:paraId="755B3A9A" w14:textId="47E41F2E" w:rsidR="00D17775" w:rsidRDefault="00D17775" w:rsidP="0059045C">
      <w:pPr>
        <w:jc w:val="both"/>
        <w:rPr>
          <w:bCs/>
          <w:iCs/>
        </w:rPr>
      </w:pPr>
    </w:p>
    <w:p w14:paraId="22DB20D0" w14:textId="77777777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ПРОГРАММА ПРАКТИКИ</w:t>
      </w:r>
    </w:p>
    <w:p w14:paraId="4B868E9F" w14:textId="77777777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модулю</w:t>
      </w:r>
    </w:p>
    <w:p w14:paraId="041A5969" w14:textId="1A9C2EF0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«</w:t>
      </w:r>
      <w:r w:rsidRPr="00D17775">
        <w:rPr>
          <w:b/>
          <w:bCs/>
          <w:iCs/>
        </w:rPr>
        <w:t>Теория и практика обучения обществознанию и основам религиозных культур и светской этики</w:t>
      </w:r>
      <w:r w:rsidRPr="006835C1">
        <w:rPr>
          <w:b/>
          <w:bCs/>
          <w:iCs/>
        </w:rPr>
        <w:t>»</w:t>
      </w:r>
    </w:p>
    <w:p w14:paraId="01E4B6FD" w14:textId="77777777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направлению подготовки</w:t>
      </w:r>
    </w:p>
    <w:p w14:paraId="3E4CB0F9" w14:textId="77777777" w:rsidR="00D17775" w:rsidRPr="006835C1" w:rsidRDefault="00D17775" w:rsidP="00D17775">
      <w:pPr>
        <w:jc w:val="center"/>
        <w:rPr>
          <w:bCs/>
          <w:iCs/>
        </w:rPr>
      </w:pPr>
      <w:r w:rsidRPr="006835C1">
        <w:rPr>
          <w:bCs/>
          <w:iCs/>
        </w:rPr>
        <w:t>44.03.05 Педагогическое образование (с двумя профилями подготовки)</w:t>
      </w:r>
    </w:p>
    <w:p w14:paraId="1F2E089E" w14:textId="77777777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профилю подготовки</w:t>
      </w:r>
    </w:p>
    <w:p w14:paraId="440D5CCE" w14:textId="77777777" w:rsidR="00D17775" w:rsidRPr="006835C1" w:rsidRDefault="00D17775" w:rsidP="00D17775">
      <w:pPr>
        <w:jc w:val="center"/>
        <w:rPr>
          <w:bCs/>
          <w:iCs/>
        </w:rPr>
      </w:pPr>
      <w:r w:rsidRPr="006835C1">
        <w:rPr>
          <w:bCs/>
          <w:iCs/>
        </w:rPr>
        <w:t>Обществознание и Основы религиозных культур и светской этики</w:t>
      </w:r>
    </w:p>
    <w:p w14:paraId="4FAE28A5" w14:textId="77777777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квалификация выпускника</w:t>
      </w:r>
    </w:p>
    <w:p w14:paraId="675A2BAA" w14:textId="77777777" w:rsidR="00D17775" w:rsidRPr="006835C1" w:rsidRDefault="00D17775" w:rsidP="00D17775">
      <w:pPr>
        <w:jc w:val="center"/>
        <w:rPr>
          <w:bCs/>
          <w:iCs/>
        </w:rPr>
      </w:pPr>
      <w:r w:rsidRPr="006835C1">
        <w:rPr>
          <w:bCs/>
          <w:iCs/>
        </w:rPr>
        <w:t>бакалавр</w:t>
      </w:r>
    </w:p>
    <w:p w14:paraId="0949FDEA" w14:textId="77777777" w:rsidR="00D17775" w:rsidRPr="006835C1" w:rsidRDefault="00D17775" w:rsidP="00D17775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форма обучения</w:t>
      </w:r>
    </w:p>
    <w:p w14:paraId="769EB5B9" w14:textId="4389F80C" w:rsidR="00D17775" w:rsidRDefault="00D17775" w:rsidP="00D17775">
      <w:pPr>
        <w:jc w:val="center"/>
        <w:rPr>
          <w:bCs/>
          <w:iCs/>
        </w:rPr>
      </w:pPr>
      <w:r w:rsidRPr="006835C1">
        <w:rPr>
          <w:bCs/>
          <w:iCs/>
        </w:rPr>
        <w:t>очная</w:t>
      </w:r>
    </w:p>
    <w:p w14:paraId="1EFDBCA1" w14:textId="073A1EEB" w:rsidR="00D17775" w:rsidRDefault="00D17775" w:rsidP="00D17775">
      <w:pPr>
        <w:jc w:val="center"/>
        <w:rPr>
          <w:bCs/>
          <w:iCs/>
        </w:rPr>
      </w:pPr>
    </w:p>
    <w:p w14:paraId="2F390130" w14:textId="77777777" w:rsidR="00D17775" w:rsidRPr="00D17775" w:rsidRDefault="00D17775" w:rsidP="00D17775">
      <w:pPr>
        <w:jc w:val="center"/>
        <w:rPr>
          <w:b/>
          <w:caps/>
        </w:rPr>
      </w:pPr>
      <w:r w:rsidRPr="00D17775">
        <w:rPr>
          <w:b/>
          <w:bCs/>
        </w:rPr>
        <w:t xml:space="preserve">6.1. </w:t>
      </w:r>
      <w:r w:rsidRPr="00D17775">
        <w:rPr>
          <w:b/>
          <w:caps/>
        </w:rPr>
        <w:t xml:space="preserve">Учебная (технологическая </w:t>
      </w:r>
    </w:p>
    <w:p w14:paraId="38EF47FC" w14:textId="77777777" w:rsidR="00D17775" w:rsidRPr="00D17775" w:rsidRDefault="00D17775" w:rsidP="00D17775">
      <w:pPr>
        <w:jc w:val="center"/>
        <w:rPr>
          <w:b/>
        </w:rPr>
      </w:pPr>
      <w:r w:rsidRPr="00D17775">
        <w:rPr>
          <w:b/>
          <w:caps/>
        </w:rPr>
        <w:t>(проектно-технологическая)) практика</w:t>
      </w:r>
    </w:p>
    <w:p w14:paraId="4EA95534" w14:textId="77777777" w:rsidR="00D17775" w:rsidRPr="00D17775" w:rsidRDefault="00D17775" w:rsidP="00D17775"/>
    <w:p w14:paraId="513690BE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17775">
        <w:rPr>
          <w:bCs/>
        </w:rPr>
        <w:t xml:space="preserve">Вид </w:t>
      </w:r>
      <w:proofErr w:type="gramStart"/>
      <w:r w:rsidRPr="00D17775">
        <w:rPr>
          <w:bCs/>
        </w:rPr>
        <w:t>практики:</w:t>
      </w:r>
      <w:r w:rsidRPr="00D17775">
        <w:rPr>
          <w:bCs/>
          <w:i/>
        </w:rPr>
        <w:t xml:space="preserve">   </w:t>
      </w:r>
      <w:proofErr w:type="gramEnd"/>
      <w:r w:rsidRPr="00D17775">
        <w:rPr>
          <w:bCs/>
          <w:i/>
        </w:rPr>
        <w:t xml:space="preserve">учебная </w:t>
      </w:r>
    </w:p>
    <w:p w14:paraId="355BB598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1A5269A1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17775">
        <w:rPr>
          <w:bCs/>
        </w:rPr>
        <w:t xml:space="preserve">Тип </w:t>
      </w:r>
      <w:proofErr w:type="gramStart"/>
      <w:r w:rsidRPr="00D17775">
        <w:rPr>
          <w:bCs/>
        </w:rPr>
        <w:t xml:space="preserve">практики: </w:t>
      </w:r>
      <w:r w:rsidRPr="00D17775">
        <w:rPr>
          <w:bCs/>
          <w:i/>
        </w:rPr>
        <w:t xml:space="preserve"> технологическая</w:t>
      </w:r>
      <w:proofErr w:type="gramEnd"/>
      <w:r w:rsidRPr="00D17775">
        <w:rPr>
          <w:bCs/>
          <w:i/>
        </w:rPr>
        <w:t xml:space="preserve"> (проектно-технологическая)</w:t>
      </w:r>
    </w:p>
    <w:p w14:paraId="66AAFE0F" w14:textId="77777777" w:rsidR="00D17775" w:rsidRPr="00D17775" w:rsidRDefault="00D17775" w:rsidP="00D17775">
      <w:pPr>
        <w:autoSpaceDE w:val="0"/>
        <w:autoSpaceDN w:val="0"/>
        <w:adjustRightInd w:val="0"/>
        <w:ind w:firstLine="851"/>
        <w:jc w:val="center"/>
        <w:rPr>
          <w:b/>
          <w:bCs/>
        </w:rPr>
      </w:pPr>
    </w:p>
    <w:p w14:paraId="48E1649C" w14:textId="77777777" w:rsidR="00D17775" w:rsidRPr="00D17775" w:rsidRDefault="00D17775" w:rsidP="00D17775">
      <w:pPr>
        <w:autoSpaceDE w:val="0"/>
        <w:autoSpaceDN w:val="0"/>
        <w:adjustRightInd w:val="0"/>
        <w:ind w:firstLine="851"/>
        <w:jc w:val="center"/>
        <w:rPr>
          <w:b/>
          <w:bCs/>
        </w:rPr>
      </w:pPr>
      <w:r w:rsidRPr="00D17775">
        <w:rPr>
          <w:b/>
          <w:bCs/>
        </w:rPr>
        <w:t>1. Пояснительная записка</w:t>
      </w:r>
    </w:p>
    <w:p w14:paraId="09DD8260" w14:textId="77777777" w:rsidR="00D17775" w:rsidRPr="00D17775" w:rsidRDefault="00D17775" w:rsidP="00D17775">
      <w:pPr>
        <w:ind w:firstLine="709"/>
        <w:jc w:val="both"/>
      </w:pPr>
      <w:r w:rsidRPr="00D17775">
        <w:t xml:space="preserve">Учебная </w:t>
      </w:r>
      <w:r w:rsidRPr="00D17775">
        <w:rPr>
          <w:bCs/>
        </w:rPr>
        <w:t>(технологическая (проектно-технологическая))</w:t>
      </w:r>
      <w:r w:rsidRPr="00D17775">
        <w:rPr>
          <w:bCs/>
          <w:i/>
        </w:rPr>
        <w:t xml:space="preserve"> </w:t>
      </w:r>
      <w:r w:rsidRPr="00D17775">
        <w:t xml:space="preserve">практика является самостоятельной формой учебных занятий. </w:t>
      </w:r>
    </w:p>
    <w:p w14:paraId="11DF5E37" w14:textId="77777777" w:rsidR="00D17775" w:rsidRPr="00D17775" w:rsidRDefault="00D17775" w:rsidP="00D17775">
      <w:pPr>
        <w:ind w:firstLine="709"/>
        <w:jc w:val="both"/>
      </w:pPr>
      <w:r w:rsidRPr="00D17775">
        <w:t>Она даёт возможность закрепить теоретические знания, полученные на лекциях и семинарах, увидеть всё многообразие и важность педагогической деятельности. Обучающиеся могут приобщиться к истокам профессиональной деятельности, понять её важность и необходимость. Во время практики студенты знакомятся с практической деятельностью педагога, с методиками проведения урочной и внеурочной деятельности. Производственная практика (педагогическая) способствует выработке непосредственных педагогических трудовых умений и навыков, практическому применению теоретических и практических психолого-педагогических и методических знаний.</w:t>
      </w:r>
    </w:p>
    <w:p w14:paraId="412E2671" w14:textId="77777777" w:rsidR="00D17775" w:rsidRPr="00D17775" w:rsidRDefault="00D17775" w:rsidP="00D17775">
      <w:pPr>
        <w:ind w:firstLine="709"/>
        <w:jc w:val="both"/>
        <w:rPr>
          <w:b/>
          <w:bCs/>
        </w:rPr>
      </w:pPr>
    </w:p>
    <w:p w14:paraId="22859B50" w14:textId="77777777" w:rsidR="00D17775" w:rsidRPr="00D17775" w:rsidRDefault="00D17775" w:rsidP="00D17775">
      <w:pPr>
        <w:ind w:firstLine="709"/>
        <w:jc w:val="both"/>
        <w:rPr>
          <w:b/>
          <w:bCs/>
        </w:rPr>
      </w:pPr>
      <w:r w:rsidRPr="00D17775">
        <w:rPr>
          <w:b/>
          <w:bCs/>
        </w:rPr>
        <w:t xml:space="preserve">2. </w:t>
      </w:r>
      <w:proofErr w:type="gramStart"/>
      <w:r w:rsidRPr="00D17775">
        <w:rPr>
          <w:b/>
          <w:bCs/>
        </w:rPr>
        <w:t xml:space="preserve">Место  </w:t>
      </w:r>
      <w:r w:rsidRPr="00D17775">
        <w:rPr>
          <w:b/>
        </w:rPr>
        <w:t>учебной</w:t>
      </w:r>
      <w:proofErr w:type="gramEnd"/>
      <w:r w:rsidRPr="00D17775">
        <w:rPr>
          <w:b/>
        </w:rPr>
        <w:t xml:space="preserve">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  <w:r w:rsidRPr="00D17775">
        <w:t xml:space="preserve"> </w:t>
      </w:r>
      <w:r w:rsidRPr="00D17775">
        <w:rPr>
          <w:b/>
          <w:bCs/>
        </w:rPr>
        <w:t>в структуре образовательного модуля.</w:t>
      </w:r>
    </w:p>
    <w:p w14:paraId="7AA412DE" w14:textId="77777777" w:rsidR="00D17775" w:rsidRPr="00D17775" w:rsidRDefault="00D17775" w:rsidP="00D17775">
      <w:pPr>
        <w:ind w:firstLine="709"/>
        <w:jc w:val="both"/>
      </w:pPr>
      <w:r w:rsidRPr="00D17775">
        <w:t xml:space="preserve"> Учебная </w:t>
      </w:r>
      <w:r w:rsidRPr="00D17775">
        <w:rPr>
          <w:bCs/>
        </w:rPr>
        <w:t xml:space="preserve">(технологическая (проектно-технологическая)) </w:t>
      </w:r>
      <w:r w:rsidRPr="00D17775">
        <w:t>практика является составной частью учебного процесса обучающихся бакалавриата.</w:t>
      </w:r>
    </w:p>
    <w:p w14:paraId="0374C171" w14:textId="77777777" w:rsidR="00D17775" w:rsidRPr="00D17775" w:rsidRDefault="00D17775" w:rsidP="00D17775">
      <w:pPr>
        <w:ind w:firstLine="709"/>
        <w:jc w:val="both"/>
      </w:pPr>
      <w:r w:rsidRPr="00D17775">
        <w:t>Данный вид практики выполняет функции общепрофессиональной и профессиональной подготовки в части подготовки обучающихся к профессиональной деятельности в организациях, соответствующих направлению подготовки.</w:t>
      </w:r>
    </w:p>
    <w:p w14:paraId="312DCA05" w14:textId="77777777" w:rsidR="00D17775" w:rsidRPr="00D17775" w:rsidRDefault="00D17775" w:rsidP="00D17775">
      <w:pPr>
        <w:ind w:firstLine="709"/>
        <w:jc w:val="both"/>
      </w:pPr>
      <w:r w:rsidRPr="00D17775">
        <w:t xml:space="preserve">Учебная </w:t>
      </w:r>
      <w:r w:rsidRPr="00D17775">
        <w:rPr>
          <w:bCs/>
        </w:rPr>
        <w:t>(технологическая (проектно-технологическая))</w:t>
      </w:r>
      <w:r w:rsidRPr="00D17775">
        <w:rPr>
          <w:bCs/>
          <w:i/>
        </w:rPr>
        <w:t xml:space="preserve"> </w:t>
      </w:r>
      <w:r w:rsidRPr="00D17775">
        <w:t>практика 3 и 4 курса основывается на дисциплинах: «Методика обучения обществознанию», «Педагогика», «Психология», а также на комплексе обществоведческих дисциплинах.</w:t>
      </w:r>
    </w:p>
    <w:p w14:paraId="44ABDD9C" w14:textId="77777777" w:rsidR="00D17775" w:rsidRPr="00D17775" w:rsidRDefault="00D17775" w:rsidP="00D17775">
      <w:pPr>
        <w:ind w:firstLine="709"/>
        <w:jc w:val="both"/>
      </w:pPr>
      <w:r w:rsidRPr="00D17775">
        <w:t xml:space="preserve">Учебная </w:t>
      </w:r>
      <w:r w:rsidRPr="00D17775">
        <w:rPr>
          <w:bCs/>
        </w:rPr>
        <w:t xml:space="preserve">(технологическая (проектно-технологическая)) </w:t>
      </w:r>
      <w:r w:rsidRPr="00D17775">
        <w:t xml:space="preserve">практика предполагает интеграцию всех полученных ранее знаний (исторических, правоведческих, обществоведческих, психолого-педагогических, методических). Практика направлена на всестороннее изучение деятельности учителя-обществоведа и приобретение опыта организаторской, методической, диагностической и коррекционной деятельности. </w:t>
      </w:r>
    </w:p>
    <w:p w14:paraId="10618191" w14:textId="77777777" w:rsidR="00D17775" w:rsidRPr="00D17775" w:rsidRDefault="00D17775" w:rsidP="00D17775">
      <w:pPr>
        <w:autoSpaceDE w:val="0"/>
        <w:autoSpaceDN w:val="0"/>
        <w:adjustRightInd w:val="0"/>
        <w:jc w:val="center"/>
        <w:rPr>
          <w:b/>
          <w:bCs/>
        </w:rPr>
      </w:pPr>
    </w:p>
    <w:p w14:paraId="07B44DA1" w14:textId="77777777" w:rsidR="00D17775" w:rsidRPr="00D17775" w:rsidRDefault="00D17775" w:rsidP="00D17775">
      <w:pPr>
        <w:ind w:firstLine="708"/>
        <w:jc w:val="both"/>
        <w:rPr>
          <w:b/>
          <w:bCs/>
        </w:rPr>
      </w:pPr>
      <w:r w:rsidRPr="00D17775">
        <w:rPr>
          <w:b/>
          <w:bCs/>
        </w:rPr>
        <w:t xml:space="preserve">3.  Цели и задачи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2B12C493" w14:textId="77777777" w:rsidR="00D17775" w:rsidRPr="00D17775" w:rsidRDefault="00D17775" w:rsidP="00D17775">
      <w:pPr>
        <w:ind w:firstLine="708"/>
        <w:jc w:val="both"/>
      </w:pPr>
      <w:bookmarkStart w:id="24" w:name="_Hlk96324481"/>
      <w:r w:rsidRPr="00D17775">
        <w:t xml:space="preserve">Целями учебной </w:t>
      </w:r>
      <w:r w:rsidRPr="00D17775">
        <w:rPr>
          <w:bCs/>
        </w:rPr>
        <w:t>(технологической (проектно-технологической))</w:t>
      </w:r>
      <w:r w:rsidRPr="00D17775">
        <w:t xml:space="preserve"> </w:t>
      </w:r>
      <w:proofErr w:type="gramStart"/>
      <w:r w:rsidRPr="00D17775">
        <w:t>практики  является</w:t>
      </w:r>
      <w:proofErr w:type="gramEnd"/>
      <w:r w:rsidRPr="00D17775">
        <w:t>:</w:t>
      </w:r>
    </w:p>
    <w:p w14:paraId="0A0BFFE4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способности реализовывать учебные программы базовых и элективных курсов в различных общеобразовательных организациях;</w:t>
      </w:r>
    </w:p>
    <w:p w14:paraId="0964820F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готовности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конкретной общеобразовательной организации;</w:t>
      </w:r>
    </w:p>
    <w:p w14:paraId="6FDE1DB6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способности применять современные методы диагностирования достижений обучающихся, осуществлять педагогическое сопровождение процессов социализации и профессионального самоопределения обучающихся, подготовки их к самостоятельному выбору профессии;</w:t>
      </w:r>
    </w:p>
    <w:p w14:paraId="3726CC06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готовности включаться во взаимодействия с родителями, коллегами, социальными партнерами, заинтересованными в обеспечении качества учебно-воспитательного процесса;</w:t>
      </w:r>
    </w:p>
    <w:p w14:paraId="666DD439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готовности к обеспечению охраны жизни и здоровья обучающихся в учебно-воспитательном процессе и внеурочной деятельности.</w:t>
      </w:r>
    </w:p>
    <w:p w14:paraId="1E738AF1" w14:textId="77777777" w:rsidR="00D17775" w:rsidRPr="00D17775" w:rsidRDefault="00D17775" w:rsidP="00D17775">
      <w:pPr>
        <w:ind w:firstLine="708"/>
      </w:pPr>
      <w:r w:rsidRPr="00D17775">
        <w:t xml:space="preserve">Задачи учебной </w:t>
      </w:r>
      <w:r w:rsidRPr="00D17775">
        <w:rPr>
          <w:bCs/>
        </w:rPr>
        <w:t xml:space="preserve">(технологической (проектно-технологической)) </w:t>
      </w:r>
      <w:r w:rsidRPr="00D17775">
        <w:t>практики:</w:t>
      </w:r>
    </w:p>
    <w:p w14:paraId="51A5F92B" w14:textId="77777777" w:rsidR="00D17775" w:rsidRPr="00D17775" w:rsidRDefault="00D17775" w:rsidP="00D17775">
      <w:pPr>
        <w:ind w:firstLine="709"/>
        <w:jc w:val="both"/>
      </w:pPr>
      <w:r w:rsidRPr="00D17775">
        <w:lastRenderedPageBreak/>
        <w:t>– ознакомление с содержанием, структурой, целями, задачами, принципами и формами организации педагогической деятельности учителя истории и обществознания,</w:t>
      </w:r>
    </w:p>
    <w:p w14:paraId="6754DA9C" w14:textId="77777777" w:rsidR="00D17775" w:rsidRPr="00D17775" w:rsidRDefault="00D17775" w:rsidP="00D17775">
      <w:pPr>
        <w:ind w:firstLine="709"/>
        <w:jc w:val="both"/>
      </w:pPr>
      <w:r w:rsidRPr="00D17775">
        <w:t>– ознакомление с содержанием этапов исторического и обществоведческого образования в современной школе;</w:t>
      </w:r>
    </w:p>
    <w:p w14:paraId="3D537368" w14:textId="77777777" w:rsidR="00D17775" w:rsidRPr="00D17775" w:rsidRDefault="00D17775" w:rsidP="00D17775">
      <w:pPr>
        <w:ind w:firstLine="709"/>
        <w:jc w:val="both"/>
      </w:pPr>
      <w:r w:rsidRPr="00D17775">
        <w:t xml:space="preserve">– формирование умения использовать теоретические знания и практические умения по историческим и обществоведческим дисциплинам в ходе практической деятельности; </w:t>
      </w:r>
    </w:p>
    <w:p w14:paraId="457F235D" w14:textId="77777777" w:rsidR="00D17775" w:rsidRPr="00D17775" w:rsidRDefault="00D17775" w:rsidP="00D17775">
      <w:pPr>
        <w:ind w:firstLine="709"/>
        <w:jc w:val="both"/>
      </w:pPr>
      <w:r w:rsidRPr="00D17775">
        <w:t>– интеграция знаний по психолого-педагогическим и социальным дисциплинам;</w:t>
      </w:r>
    </w:p>
    <w:p w14:paraId="397C84AC" w14:textId="77777777" w:rsidR="00D17775" w:rsidRPr="00D17775" w:rsidRDefault="00D17775" w:rsidP="00D17775">
      <w:pPr>
        <w:ind w:firstLine="709"/>
        <w:jc w:val="both"/>
      </w:pPr>
      <w:r w:rsidRPr="00D17775">
        <w:t>– ознакомление с педагогическими технологиями, предполагающими самостоятельный информационный поиск, творческую интерпретацию и коррекцию дидактического материала, стимулирование профессионально-личностного самоопределения;</w:t>
      </w:r>
    </w:p>
    <w:p w14:paraId="78FA84CF" w14:textId="77777777" w:rsidR="00D17775" w:rsidRPr="00D17775" w:rsidRDefault="00D17775" w:rsidP="00D17775">
      <w:pPr>
        <w:ind w:firstLine="709"/>
        <w:jc w:val="both"/>
      </w:pPr>
      <w:r w:rsidRPr="00D17775">
        <w:t>- формирование умения анализировать учебно-познавательную деятельность учащихся на уроках истории и обществознания,</w:t>
      </w:r>
    </w:p>
    <w:p w14:paraId="3DC60098" w14:textId="77777777" w:rsidR="00D17775" w:rsidRPr="00D17775" w:rsidRDefault="00D17775" w:rsidP="00D17775">
      <w:pPr>
        <w:ind w:firstLine="709"/>
        <w:jc w:val="both"/>
      </w:pPr>
      <w:r w:rsidRPr="00D17775">
        <w:t>- формирование умения программировать преподавательскую деятельность, разрабатывать и проводить в жизнь разные модели уроков.</w:t>
      </w:r>
    </w:p>
    <w:p w14:paraId="7011A9BF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</w:p>
    <w:bookmarkEnd w:id="24"/>
    <w:p w14:paraId="70A9FF1E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D1777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2"/>
        <w:gridCol w:w="2198"/>
        <w:gridCol w:w="1471"/>
        <w:gridCol w:w="1852"/>
        <w:gridCol w:w="1489"/>
        <w:gridCol w:w="1489"/>
      </w:tblGrid>
      <w:tr w:rsidR="00D17775" w:rsidRPr="00D17775" w14:paraId="3D0CA226" w14:textId="77777777" w:rsidTr="00984682">
        <w:trPr>
          <w:trHeight w:val="385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D101E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Код ОР модуля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50303B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Образовательные результаты модуля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71F67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Код ОР практики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C6F56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Образовательные результаты практики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280391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 xml:space="preserve">Код </w:t>
            </w:r>
          </w:p>
          <w:p w14:paraId="051DBCE7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ИДК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E49A9F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Средства оценивания ОР</w:t>
            </w:r>
          </w:p>
        </w:tc>
      </w:tr>
      <w:tr w:rsidR="00D17775" w:rsidRPr="00D17775" w14:paraId="082BAA53" w14:textId="77777777" w:rsidTr="00984682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56439" w14:textId="77777777" w:rsidR="00D17775" w:rsidRPr="00D17775" w:rsidRDefault="00D17775" w:rsidP="00D17775">
            <w:pPr>
              <w:autoSpaceDE w:val="0"/>
              <w:autoSpaceDN w:val="0"/>
              <w:adjustRightInd w:val="0"/>
            </w:pPr>
            <w:r w:rsidRPr="00D17775">
              <w:t>ОР.1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29F12" w14:textId="77777777" w:rsidR="00D17775" w:rsidRPr="00D17775" w:rsidRDefault="00D17775" w:rsidP="00D17775">
            <w:pPr>
              <w:jc w:val="both"/>
            </w:pPr>
            <w:r w:rsidRPr="00D17775">
              <w:t>Демонстрирует знание педагогических 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ситуациях.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D5081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t>ОР. 1.5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62BF9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Знать требования, предъявляемые к организации и управлению образовательным процессом по истории</w:t>
            </w:r>
          </w:p>
          <w:p w14:paraId="5981B165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Уметь управлять образовательным пространством исходя из различного уровня подготовленности обучающихся</w:t>
            </w:r>
          </w:p>
          <w:p w14:paraId="5F7F4389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Владеть разнообразными приемами и методами осуществления профессиональной деятельности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4EC26D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t>ОПК-3.2.</w:t>
            </w:r>
          </w:p>
          <w:p w14:paraId="58859967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t>ПК-2.3.</w:t>
            </w:r>
          </w:p>
          <w:p w14:paraId="185ADB0A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t>ПК-2.2.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91C135" w14:textId="77777777" w:rsidR="00D17775" w:rsidRPr="00D17775" w:rsidRDefault="00D17775" w:rsidP="00D17775">
            <w:pPr>
              <w:jc w:val="both"/>
            </w:pPr>
            <w:r w:rsidRPr="00D17775">
              <w:t xml:space="preserve">Портфолио </w:t>
            </w:r>
          </w:p>
          <w:p w14:paraId="22ADFF66" w14:textId="77777777" w:rsidR="00D17775" w:rsidRPr="00D17775" w:rsidRDefault="00D17775" w:rsidP="00D17775">
            <w:pPr>
              <w:jc w:val="both"/>
              <w:rPr>
                <w:b/>
              </w:rPr>
            </w:pPr>
          </w:p>
        </w:tc>
      </w:tr>
      <w:tr w:rsidR="00D17775" w:rsidRPr="00D17775" w14:paraId="09D94EB1" w14:textId="77777777" w:rsidTr="00984682">
        <w:trPr>
          <w:trHeight w:val="331"/>
        </w:trPr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1E375" w14:textId="77777777" w:rsidR="00D17775" w:rsidRPr="00D17775" w:rsidRDefault="00D17775" w:rsidP="00D17775">
            <w:pPr>
              <w:autoSpaceDE w:val="0"/>
              <w:autoSpaceDN w:val="0"/>
              <w:adjustRightInd w:val="0"/>
            </w:pPr>
            <w:r w:rsidRPr="00D17775">
              <w:t>ОР.2</w:t>
            </w:r>
          </w:p>
        </w:tc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FC6EA" w14:textId="77777777" w:rsidR="00D17775" w:rsidRPr="00D17775" w:rsidRDefault="00D17775" w:rsidP="00D17775">
            <w:pPr>
              <w:jc w:val="both"/>
            </w:pPr>
            <w:r w:rsidRPr="00D17775">
              <w:t xml:space="preserve">Умеет </w:t>
            </w:r>
            <w:r w:rsidRPr="00D17775">
              <w:lastRenderedPageBreak/>
              <w:t xml:space="preserve">организовывать, проектировать и реализовывать различные виды урочной и внеурочной деятельности, учитывая специфику личности учащихся. 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EB674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lastRenderedPageBreak/>
              <w:t>ОР.2.5.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A69DE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Знать </w:t>
            </w:r>
            <w:r w:rsidRPr="00D17775">
              <w:rPr>
                <w:lang w:eastAsia="en-US"/>
              </w:rPr>
              <w:lastRenderedPageBreak/>
              <w:t>принципы управления единой образовательной средой для различных групп обучающихся, используя средства изучаемых предметов</w:t>
            </w:r>
          </w:p>
          <w:p w14:paraId="26DC2871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Уметь управлять   единым образовательным пространством для всех его участников, учитывая их </w:t>
            </w:r>
            <w:proofErr w:type="gramStart"/>
            <w:r w:rsidRPr="00D17775">
              <w:rPr>
                <w:lang w:eastAsia="en-US"/>
              </w:rPr>
              <w:t>индивидуальные особенности</w:t>
            </w:r>
            <w:proofErr w:type="gramEnd"/>
            <w:r w:rsidRPr="00D17775">
              <w:rPr>
                <w:lang w:eastAsia="en-US"/>
              </w:rPr>
              <w:t xml:space="preserve"> и потребности</w:t>
            </w:r>
          </w:p>
          <w:p w14:paraId="670832C4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Владеть разнообразными педагогическими технологиями для организации образовательного процесса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0807D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lastRenderedPageBreak/>
              <w:t>ОПК-3.2.</w:t>
            </w:r>
          </w:p>
          <w:p w14:paraId="029E1BD9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lastRenderedPageBreak/>
              <w:t>ПК-2.3.</w:t>
            </w:r>
          </w:p>
          <w:p w14:paraId="069EFE8C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</w:pPr>
            <w:r w:rsidRPr="00D17775">
              <w:t>ПК-2.2.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97E282" w14:textId="77777777" w:rsidR="00D17775" w:rsidRPr="00D17775" w:rsidRDefault="00D17775" w:rsidP="00D17775">
            <w:pPr>
              <w:jc w:val="both"/>
            </w:pPr>
          </w:p>
        </w:tc>
      </w:tr>
    </w:tbl>
    <w:p w14:paraId="70AC8CBD" w14:textId="77777777" w:rsidR="00D17775" w:rsidRPr="00D17775" w:rsidRDefault="00D17775" w:rsidP="00D1777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26A02C34" w14:textId="77777777" w:rsidR="00D17775" w:rsidRPr="00D17775" w:rsidRDefault="00D17775" w:rsidP="00D17775">
      <w:pPr>
        <w:tabs>
          <w:tab w:val="right" w:leader="underscore" w:pos="9356"/>
        </w:tabs>
        <w:ind w:firstLine="709"/>
        <w:jc w:val="both"/>
        <w:rPr>
          <w:bCs/>
        </w:rPr>
      </w:pPr>
      <w:r w:rsidRPr="00D17775">
        <w:rPr>
          <w:b/>
          <w:bCs/>
        </w:rPr>
        <w:t xml:space="preserve">5. Форма и способы проведения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69CC9A95" w14:textId="77777777" w:rsidR="00D17775" w:rsidRPr="00D17775" w:rsidRDefault="00D17775" w:rsidP="00D17775">
      <w:pPr>
        <w:ind w:firstLine="709"/>
        <w:jc w:val="both"/>
      </w:pPr>
      <w:bookmarkStart w:id="25" w:name="_Hlk96325663"/>
      <w:bookmarkStart w:id="26" w:name="_Hlk96325801"/>
      <w:r w:rsidRPr="00D17775">
        <w:t xml:space="preserve">Учебная </w:t>
      </w:r>
      <w:r w:rsidRPr="00D17775">
        <w:rPr>
          <w:bCs/>
        </w:rPr>
        <w:t>(технологическая (проектно-технологическая))</w:t>
      </w:r>
      <w:r w:rsidRPr="00D17775">
        <w:rPr>
          <w:bCs/>
          <w:i/>
        </w:rPr>
        <w:t xml:space="preserve"> </w:t>
      </w:r>
      <w:r w:rsidRPr="00D17775">
        <w:t>практика проводится рассредоточено на базе кафедры истории России и вспомогательных исторических дисциплин НГПУ им. К. Минина.</w:t>
      </w:r>
    </w:p>
    <w:p w14:paraId="69534235" w14:textId="77777777" w:rsidR="00D17775" w:rsidRPr="00D17775" w:rsidRDefault="00D17775" w:rsidP="00D17775">
      <w:pPr>
        <w:ind w:firstLine="709"/>
        <w:jc w:val="both"/>
      </w:pPr>
      <w:r w:rsidRPr="00D17775">
        <w:t xml:space="preserve">Способ осуществления практики является стационарной/выездной и проходит в Нижегородском государственном педагогическом университете им. К Минина, является активной и обеспечивает практическую реализацию обучающихся в </w:t>
      </w:r>
      <w:proofErr w:type="gramStart"/>
      <w:r w:rsidRPr="00D17775">
        <w:t>качестве  педагогов</w:t>
      </w:r>
      <w:bookmarkEnd w:id="25"/>
      <w:proofErr w:type="gramEnd"/>
      <w:r w:rsidRPr="00D17775">
        <w:t xml:space="preserve">. </w:t>
      </w:r>
    </w:p>
    <w:bookmarkEnd w:id="26"/>
    <w:p w14:paraId="3A1FE3AA" w14:textId="77777777" w:rsidR="00D17775" w:rsidRPr="00D17775" w:rsidRDefault="00D17775" w:rsidP="00D17775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14:paraId="746DC69F" w14:textId="77777777" w:rsidR="00D17775" w:rsidRPr="00D17775" w:rsidRDefault="00D17775" w:rsidP="00D17775">
      <w:pPr>
        <w:tabs>
          <w:tab w:val="right" w:leader="underscore" w:pos="9356"/>
        </w:tabs>
        <w:ind w:firstLine="709"/>
        <w:jc w:val="both"/>
        <w:rPr>
          <w:bCs/>
        </w:rPr>
      </w:pPr>
      <w:r w:rsidRPr="00D17775">
        <w:rPr>
          <w:b/>
          <w:bCs/>
        </w:rPr>
        <w:t xml:space="preserve">6. Место и время проведения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3269C81C" w14:textId="77777777" w:rsidR="00D17775" w:rsidRPr="00D17775" w:rsidRDefault="00D17775" w:rsidP="00D17775">
      <w:pPr>
        <w:tabs>
          <w:tab w:val="right" w:leader="underscore" w:pos="9356"/>
        </w:tabs>
        <w:ind w:firstLine="709"/>
        <w:jc w:val="both"/>
      </w:pPr>
      <w:r w:rsidRPr="00D17775">
        <w:rPr>
          <w:bCs/>
        </w:rPr>
        <w:lastRenderedPageBreak/>
        <w:t>Место проведения практики –</w:t>
      </w:r>
      <w:r w:rsidRPr="00D17775">
        <w:t xml:space="preserve"> кафедра истории России и вспомогательных исторических дисциплин НГПУ им. К. Минина. Со стороны кафедры руководство практикой осуществляет заведующий кафедрой и научный руководитель обучающегося.</w:t>
      </w:r>
    </w:p>
    <w:p w14:paraId="1F2EA7E0" w14:textId="77777777" w:rsidR="00D17775" w:rsidRPr="00D17775" w:rsidRDefault="00D17775" w:rsidP="00D17775">
      <w:pPr>
        <w:shd w:val="clear" w:color="auto" w:fill="FFFFFF"/>
        <w:ind w:firstLine="709"/>
        <w:contextualSpacing/>
        <w:jc w:val="both"/>
      </w:pPr>
      <w:bookmarkStart w:id="27" w:name="_Hlk96325734"/>
      <w:r w:rsidRPr="00D17775">
        <w:t xml:space="preserve"> Учебная практика осуществляется непрерывно, путем выделения в календарном учебном графике непрерывного периода учебного времени для проведения данного вида практики, предусмотренной ОПОП ВО. Данная педагогическая практика проводится на 3 курсе </w:t>
      </w:r>
      <w:proofErr w:type="gramStart"/>
      <w:r w:rsidRPr="00D17775">
        <w:t>в  5</w:t>
      </w:r>
      <w:proofErr w:type="gramEnd"/>
      <w:r w:rsidRPr="00D17775">
        <w:t xml:space="preserve"> семестре.</w:t>
      </w:r>
    </w:p>
    <w:bookmarkEnd w:id="27"/>
    <w:p w14:paraId="5BEAFDB6" w14:textId="77777777" w:rsidR="00D17775" w:rsidRPr="00D17775" w:rsidRDefault="00D17775" w:rsidP="00D17775">
      <w:pPr>
        <w:shd w:val="clear" w:color="auto" w:fill="FFFFFF"/>
        <w:autoSpaceDE w:val="0"/>
        <w:ind w:firstLine="725"/>
        <w:jc w:val="both"/>
      </w:pPr>
      <w:r w:rsidRPr="00D17775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611417F1" w14:textId="77777777" w:rsidR="00D17775" w:rsidRPr="00D17775" w:rsidRDefault="00D17775" w:rsidP="00D17775">
      <w:pPr>
        <w:shd w:val="clear" w:color="auto" w:fill="FFFFFF"/>
        <w:autoSpaceDE w:val="0"/>
        <w:ind w:firstLine="725"/>
        <w:jc w:val="both"/>
        <w:rPr>
          <w:i/>
        </w:rPr>
      </w:pPr>
      <w:r w:rsidRPr="00D17775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5AE756CF" w14:textId="77777777" w:rsidR="00D17775" w:rsidRPr="00D17775" w:rsidRDefault="00D17775" w:rsidP="00D17775">
      <w:pPr>
        <w:shd w:val="clear" w:color="auto" w:fill="FFFFFF"/>
        <w:autoSpaceDE w:val="0"/>
        <w:ind w:firstLine="725"/>
        <w:jc w:val="both"/>
      </w:pPr>
    </w:p>
    <w:p w14:paraId="77FA305E" w14:textId="77777777" w:rsidR="00D17775" w:rsidRPr="00D17775" w:rsidRDefault="00D17775" w:rsidP="00D1777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D17775">
        <w:rPr>
          <w:b/>
          <w:bCs/>
        </w:rPr>
        <w:t xml:space="preserve">7. Структура и содержание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541E78F0" w14:textId="77777777" w:rsidR="00D17775" w:rsidRPr="00D17775" w:rsidRDefault="00D17775" w:rsidP="00D1777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30127385" w14:textId="77777777" w:rsidR="00D17775" w:rsidRPr="00D17775" w:rsidRDefault="00D17775" w:rsidP="00D1777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D17775">
        <w:rPr>
          <w:b/>
          <w:bCs/>
        </w:rPr>
        <w:t xml:space="preserve">7.1. Общая трудоемкость учебной практики </w:t>
      </w:r>
    </w:p>
    <w:p w14:paraId="4EE6711C" w14:textId="77777777" w:rsidR="00D17775" w:rsidRPr="00D17775" w:rsidRDefault="00D17775" w:rsidP="00D17775">
      <w:pPr>
        <w:autoSpaceDE w:val="0"/>
        <w:autoSpaceDN w:val="0"/>
        <w:adjustRightInd w:val="0"/>
        <w:ind w:firstLine="708"/>
      </w:pPr>
      <w:r w:rsidRPr="00D17775">
        <w:t>Общий объем педагогической практики составляет: 8 зачетных единиц / 216 часов.</w:t>
      </w:r>
    </w:p>
    <w:p w14:paraId="798E170F" w14:textId="77777777" w:rsidR="00D17775" w:rsidRPr="00D17775" w:rsidRDefault="00D17775" w:rsidP="00D17775">
      <w:pPr>
        <w:autoSpaceDE w:val="0"/>
        <w:autoSpaceDN w:val="0"/>
        <w:adjustRightInd w:val="0"/>
        <w:ind w:firstLine="708"/>
      </w:pPr>
      <w:r w:rsidRPr="00D17775">
        <w:t xml:space="preserve">Продолжительность </w:t>
      </w:r>
      <w:proofErr w:type="gramStart"/>
      <w:r w:rsidRPr="00D17775">
        <w:t>практики:  6</w:t>
      </w:r>
      <w:proofErr w:type="gramEnd"/>
      <w:r w:rsidRPr="00D17775">
        <w:t xml:space="preserve"> недель.</w:t>
      </w:r>
    </w:p>
    <w:p w14:paraId="5B179D1F" w14:textId="77777777" w:rsidR="00D17775" w:rsidRPr="00D17775" w:rsidRDefault="00D17775" w:rsidP="00D17775">
      <w:pPr>
        <w:autoSpaceDE w:val="0"/>
        <w:autoSpaceDN w:val="0"/>
        <w:adjustRightInd w:val="0"/>
        <w:ind w:firstLine="708"/>
        <w:rPr>
          <w:b/>
          <w:bCs/>
        </w:rPr>
      </w:pPr>
    </w:p>
    <w:p w14:paraId="33F3A613" w14:textId="77777777" w:rsidR="00D17775" w:rsidRPr="00D17775" w:rsidRDefault="00D17775" w:rsidP="00D17775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D17775">
        <w:rPr>
          <w:b/>
          <w:bCs/>
        </w:rPr>
        <w:t xml:space="preserve">7.2. Структура и содержание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tbl>
      <w:tblPr>
        <w:tblW w:w="995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2674"/>
        <w:gridCol w:w="992"/>
        <w:gridCol w:w="879"/>
        <w:gridCol w:w="822"/>
        <w:gridCol w:w="1021"/>
        <w:gridCol w:w="2977"/>
      </w:tblGrid>
      <w:tr w:rsidR="00D17775" w:rsidRPr="00D17775" w14:paraId="43688EC8" w14:textId="77777777" w:rsidTr="00984682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36EB6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№</w:t>
            </w:r>
          </w:p>
          <w:p w14:paraId="46F10F8E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8EE853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17775">
              <w:rPr>
                <w:bCs/>
              </w:rPr>
              <w:t>Разделы (этапы) практики</w:t>
            </w:r>
          </w:p>
        </w:tc>
        <w:tc>
          <w:tcPr>
            <w:tcW w:w="3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9658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17775">
              <w:rPr>
                <w:b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97A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17775">
              <w:rPr>
                <w:bCs/>
              </w:rPr>
              <w:t>Формы текущего</w:t>
            </w:r>
          </w:p>
          <w:p w14:paraId="5B1EB09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17775">
              <w:rPr>
                <w:bCs/>
              </w:rPr>
              <w:t>контроля</w:t>
            </w:r>
          </w:p>
        </w:tc>
      </w:tr>
      <w:tr w:rsidR="00D17775" w:rsidRPr="00D17775" w14:paraId="0876DFA3" w14:textId="77777777" w:rsidTr="00984682">
        <w:trPr>
          <w:cantSplit/>
          <w:trHeight w:val="311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A5BE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4B78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1DDF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17775">
              <w:t>В организации (база практик)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CDC03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t xml:space="preserve">Контактная работа с руководителем практики от вуза (в том числе работа в </w:t>
            </w:r>
            <w:proofErr w:type="gramStart"/>
            <w:r w:rsidRPr="00D17775">
              <w:t>ЭОС)*</w:t>
            </w:r>
            <w:proofErr w:type="gram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1616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t>Самостоятельная работа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20E6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D17775">
              <w:t>Общая трудоемкость в часах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E3292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D17775" w:rsidRPr="00D17775" w14:paraId="43C66A30" w14:textId="77777777" w:rsidTr="00984682">
        <w:trPr>
          <w:cantSplit/>
          <w:trHeight w:val="415"/>
        </w:trPr>
        <w:tc>
          <w:tcPr>
            <w:tcW w:w="9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E267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17775">
              <w:rPr>
                <w:bCs/>
              </w:rPr>
              <w:t>Раздел 1: 3 курс/ 5 семестр</w:t>
            </w:r>
          </w:p>
        </w:tc>
      </w:tr>
      <w:tr w:rsidR="00D17775" w:rsidRPr="00D17775" w14:paraId="0334CEAA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48DC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D17775">
              <w:rPr>
                <w:b/>
                <w:bCs/>
              </w:rPr>
              <w:lastRenderedPageBreak/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0CD9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bookmarkStart w:id="28" w:name="_Hlk96325865"/>
            <w:r w:rsidRPr="00D17775">
              <w:rPr>
                <w:b/>
              </w:rPr>
              <w:t>Подготовительный этап:</w:t>
            </w:r>
          </w:p>
          <w:bookmarkEnd w:id="28"/>
          <w:p w14:paraId="697AC9D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EA76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91A3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0B81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2C543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667B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/>
                <w:bCs/>
              </w:rPr>
            </w:pPr>
          </w:p>
        </w:tc>
      </w:tr>
      <w:tr w:rsidR="00D17775" w:rsidRPr="00D17775" w14:paraId="44D952D7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90FA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B110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D17775">
              <w:t xml:space="preserve"> Постановка задач практики, составления индивидуального плана работы с научным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823D6" w14:textId="77777777" w:rsidR="00D17775" w:rsidRPr="00D17775" w:rsidRDefault="00D17775" w:rsidP="00D17775">
            <w:pPr>
              <w:jc w:val="center"/>
            </w:pPr>
            <w:r w:rsidRPr="00D17775"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3A5BB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9BA5E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F9446" w14:textId="77777777" w:rsidR="00D17775" w:rsidRPr="00D17775" w:rsidRDefault="00D17775" w:rsidP="00D17775">
            <w:pPr>
              <w:jc w:val="center"/>
            </w:pPr>
            <w:r w:rsidRPr="00D17775"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7F90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Отчет</w:t>
            </w:r>
          </w:p>
        </w:tc>
      </w:tr>
      <w:tr w:rsidR="00D17775" w:rsidRPr="00D17775" w14:paraId="456D3747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BDF1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A5F2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bookmarkStart w:id="29" w:name="_Hlk96325886"/>
            <w:r w:rsidRPr="00D17775">
              <w:rPr>
                <w:b/>
              </w:rPr>
              <w:t>Работа над научно-исследовательской темой:</w:t>
            </w:r>
          </w:p>
          <w:bookmarkEnd w:id="29"/>
          <w:p w14:paraId="5DE1474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BFD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83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492C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F461E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1A95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B508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D17775" w:rsidRPr="00D17775" w14:paraId="7EEBA5D8" w14:textId="77777777" w:rsidTr="00984682">
        <w:trPr>
          <w:trHeight w:val="16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E740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5E87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D17775">
              <w:t>Работа с научной и методической литературой, написание научной статьи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2FDDB" w14:textId="77777777" w:rsidR="00D17775" w:rsidRPr="00D17775" w:rsidRDefault="00D17775" w:rsidP="00D17775">
            <w:pPr>
              <w:jc w:val="center"/>
            </w:pPr>
            <w:r w:rsidRPr="00D17775"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1AD5A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413A9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31C8C" w14:textId="77777777" w:rsidR="00D17775" w:rsidRPr="00D17775" w:rsidRDefault="00D17775" w:rsidP="00D17775">
            <w:pPr>
              <w:jc w:val="center"/>
            </w:pPr>
            <w:r w:rsidRPr="00D17775"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251C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Портфолио</w:t>
            </w:r>
          </w:p>
        </w:tc>
      </w:tr>
      <w:tr w:rsidR="00D17775" w:rsidRPr="00D17775" w14:paraId="1C584C1E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6474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D17775">
              <w:rPr>
                <w:b/>
                <w:bCs/>
              </w:rPr>
              <w:t>3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959B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bookmarkStart w:id="30" w:name="_Hlk96325901"/>
            <w:r w:rsidRPr="00D17775">
              <w:rPr>
                <w:b/>
              </w:rPr>
              <w:t>Отчет по практике:</w:t>
            </w:r>
            <w:bookmarkEnd w:id="3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A30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27D4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D64D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14CD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CABD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/>
              <w:jc w:val="both"/>
              <w:rPr>
                <w:b/>
                <w:bCs/>
              </w:rPr>
            </w:pPr>
          </w:p>
        </w:tc>
      </w:tr>
      <w:tr w:rsidR="00D17775" w:rsidRPr="00D17775" w14:paraId="4F7EB903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CD0A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C46A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</w:pPr>
            <w:r w:rsidRPr="00D17775">
              <w:t>Отчет, аттестация</w:t>
            </w:r>
          </w:p>
          <w:p w14:paraId="577FDEF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9C08F" w14:textId="77777777" w:rsidR="00D17775" w:rsidRPr="00D17775" w:rsidRDefault="00D17775" w:rsidP="00D17775">
            <w:pPr>
              <w:jc w:val="center"/>
            </w:pPr>
            <w:r w:rsidRPr="00D17775"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D2071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25781" w14:textId="77777777" w:rsidR="00D17775" w:rsidRPr="00D17775" w:rsidRDefault="00D17775" w:rsidP="00D17775">
            <w:pPr>
              <w:jc w:val="center"/>
            </w:pPr>
            <w:r w:rsidRPr="00D17775"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3E280" w14:textId="77777777" w:rsidR="00D17775" w:rsidRPr="00D17775" w:rsidRDefault="00D17775" w:rsidP="00D17775">
            <w:pPr>
              <w:jc w:val="center"/>
            </w:pPr>
            <w:r w:rsidRPr="00D17775"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54541" w14:textId="77777777" w:rsidR="00D17775" w:rsidRPr="00D17775" w:rsidRDefault="00D17775" w:rsidP="00D17775">
            <w:pPr>
              <w:jc w:val="both"/>
            </w:pPr>
            <w:r w:rsidRPr="00D17775">
              <w:t>Отчет, портфолио</w:t>
            </w:r>
          </w:p>
        </w:tc>
      </w:tr>
      <w:tr w:rsidR="00D17775" w:rsidRPr="00D17775" w14:paraId="6F60B670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C7F3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9DDC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D17775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E62A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92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C6DF3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2DAB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D9DB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8131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D17775" w:rsidRPr="00D17775" w14:paraId="0048F542" w14:textId="77777777" w:rsidTr="00984682">
        <w:trPr>
          <w:trHeight w:val="23"/>
        </w:trPr>
        <w:tc>
          <w:tcPr>
            <w:tcW w:w="99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3CE2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center"/>
              <w:rPr>
                <w:bCs/>
              </w:rPr>
            </w:pPr>
            <w:r w:rsidRPr="00D17775">
              <w:rPr>
                <w:bCs/>
              </w:rPr>
              <w:t>Раздел 2: 4 курс/ 7 семестр</w:t>
            </w:r>
          </w:p>
        </w:tc>
      </w:tr>
      <w:tr w:rsidR="00D17775" w:rsidRPr="00D17775" w14:paraId="14AF638F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589E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D17775">
              <w:rPr>
                <w:b/>
                <w:bCs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C4E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r w:rsidRPr="00D17775">
              <w:rPr>
                <w:b/>
              </w:rPr>
              <w:t>Подготовительный этап:</w:t>
            </w:r>
          </w:p>
          <w:p w14:paraId="6A66B38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299B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0359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56E9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1C3F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7E4C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/>
                <w:bCs/>
              </w:rPr>
            </w:pPr>
          </w:p>
        </w:tc>
      </w:tr>
      <w:tr w:rsidR="00D17775" w:rsidRPr="00D17775" w14:paraId="14C0C5A8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B153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944D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D17775">
              <w:t xml:space="preserve"> Постановка задач практики, составления индивидуального плана работы с научным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26A28" w14:textId="77777777" w:rsidR="00D17775" w:rsidRPr="00D17775" w:rsidRDefault="00D17775" w:rsidP="00D17775">
            <w:pPr>
              <w:jc w:val="center"/>
            </w:pPr>
            <w:r w:rsidRPr="00D17775"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F6502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2EDD2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60F0" w14:textId="77777777" w:rsidR="00D17775" w:rsidRPr="00D17775" w:rsidRDefault="00D17775" w:rsidP="00D17775">
            <w:pPr>
              <w:jc w:val="center"/>
            </w:pPr>
            <w:r w:rsidRPr="00D17775"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B43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Отчет</w:t>
            </w:r>
          </w:p>
        </w:tc>
      </w:tr>
      <w:tr w:rsidR="00D17775" w:rsidRPr="00D17775" w14:paraId="248764C6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B7FBE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0815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jc w:val="center"/>
              <w:rPr>
                <w:b/>
              </w:rPr>
            </w:pPr>
            <w:r w:rsidRPr="00D17775">
              <w:rPr>
                <w:b/>
              </w:rPr>
              <w:t>Работа над научно-исследовательской темой:</w:t>
            </w:r>
          </w:p>
          <w:p w14:paraId="613E3D2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D89A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83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71FF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2A9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B5B4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9F27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D17775" w:rsidRPr="00D17775" w14:paraId="7ED790B8" w14:textId="77777777" w:rsidTr="00984682">
        <w:trPr>
          <w:trHeight w:val="16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1B37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F4E5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Cs/>
              </w:rPr>
            </w:pPr>
            <w:r w:rsidRPr="00D17775">
              <w:t>Работа с научной и методической литературой, написание научной статьи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C9B80" w14:textId="77777777" w:rsidR="00D17775" w:rsidRPr="00D17775" w:rsidRDefault="00D17775" w:rsidP="00D17775">
            <w:pPr>
              <w:jc w:val="center"/>
            </w:pPr>
            <w:r w:rsidRPr="00D17775">
              <w:t>80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62CB5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F6DC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44112" w14:textId="77777777" w:rsidR="00D17775" w:rsidRPr="00D17775" w:rsidRDefault="00D17775" w:rsidP="00D17775">
            <w:pPr>
              <w:jc w:val="center"/>
            </w:pPr>
            <w:r w:rsidRPr="00D17775">
              <w:t>84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11FA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Портфолио</w:t>
            </w:r>
          </w:p>
        </w:tc>
      </w:tr>
      <w:tr w:rsidR="00D17775" w:rsidRPr="00D17775" w14:paraId="34530B64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7E14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  <w:bCs/>
              </w:rPr>
            </w:pPr>
            <w:r w:rsidRPr="00D17775">
              <w:rPr>
                <w:b/>
                <w:bCs/>
              </w:rPr>
              <w:t>3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9183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D17775">
              <w:rPr>
                <w:b/>
              </w:rPr>
              <w:t>Отчет по практике: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29FC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8EFDC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69ED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888B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2339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/>
              <w:jc w:val="both"/>
              <w:rPr>
                <w:b/>
                <w:bCs/>
              </w:rPr>
            </w:pPr>
          </w:p>
        </w:tc>
      </w:tr>
      <w:tr w:rsidR="00D17775" w:rsidRPr="00D17775" w14:paraId="303C0C32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8D0D2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EBCC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</w:pPr>
            <w:r w:rsidRPr="00D17775">
              <w:t>Отчет, аттестация</w:t>
            </w:r>
          </w:p>
          <w:p w14:paraId="4825ACF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9D1AD" w14:textId="77777777" w:rsidR="00D17775" w:rsidRPr="00D17775" w:rsidRDefault="00D17775" w:rsidP="00D17775">
            <w:pPr>
              <w:jc w:val="center"/>
            </w:pPr>
            <w:r w:rsidRPr="00D17775">
              <w:t>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D867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B93D" w14:textId="77777777" w:rsidR="00D17775" w:rsidRPr="00D17775" w:rsidRDefault="00D17775" w:rsidP="00D17775">
            <w:pPr>
              <w:jc w:val="center"/>
            </w:pPr>
            <w:r w:rsidRPr="00D17775"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6407E" w14:textId="77777777" w:rsidR="00D17775" w:rsidRPr="00D17775" w:rsidRDefault="00D17775" w:rsidP="00D17775">
            <w:pPr>
              <w:jc w:val="center"/>
            </w:pPr>
            <w:r w:rsidRPr="00D17775"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4C164" w14:textId="77777777" w:rsidR="00D17775" w:rsidRPr="00D17775" w:rsidRDefault="00D17775" w:rsidP="00D17775">
            <w:pPr>
              <w:jc w:val="both"/>
            </w:pPr>
            <w:r w:rsidRPr="00D17775">
              <w:t>Отчет, портфолио</w:t>
            </w:r>
          </w:p>
        </w:tc>
      </w:tr>
      <w:tr w:rsidR="00D17775" w:rsidRPr="00D17775" w14:paraId="7E7BC981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CAD9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B272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D17775">
              <w:rPr>
                <w:b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A0C0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92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D962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750EE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89BB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B2D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  <w:tr w:rsidR="00D17775" w:rsidRPr="00D17775" w14:paraId="71020DFA" w14:textId="77777777" w:rsidTr="0098468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E4D2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3A62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/>
              <w:rPr>
                <w:b/>
              </w:rPr>
            </w:pPr>
            <w:r w:rsidRPr="00D17775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A8BF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184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8ACD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12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B43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0067C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/>
                <w:bCs/>
              </w:rPr>
            </w:pPr>
            <w:r w:rsidRPr="00D17775">
              <w:rPr>
                <w:b/>
                <w:bCs/>
              </w:rPr>
              <w:t>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5837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left="175" w:hanging="284"/>
              <w:jc w:val="both"/>
              <w:rPr>
                <w:bCs/>
              </w:rPr>
            </w:pPr>
          </w:p>
        </w:tc>
      </w:tr>
    </w:tbl>
    <w:p w14:paraId="76DF192B" w14:textId="77777777" w:rsidR="00D17775" w:rsidRPr="00D17775" w:rsidRDefault="00D17775" w:rsidP="00D17775">
      <w:pPr>
        <w:tabs>
          <w:tab w:val="left" w:pos="0"/>
        </w:tabs>
        <w:ind w:firstLine="567"/>
        <w:jc w:val="both"/>
        <w:rPr>
          <w:b/>
          <w:bCs/>
        </w:rPr>
      </w:pPr>
    </w:p>
    <w:p w14:paraId="67D56F72" w14:textId="77777777" w:rsidR="00D17775" w:rsidRPr="00D17775" w:rsidRDefault="00D17775" w:rsidP="00D17775">
      <w:pPr>
        <w:tabs>
          <w:tab w:val="left" w:pos="0"/>
        </w:tabs>
        <w:ind w:firstLine="567"/>
        <w:jc w:val="both"/>
        <w:rPr>
          <w:b/>
          <w:bCs/>
        </w:rPr>
      </w:pPr>
      <w:r w:rsidRPr="00D17775">
        <w:rPr>
          <w:b/>
          <w:bCs/>
        </w:rPr>
        <w:t>Подготовительный этап:</w:t>
      </w:r>
    </w:p>
    <w:p w14:paraId="022146C1" w14:textId="77777777" w:rsidR="00D17775" w:rsidRPr="00D17775" w:rsidRDefault="00D17775" w:rsidP="00D1777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17775">
        <w:t xml:space="preserve">– </w:t>
      </w:r>
      <w:r w:rsidRPr="00D17775">
        <w:rPr>
          <w:color w:val="000000"/>
        </w:rPr>
        <w:t xml:space="preserve">участие в установочной конференции по практике; </w:t>
      </w:r>
    </w:p>
    <w:p w14:paraId="51A40186" w14:textId="77777777" w:rsidR="00D17775" w:rsidRPr="00D17775" w:rsidRDefault="00D17775" w:rsidP="00D1777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17775">
        <w:lastRenderedPageBreak/>
        <w:t xml:space="preserve">– </w:t>
      </w:r>
      <w:r w:rsidRPr="00D17775">
        <w:rPr>
          <w:color w:val="000000"/>
        </w:rPr>
        <w:t xml:space="preserve">изучение документов по содержанию, организации и планированию учебной деятельности. </w:t>
      </w:r>
    </w:p>
    <w:p w14:paraId="1BDB605B" w14:textId="77777777" w:rsidR="00D17775" w:rsidRPr="00D17775" w:rsidRDefault="00D17775" w:rsidP="00D17775">
      <w:pPr>
        <w:ind w:firstLine="567"/>
        <w:jc w:val="both"/>
      </w:pPr>
      <w:r w:rsidRPr="00D17775">
        <w:rPr>
          <w:b/>
          <w:bCs/>
        </w:rPr>
        <w:t>Работа над портфолио практики</w:t>
      </w:r>
      <w:r w:rsidRPr="00D17775">
        <w:t>.</w:t>
      </w:r>
    </w:p>
    <w:p w14:paraId="4A0C320A" w14:textId="77777777" w:rsidR="00D17775" w:rsidRPr="00D17775" w:rsidRDefault="00D17775" w:rsidP="00D17775">
      <w:pPr>
        <w:ind w:firstLine="567"/>
        <w:jc w:val="both"/>
      </w:pPr>
      <w:r w:rsidRPr="00D17775">
        <w:t>Изучение обучающимся научной литературы по тематике заданий. Работа с библиотеками и архивами города и области. Подготовка и выполнение проектов и кейс-заданий.  Фиксация проделанной работы в отчете.</w:t>
      </w:r>
    </w:p>
    <w:p w14:paraId="50E87F33" w14:textId="77777777" w:rsidR="00D17775" w:rsidRPr="00D17775" w:rsidRDefault="00D17775" w:rsidP="00D17775">
      <w:pPr>
        <w:ind w:firstLine="567"/>
        <w:jc w:val="both"/>
        <w:rPr>
          <w:b/>
          <w:bCs/>
        </w:rPr>
      </w:pPr>
      <w:r w:rsidRPr="00D17775">
        <w:rPr>
          <w:b/>
          <w:bCs/>
        </w:rPr>
        <w:t xml:space="preserve">Подготовка отчета по результатам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0264B201" w14:textId="77777777" w:rsidR="00D17775" w:rsidRPr="00D17775" w:rsidRDefault="00D17775" w:rsidP="00D17775">
      <w:pPr>
        <w:ind w:firstLine="360"/>
        <w:jc w:val="both"/>
      </w:pPr>
      <w:r w:rsidRPr="00D17775">
        <w:t>Отчет по учебной (ознакомительной) практике оформляется согласно положению о порядке проведения педагогической практики обучающихся на заключительном этапе работы, включает в себя следующие материалы: титульный лист, дневник по практике и портфолио практики.</w:t>
      </w:r>
    </w:p>
    <w:p w14:paraId="6C0D881C" w14:textId="77777777" w:rsidR="00D17775" w:rsidRPr="00D17775" w:rsidRDefault="00D17775" w:rsidP="00D177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</w:rPr>
      </w:pPr>
    </w:p>
    <w:p w14:paraId="5E2B7968" w14:textId="77777777" w:rsidR="00D17775" w:rsidRPr="00D17775" w:rsidRDefault="00D17775" w:rsidP="00D177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</w:rPr>
      </w:pPr>
      <w:r w:rsidRPr="00D17775">
        <w:rPr>
          <w:b/>
          <w:bCs/>
        </w:rPr>
        <w:t xml:space="preserve">8. Методы и технологии, используемые на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практике</w:t>
      </w:r>
    </w:p>
    <w:p w14:paraId="44DD7674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В процессе прохождения учебной </w:t>
      </w:r>
      <w:r w:rsidRPr="00D17775">
        <w:rPr>
          <w:bCs/>
          <w:color w:val="000000"/>
        </w:rPr>
        <w:t>(технологической (проектно-технологической))</w:t>
      </w:r>
      <w:r w:rsidRPr="00D17775">
        <w:rPr>
          <w:bCs/>
          <w:i/>
          <w:color w:val="000000"/>
        </w:rPr>
        <w:t xml:space="preserve"> </w:t>
      </w:r>
      <w:proofErr w:type="gramStart"/>
      <w:r w:rsidRPr="00D17775">
        <w:rPr>
          <w:color w:val="000000"/>
        </w:rPr>
        <w:t>практики  обучающиеся</w:t>
      </w:r>
      <w:proofErr w:type="gramEnd"/>
      <w:r w:rsidRPr="00D17775">
        <w:rPr>
          <w:color w:val="000000"/>
        </w:rPr>
        <w:t xml:space="preserve"> для проектирования и проведения занятий используют современные педагогические технологии, такие как: </w:t>
      </w:r>
    </w:p>
    <w:p w14:paraId="7F161AA7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>1) традиционные образовательные технологии</w:t>
      </w:r>
      <w:r w:rsidRPr="00D17775">
        <w:rPr>
          <w:b/>
          <w:bCs/>
          <w:color w:val="000000"/>
        </w:rPr>
        <w:t xml:space="preserve">, </w:t>
      </w:r>
      <w:r w:rsidRPr="00D17775">
        <w:rPr>
          <w:color w:val="000000"/>
        </w:rPr>
        <w:t xml:space="preserve">ориентированные на организацию образовательного процесса, предполагающую прямую трансляцию знаний от преподавателя к обучающемуся (информационная лекция; семинар; практическое занятие); </w:t>
      </w:r>
    </w:p>
    <w:p w14:paraId="0E0962B2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2) технологии проблемного обучения – организация образовательного процесса, которая предполагает постановку проблемных вопросов, создание учебных проблемных ситуаций для стимулирования активной познавательной деятельности обучающихся (проблемная лекция; лекция «вдвоем» (бинарная лекция); практическое занятие в форме практикума или на основе кейс-метода); </w:t>
      </w:r>
    </w:p>
    <w:p w14:paraId="191BFB0B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3) интерактивные технологии – организация образовательного процесса, которая предполагает активное и нелинейное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субъект-субъектные отношения в ходе образовательного процесса и, как следствие, формирование саморазвивающейся информационно-ресурсной среды. Интерактивными по своей сути являются технологии: </w:t>
      </w:r>
    </w:p>
    <w:p w14:paraId="617A8732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а) игровые технологии, предполагающие организацию образовательного процесса, основанную на реконструкции моделей поведения в рамках предложенных сценарных условий (деловая игра; ролевая игра); </w:t>
      </w:r>
    </w:p>
    <w:p w14:paraId="34A17DD4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б) технологии проектного обучения – организация образовательного процесса в соответствии с алгоритмом поэтапного решения проблемной задачи или выполнения учебного задания. </w:t>
      </w:r>
    </w:p>
    <w:p w14:paraId="326500BD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в) дискуссии – коллективное обсуждение какого-либо спорного вопроса, проблемы, выявление мнений в группе; </w:t>
      </w:r>
    </w:p>
    <w:p w14:paraId="67DA1A84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4) информационно-коммуникационные образовательные технологии – организация образовательного процесса, основанная на применении специализированных программных сред и технических средств работы с информацией (лекция-визуализация; практическое занятие в форме презентаций или работы </w:t>
      </w:r>
      <w:proofErr w:type="gramStart"/>
      <w:r w:rsidRPr="00D17775">
        <w:rPr>
          <w:color w:val="000000"/>
        </w:rPr>
        <w:t>в программой</w:t>
      </w:r>
      <w:proofErr w:type="gramEnd"/>
      <w:r w:rsidRPr="00D17775">
        <w:rPr>
          <w:color w:val="000000"/>
        </w:rPr>
        <w:t xml:space="preserve"> среде и др.) </w:t>
      </w:r>
    </w:p>
    <w:p w14:paraId="35381B36" w14:textId="77777777" w:rsidR="00D17775" w:rsidRPr="00D17775" w:rsidRDefault="00D17775" w:rsidP="00D17775">
      <w:pPr>
        <w:ind w:firstLine="709"/>
        <w:jc w:val="both"/>
      </w:pPr>
      <w:r w:rsidRPr="00D17775">
        <w:t>Для организации текущего контроля процесса обучения используются такие технологии диагностики и оценивания качества образовательного процесса, как тестирование, коллоквиум, проверка рефератов, эссе, рецензий, аннотаций и других видов самостоятельной работы обучающихся.</w:t>
      </w:r>
    </w:p>
    <w:p w14:paraId="4478B79D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Для подготовки текущих и отчетных материалов студентами используются и научно-исследовательские технологии:</w:t>
      </w:r>
    </w:p>
    <w:p w14:paraId="6628E96F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1. Эмпирические (наблюдение, беседа, анкетирование, тестирование).</w:t>
      </w:r>
    </w:p>
    <w:p w14:paraId="4A903AA3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lastRenderedPageBreak/>
        <w:t>2. Системно-аналитические технологии (анализ, систематизация и обобщение экспериментально полученных данных об особенностях психолого-педагогического развития ребенка);</w:t>
      </w:r>
    </w:p>
    <w:p w14:paraId="1A266DF6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3. Методы обработки данных (математическая обработка полученных экспериментальных данных).</w:t>
      </w:r>
    </w:p>
    <w:p w14:paraId="4F553BAD" w14:textId="77777777" w:rsidR="00D17775" w:rsidRPr="00D17775" w:rsidRDefault="00D17775" w:rsidP="00D17775">
      <w:pPr>
        <w:tabs>
          <w:tab w:val="right" w:leader="underscore" w:pos="9356"/>
        </w:tabs>
        <w:ind w:firstLine="720"/>
        <w:jc w:val="center"/>
        <w:rPr>
          <w:b/>
        </w:rPr>
      </w:pPr>
      <w:r w:rsidRPr="00D17775">
        <w:rPr>
          <w:b/>
        </w:rPr>
        <w:t>9. Технологическая карта</w:t>
      </w:r>
    </w:p>
    <w:p w14:paraId="13DF365D" w14:textId="77777777" w:rsidR="00D17775" w:rsidRPr="00D17775" w:rsidRDefault="00D17775" w:rsidP="00D17775">
      <w:pPr>
        <w:tabs>
          <w:tab w:val="right" w:leader="underscore" w:pos="9356"/>
        </w:tabs>
        <w:ind w:firstLine="720"/>
        <w:jc w:val="center"/>
        <w:rPr>
          <w:i/>
        </w:rPr>
      </w:pPr>
      <w:r w:rsidRPr="00D17775">
        <w:rPr>
          <w:i/>
        </w:rPr>
        <w:t>9.1. Рейтинг-план</w:t>
      </w:r>
    </w:p>
    <w:tbl>
      <w:tblPr>
        <w:tblStyle w:val="ad"/>
        <w:tblW w:w="9637" w:type="dxa"/>
        <w:tblLayout w:type="fixed"/>
        <w:tblLook w:val="01E0" w:firstRow="1" w:lastRow="1" w:firstColumn="1" w:lastColumn="1" w:noHBand="0" w:noVBand="0"/>
      </w:tblPr>
      <w:tblGrid>
        <w:gridCol w:w="540"/>
        <w:gridCol w:w="2010"/>
        <w:gridCol w:w="1712"/>
        <w:gridCol w:w="1415"/>
        <w:gridCol w:w="1080"/>
        <w:gridCol w:w="1260"/>
        <w:gridCol w:w="720"/>
        <w:gridCol w:w="900"/>
      </w:tblGrid>
      <w:tr w:rsidR="00D17775" w:rsidRPr="00D17775" w14:paraId="39E8A271" w14:textId="77777777" w:rsidTr="00984682">
        <w:trPr>
          <w:trHeight w:val="840"/>
        </w:trPr>
        <w:tc>
          <w:tcPr>
            <w:tcW w:w="540" w:type="dxa"/>
            <w:vMerge w:val="restart"/>
          </w:tcPr>
          <w:p w14:paraId="75355171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№</w:t>
            </w:r>
          </w:p>
          <w:p w14:paraId="19825D14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п\п</w:t>
            </w:r>
          </w:p>
        </w:tc>
        <w:tc>
          <w:tcPr>
            <w:tcW w:w="2010" w:type="dxa"/>
            <w:vMerge w:val="restart"/>
          </w:tcPr>
          <w:p w14:paraId="39399A0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Образовательные</w:t>
            </w:r>
          </w:p>
          <w:p w14:paraId="71D64572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результаты</w:t>
            </w:r>
          </w:p>
        </w:tc>
        <w:tc>
          <w:tcPr>
            <w:tcW w:w="1712" w:type="dxa"/>
            <w:vMerge w:val="restart"/>
          </w:tcPr>
          <w:p w14:paraId="443316E2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Виды учебной </w:t>
            </w:r>
          </w:p>
          <w:p w14:paraId="7701A84D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деятельности</w:t>
            </w:r>
          </w:p>
          <w:p w14:paraId="15A287C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обучающегося</w:t>
            </w:r>
          </w:p>
        </w:tc>
        <w:tc>
          <w:tcPr>
            <w:tcW w:w="1415" w:type="dxa"/>
            <w:vMerge w:val="restart"/>
          </w:tcPr>
          <w:p w14:paraId="173F0C00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Средства </w:t>
            </w:r>
          </w:p>
          <w:p w14:paraId="68BC0C67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оценивания</w:t>
            </w:r>
          </w:p>
        </w:tc>
        <w:tc>
          <w:tcPr>
            <w:tcW w:w="1080" w:type="dxa"/>
            <w:vMerge w:val="restart"/>
          </w:tcPr>
          <w:p w14:paraId="1134B24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Балл</w:t>
            </w:r>
          </w:p>
          <w:p w14:paraId="2DA8D026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</w:t>
            </w:r>
          </w:p>
          <w:p w14:paraId="404600A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задание</w:t>
            </w:r>
          </w:p>
        </w:tc>
        <w:tc>
          <w:tcPr>
            <w:tcW w:w="1260" w:type="dxa"/>
            <w:vMerge w:val="restart"/>
          </w:tcPr>
          <w:p w14:paraId="5894892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Число </w:t>
            </w:r>
          </w:p>
          <w:p w14:paraId="555F29C9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заданий</w:t>
            </w:r>
          </w:p>
          <w:p w14:paraId="3ED2E4D4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 семестр</w:t>
            </w:r>
          </w:p>
        </w:tc>
        <w:tc>
          <w:tcPr>
            <w:tcW w:w="1620" w:type="dxa"/>
            <w:gridSpan w:val="2"/>
          </w:tcPr>
          <w:p w14:paraId="3BA16691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Баллы</w:t>
            </w:r>
          </w:p>
        </w:tc>
      </w:tr>
      <w:tr w:rsidR="00D17775" w:rsidRPr="00D17775" w14:paraId="003B9004" w14:textId="77777777" w:rsidTr="00984682">
        <w:trPr>
          <w:trHeight w:val="810"/>
        </w:trPr>
        <w:tc>
          <w:tcPr>
            <w:tcW w:w="540" w:type="dxa"/>
            <w:vMerge/>
          </w:tcPr>
          <w:p w14:paraId="2CAC93C1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2010" w:type="dxa"/>
            <w:vMerge/>
          </w:tcPr>
          <w:p w14:paraId="73AD309F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712" w:type="dxa"/>
            <w:vMerge/>
          </w:tcPr>
          <w:p w14:paraId="562F37F9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415" w:type="dxa"/>
            <w:vMerge/>
          </w:tcPr>
          <w:p w14:paraId="6C83412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080" w:type="dxa"/>
            <w:vMerge/>
          </w:tcPr>
          <w:p w14:paraId="0267F62D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260" w:type="dxa"/>
            <w:vMerge/>
          </w:tcPr>
          <w:p w14:paraId="695BD10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720" w:type="dxa"/>
          </w:tcPr>
          <w:p w14:paraId="026EA14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Мини</w:t>
            </w:r>
          </w:p>
          <w:p w14:paraId="692D35C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маль</w:t>
            </w:r>
            <w:proofErr w:type="spellEnd"/>
          </w:p>
          <w:p w14:paraId="06759E4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ный</w:t>
            </w:r>
            <w:proofErr w:type="spellEnd"/>
          </w:p>
        </w:tc>
        <w:tc>
          <w:tcPr>
            <w:tcW w:w="900" w:type="dxa"/>
          </w:tcPr>
          <w:p w14:paraId="6945684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Макси</w:t>
            </w:r>
          </w:p>
          <w:p w14:paraId="26BF246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маль</w:t>
            </w:r>
            <w:proofErr w:type="spellEnd"/>
          </w:p>
          <w:p w14:paraId="0DE4090A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ный</w:t>
            </w:r>
            <w:proofErr w:type="spellEnd"/>
          </w:p>
        </w:tc>
      </w:tr>
      <w:tr w:rsidR="00D17775" w:rsidRPr="00D17775" w14:paraId="7F5856C9" w14:textId="77777777" w:rsidTr="00984682">
        <w:tc>
          <w:tcPr>
            <w:tcW w:w="540" w:type="dxa"/>
          </w:tcPr>
          <w:p w14:paraId="08109298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D17775">
              <w:t>1.</w:t>
            </w:r>
          </w:p>
        </w:tc>
        <w:tc>
          <w:tcPr>
            <w:tcW w:w="2010" w:type="dxa"/>
          </w:tcPr>
          <w:p w14:paraId="7ED479FA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ОР. 1.4.1 </w:t>
            </w:r>
          </w:p>
          <w:p w14:paraId="38587335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ОР. 2.4.1 </w:t>
            </w:r>
          </w:p>
          <w:p w14:paraId="34488B80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rPr>
                <w:lang w:eastAsia="en-US"/>
              </w:rPr>
            </w:pPr>
          </w:p>
        </w:tc>
        <w:tc>
          <w:tcPr>
            <w:tcW w:w="1712" w:type="dxa"/>
          </w:tcPr>
          <w:p w14:paraId="5E1C7FC5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Выполнение аналитического творческого задания</w:t>
            </w:r>
          </w:p>
          <w:p w14:paraId="065E9358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 xml:space="preserve">Проект </w:t>
            </w:r>
          </w:p>
          <w:p w14:paraId="75474439" w14:textId="77777777" w:rsidR="00D17775" w:rsidRPr="00D17775" w:rsidRDefault="00D17775" w:rsidP="00D17775">
            <w:pPr>
              <w:tabs>
                <w:tab w:val="left" w:pos="9637"/>
              </w:tabs>
              <w:jc w:val="both"/>
              <w:rPr>
                <w:b/>
                <w:i/>
                <w:color w:val="000000"/>
              </w:rPr>
            </w:pPr>
            <w:r w:rsidRPr="00D17775">
              <w:rPr>
                <w:color w:val="000000"/>
              </w:rPr>
              <w:t>Мастер-класс</w:t>
            </w:r>
          </w:p>
          <w:p w14:paraId="4A1133D2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Ролевая игра</w:t>
            </w:r>
          </w:p>
          <w:p w14:paraId="10FDD589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Социологическое исследование</w:t>
            </w:r>
          </w:p>
          <w:p w14:paraId="74F59EDD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Тренинги</w:t>
            </w:r>
          </w:p>
          <w:p w14:paraId="0DDC8A09" w14:textId="77777777" w:rsidR="00D17775" w:rsidRPr="00D17775" w:rsidRDefault="00D17775" w:rsidP="00D17775">
            <w:pPr>
              <w:jc w:val="both"/>
              <w:rPr>
                <w:b/>
                <w:lang w:eastAsia="en-US"/>
              </w:rPr>
            </w:pPr>
            <w:r w:rsidRPr="00D17775">
              <w:rPr>
                <w:color w:val="000000"/>
              </w:rPr>
              <w:t>Экскурсии</w:t>
            </w:r>
          </w:p>
        </w:tc>
        <w:tc>
          <w:tcPr>
            <w:tcW w:w="1415" w:type="dxa"/>
          </w:tcPr>
          <w:p w14:paraId="60A83796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Портфолио </w:t>
            </w:r>
          </w:p>
        </w:tc>
        <w:tc>
          <w:tcPr>
            <w:tcW w:w="1080" w:type="dxa"/>
          </w:tcPr>
          <w:p w14:paraId="306957CD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45 - 70</w:t>
            </w:r>
          </w:p>
        </w:tc>
        <w:tc>
          <w:tcPr>
            <w:tcW w:w="1260" w:type="dxa"/>
          </w:tcPr>
          <w:p w14:paraId="545A12F0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1</w:t>
            </w:r>
          </w:p>
        </w:tc>
        <w:tc>
          <w:tcPr>
            <w:tcW w:w="720" w:type="dxa"/>
          </w:tcPr>
          <w:p w14:paraId="1E955542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45</w:t>
            </w:r>
          </w:p>
        </w:tc>
        <w:tc>
          <w:tcPr>
            <w:tcW w:w="900" w:type="dxa"/>
          </w:tcPr>
          <w:p w14:paraId="61F4972C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70</w:t>
            </w:r>
          </w:p>
        </w:tc>
      </w:tr>
      <w:tr w:rsidR="00D17775" w:rsidRPr="00D17775" w14:paraId="177FC803" w14:textId="77777777" w:rsidTr="00984682">
        <w:tc>
          <w:tcPr>
            <w:tcW w:w="540" w:type="dxa"/>
          </w:tcPr>
          <w:p w14:paraId="7B065B1F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</w:p>
        </w:tc>
        <w:tc>
          <w:tcPr>
            <w:tcW w:w="2010" w:type="dxa"/>
          </w:tcPr>
          <w:p w14:paraId="3DE2A913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rPr>
                <w:b/>
                <w:lang w:eastAsia="en-US"/>
              </w:rPr>
            </w:pPr>
          </w:p>
        </w:tc>
        <w:tc>
          <w:tcPr>
            <w:tcW w:w="1712" w:type="dxa"/>
          </w:tcPr>
          <w:p w14:paraId="3B7D1EA3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</w:p>
        </w:tc>
        <w:tc>
          <w:tcPr>
            <w:tcW w:w="1415" w:type="dxa"/>
          </w:tcPr>
          <w:p w14:paraId="4A0D19C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rPr>
                <w:b/>
                <w:lang w:eastAsia="en-US"/>
              </w:rPr>
              <w:t>Зачет с оценкой</w:t>
            </w:r>
          </w:p>
        </w:tc>
        <w:tc>
          <w:tcPr>
            <w:tcW w:w="1080" w:type="dxa"/>
          </w:tcPr>
          <w:p w14:paraId="73A384FE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10-30</w:t>
            </w:r>
          </w:p>
        </w:tc>
        <w:tc>
          <w:tcPr>
            <w:tcW w:w="1260" w:type="dxa"/>
          </w:tcPr>
          <w:p w14:paraId="6331F4F7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</w:p>
        </w:tc>
        <w:tc>
          <w:tcPr>
            <w:tcW w:w="720" w:type="dxa"/>
          </w:tcPr>
          <w:p w14:paraId="0E8F88C4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10</w:t>
            </w:r>
          </w:p>
        </w:tc>
        <w:tc>
          <w:tcPr>
            <w:tcW w:w="900" w:type="dxa"/>
          </w:tcPr>
          <w:p w14:paraId="337E834C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30</w:t>
            </w:r>
          </w:p>
        </w:tc>
      </w:tr>
      <w:tr w:rsidR="00D17775" w:rsidRPr="00D17775" w14:paraId="1DC8BE59" w14:textId="77777777" w:rsidTr="00984682">
        <w:tc>
          <w:tcPr>
            <w:tcW w:w="540" w:type="dxa"/>
          </w:tcPr>
          <w:p w14:paraId="1C28E6EB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2010" w:type="dxa"/>
          </w:tcPr>
          <w:p w14:paraId="682F9851" w14:textId="77777777" w:rsidR="00D17775" w:rsidRPr="00D17775" w:rsidRDefault="00D17775" w:rsidP="00D17775">
            <w:pPr>
              <w:rPr>
                <w:b/>
                <w:bCs/>
              </w:rPr>
            </w:pPr>
            <w:r w:rsidRPr="00D17775">
              <w:rPr>
                <w:b/>
              </w:rPr>
              <w:t>Итого:</w:t>
            </w:r>
          </w:p>
        </w:tc>
        <w:tc>
          <w:tcPr>
            <w:tcW w:w="1712" w:type="dxa"/>
          </w:tcPr>
          <w:p w14:paraId="04F33831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415" w:type="dxa"/>
          </w:tcPr>
          <w:p w14:paraId="01BF5E56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080" w:type="dxa"/>
          </w:tcPr>
          <w:p w14:paraId="2592B501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</w:tcPr>
          <w:p w14:paraId="08369DD8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32520D9C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D17775">
              <w:rPr>
                <w:b/>
              </w:rPr>
              <w:t>55</w:t>
            </w:r>
          </w:p>
        </w:tc>
        <w:tc>
          <w:tcPr>
            <w:tcW w:w="900" w:type="dxa"/>
          </w:tcPr>
          <w:p w14:paraId="10E0DE9C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D17775">
              <w:rPr>
                <w:b/>
              </w:rPr>
              <w:t>100</w:t>
            </w:r>
          </w:p>
        </w:tc>
      </w:tr>
    </w:tbl>
    <w:p w14:paraId="393B0E3C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rPr>
          <w:b/>
          <w:i/>
        </w:rPr>
      </w:pPr>
    </w:p>
    <w:p w14:paraId="299DEC97" w14:textId="77777777" w:rsidR="00D17775" w:rsidRPr="00D17775" w:rsidRDefault="00D17775" w:rsidP="00D17775">
      <w:pPr>
        <w:rPr>
          <w:b/>
        </w:rPr>
      </w:pPr>
      <w:r w:rsidRPr="00D17775">
        <w:rPr>
          <w:b/>
          <w:bCs/>
        </w:rPr>
        <w:t xml:space="preserve">10. Формы отчётности по итогам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2A8A19B3" w14:textId="77777777" w:rsidR="00D17775" w:rsidRPr="00D17775" w:rsidRDefault="00D17775" w:rsidP="00D17775">
      <w:pPr>
        <w:ind w:firstLine="709"/>
        <w:jc w:val="both"/>
        <w:rPr>
          <w:bCs/>
        </w:rPr>
      </w:pPr>
      <w:r w:rsidRPr="00D17775">
        <w:rPr>
          <w:bCs/>
        </w:rPr>
        <w:t>Формами отчетности по практике являются: дневник и отчет. По итогам педагогической практики проводится зачет с оценкой, оценка по которому выставляется на основе рейтинг-плана. В отчет по итогам практики входят: дневник, а также портфолио, включающее выполненные задания: проекты уроков и внеурочных мероприятий, кейс-задания.</w:t>
      </w:r>
    </w:p>
    <w:p w14:paraId="0F08AE63" w14:textId="77777777" w:rsidR="00D17775" w:rsidRPr="00D17775" w:rsidRDefault="00D17775" w:rsidP="00D1777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14:paraId="5B16D4F2" w14:textId="77777777" w:rsidR="00D17775" w:rsidRPr="00D17775" w:rsidRDefault="00D17775" w:rsidP="00D17775">
      <w:pPr>
        <w:rPr>
          <w:b/>
        </w:rPr>
      </w:pPr>
      <w:r w:rsidRPr="00D17775">
        <w:rPr>
          <w:b/>
          <w:bCs/>
        </w:rPr>
        <w:t xml:space="preserve">11. Формы контроля и оценочные средства для промежуточной аттестации по итогам </w:t>
      </w:r>
      <w:r w:rsidRPr="00D17775">
        <w:rPr>
          <w:b/>
        </w:rPr>
        <w:t xml:space="preserve">учебной </w:t>
      </w:r>
      <w:r w:rsidRPr="00D17775">
        <w:rPr>
          <w:b/>
          <w:bCs/>
        </w:rPr>
        <w:t>(технологической (проектно-технологической))</w:t>
      </w:r>
      <w:r w:rsidRPr="00D17775">
        <w:rPr>
          <w:b/>
          <w:bCs/>
          <w:i/>
        </w:rPr>
        <w:t xml:space="preserve"> </w:t>
      </w:r>
      <w:r w:rsidRPr="00D17775">
        <w:rPr>
          <w:b/>
        </w:rPr>
        <w:t>практики</w:t>
      </w:r>
    </w:p>
    <w:p w14:paraId="15F41E9C" w14:textId="77777777" w:rsidR="00D17775" w:rsidRPr="00D17775" w:rsidRDefault="00D17775" w:rsidP="00D17775">
      <w:pPr>
        <w:ind w:firstLine="709"/>
        <w:jc w:val="both"/>
        <w:rPr>
          <w:b/>
        </w:rPr>
      </w:pPr>
      <w:r w:rsidRPr="00D17775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51470037" w14:textId="77777777" w:rsidR="00D17775" w:rsidRPr="00D17775" w:rsidRDefault="00D17775" w:rsidP="00D17775">
      <w:pPr>
        <w:ind w:firstLine="709"/>
        <w:jc w:val="both"/>
      </w:pPr>
      <w:r w:rsidRPr="00D17775">
        <w:t>Текущий контроль</w:t>
      </w:r>
      <w:r w:rsidRPr="00D17775">
        <w:rPr>
          <w:b/>
        </w:rPr>
        <w:t xml:space="preserve"> </w:t>
      </w:r>
      <w:r w:rsidRPr="00D17775">
        <w:t>прохождения практики производится в дискретные временные интервалы руководителем практики в следующих формах:</w:t>
      </w:r>
    </w:p>
    <w:p w14:paraId="2BE02B01" w14:textId="77777777" w:rsidR="00D17775" w:rsidRPr="00D17775" w:rsidRDefault="00D17775" w:rsidP="00D17775">
      <w:pPr>
        <w:tabs>
          <w:tab w:val="num" w:pos="142"/>
          <w:tab w:val="num" w:pos="284"/>
        </w:tabs>
        <w:jc w:val="both"/>
      </w:pPr>
      <w:r w:rsidRPr="00D17775">
        <w:t>- фиксация посещений мероприятий;</w:t>
      </w:r>
    </w:p>
    <w:p w14:paraId="51DE83DA" w14:textId="77777777" w:rsidR="00D17775" w:rsidRPr="00D17775" w:rsidRDefault="00D17775" w:rsidP="00D17775">
      <w:pPr>
        <w:tabs>
          <w:tab w:val="num" w:pos="142"/>
          <w:tab w:val="num" w:pos="284"/>
        </w:tabs>
        <w:jc w:val="both"/>
      </w:pPr>
      <w:r w:rsidRPr="00D17775">
        <w:t>- ведения конспекта мероприятий;</w:t>
      </w:r>
    </w:p>
    <w:p w14:paraId="60752EC4" w14:textId="77777777" w:rsidR="00D17775" w:rsidRPr="00D17775" w:rsidRDefault="00D17775" w:rsidP="00D17775">
      <w:pPr>
        <w:tabs>
          <w:tab w:val="num" w:pos="142"/>
          <w:tab w:val="num" w:pos="284"/>
        </w:tabs>
        <w:jc w:val="both"/>
      </w:pPr>
      <w:r w:rsidRPr="00D17775">
        <w:t xml:space="preserve">- выполнение индивидуальных заданий / практических работ. </w:t>
      </w:r>
    </w:p>
    <w:p w14:paraId="0A8FF69D" w14:textId="77777777" w:rsidR="00D17775" w:rsidRPr="00D17775" w:rsidRDefault="00D17775" w:rsidP="00D17775">
      <w:pPr>
        <w:ind w:firstLine="709"/>
        <w:jc w:val="both"/>
      </w:pPr>
      <w:r w:rsidRPr="00D17775">
        <w:t xml:space="preserve">Промежуточный контроль по окончании практики может </w:t>
      </w:r>
      <w:proofErr w:type="gramStart"/>
      <w:r w:rsidRPr="00D17775">
        <w:t>проводится</w:t>
      </w:r>
      <w:proofErr w:type="gramEnd"/>
      <w:r w:rsidRPr="00D17775">
        <w:t xml:space="preserve"> в форме защиты отчета по практике в форме портфолио. Промежуточный контроль проводится руководителем практики. </w:t>
      </w:r>
    </w:p>
    <w:p w14:paraId="4FF49D9B" w14:textId="77777777" w:rsidR="00D17775" w:rsidRPr="00D17775" w:rsidRDefault="00D17775" w:rsidP="00D17775">
      <w:pPr>
        <w:ind w:firstLine="709"/>
        <w:jc w:val="both"/>
      </w:pPr>
      <w:r w:rsidRPr="00D17775">
        <w:lastRenderedPageBreak/>
        <w:t>Итоговый контроль по учебной (ознакомительной)</w:t>
      </w:r>
      <w:r w:rsidRPr="00D17775">
        <w:rPr>
          <w:bCs/>
        </w:rPr>
        <w:t xml:space="preserve"> </w:t>
      </w:r>
      <w:r w:rsidRPr="00D17775">
        <w:t>практике проводится в форме зачета с оценкой.</w:t>
      </w:r>
    </w:p>
    <w:p w14:paraId="764F2277" w14:textId="77777777" w:rsidR="00D17775" w:rsidRPr="00D17775" w:rsidRDefault="00D17775" w:rsidP="00D17775">
      <w:pPr>
        <w:tabs>
          <w:tab w:val="right" w:leader="underscore" w:pos="9356"/>
        </w:tabs>
        <w:jc w:val="center"/>
      </w:pPr>
    </w:p>
    <w:p w14:paraId="54EA234B" w14:textId="77777777" w:rsidR="00D17775" w:rsidRPr="00D17775" w:rsidRDefault="00D17775" w:rsidP="00D17775">
      <w:pPr>
        <w:tabs>
          <w:tab w:val="right" w:leader="underscore" w:pos="9356"/>
        </w:tabs>
        <w:jc w:val="center"/>
        <w:rPr>
          <w:b/>
        </w:rPr>
      </w:pPr>
      <w:r w:rsidRPr="00D17775">
        <w:rPr>
          <w:b/>
        </w:rPr>
        <w:t>12. Учебно-методическое и информационное обеспечение</w:t>
      </w:r>
    </w:p>
    <w:p w14:paraId="3558DC06" w14:textId="77777777" w:rsidR="00D17775" w:rsidRPr="00D17775" w:rsidRDefault="00D17775" w:rsidP="00D17775">
      <w:pPr>
        <w:tabs>
          <w:tab w:val="right" w:leader="underscore" w:pos="9356"/>
        </w:tabs>
        <w:jc w:val="both"/>
        <w:rPr>
          <w:i/>
        </w:rPr>
      </w:pPr>
      <w:r w:rsidRPr="00D17775">
        <w:rPr>
          <w:i/>
        </w:rPr>
        <w:t>12.1. Основная литература</w:t>
      </w:r>
    </w:p>
    <w:p w14:paraId="2CFD9B9C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1. Столяренко, А.М. Психология и педагогика: </w:t>
      </w:r>
      <w:proofErr w:type="spellStart"/>
      <w:r w:rsidRPr="00D17775">
        <w:rPr>
          <w:bCs/>
          <w:iCs/>
        </w:rPr>
        <w:t>Psychology</w:t>
      </w:r>
      <w:proofErr w:type="spellEnd"/>
      <w:r w:rsidRPr="00D17775">
        <w:rPr>
          <w:bCs/>
          <w:iCs/>
        </w:rPr>
        <w:t xml:space="preserve"> </w:t>
      </w:r>
      <w:proofErr w:type="spellStart"/>
      <w:r w:rsidRPr="00D17775">
        <w:rPr>
          <w:bCs/>
          <w:iCs/>
        </w:rPr>
        <w:t>and</w:t>
      </w:r>
      <w:proofErr w:type="spellEnd"/>
      <w:r w:rsidRPr="00D17775">
        <w:rPr>
          <w:bCs/>
          <w:iCs/>
        </w:rPr>
        <w:t xml:space="preserve"> </w:t>
      </w:r>
      <w:proofErr w:type="spellStart"/>
      <w:proofErr w:type="gramStart"/>
      <w:r w:rsidRPr="00D17775">
        <w:rPr>
          <w:bCs/>
          <w:iCs/>
        </w:rPr>
        <w:t>pedagogy</w:t>
      </w:r>
      <w:proofErr w:type="spellEnd"/>
      <w:r w:rsidRPr="00D17775">
        <w:rPr>
          <w:bCs/>
          <w:iCs/>
        </w:rPr>
        <w:t xml:space="preserve"> :</w:t>
      </w:r>
      <w:proofErr w:type="gramEnd"/>
      <w:r w:rsidRPr="00D17775">
        <w:rPr>
          <w:bCs/>
          <w:iCs/>
        </w:rPr>
        <w:t xml:space="preserve"> учебник для студентов вузов / А.М. Столяренко. - 3-е изд., доп.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</w:t>
      </w:r>
      <w:proofErr w:type="spellStart"/>
      <w:r w:rsidRPr="00D17775">
        <w:rPr>
          <w:bCs/>
          <w:iCs/>
        </w:rPr>
        <w:t>Юнити</w:t>
      </w:r>
      <w:proofErr w:type="spellEnd"/>
      <w:r w:rsidRPr="00D17775">
        <w:rPr>
          <w:bCs/>
          <w:iCs/>
        </w:rPr>
        <w:t xml:space="preserve">-Дана, 2015. - 543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ил., схем. - (Золотой фонд российских учебников). - ISBN 978-5-238-01679-</w:t>
      </w:r>
      <w:proofErr w:type="gramStart"/>
      <w:r w:rsidRPr="00D17775">
        <w:rPr>
          <w:bCs/>
          <w:iCs/>
        </w:rPr>
        <w:t>5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77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http://biblioclub.ru/index.php?page=book&amp;id=446437</w:t>
        </w:r>
      </w:hyperlink>
      <w:r w:rsidRPr="00D17775">
        <w:rPr>
          <w:bCs/>
          <w:iCs/>
        </w:rPr>
        <w:t> </w:t>
      </w:r>
    </w:p>
    <w:p w14:paraId="184789D0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2. Зеленская, Ю.Б. Инновационные педагогические </w:t>
      </w:r>
      <w:proofErr w:type="gramStart"/>
      <w:r w:rsidRPr="00D17775">
        <w:rPr>
          <w:bCs/>
          <w:iCs/>
        </w:rPr>
        <w:t>технологии :</w:t>
      </w:r>
      <w:proofErr w:type="gramEnd"/>
      <w:r w:rsidRPr="00D17775">
        <w:rPr>
          <w:bCs/>
          <w:iCs/>
        </w:rPr>
        <w:t xml:space="preserve"> учебно-методическое пособие / Ю.Б. Зеленская, О.В. Милованова ; Частное образовательное учреждение высшего образования «Институт специальной педагогики и психологии». - Санкт-</w:t>
      </w:r>
      <w:proofErr w:type="gramStart"/>
      <w:r w:rsidRPr="00D17775">
        <w:rPr>
          <w:bCs/>
          <w:iCs/>
        </w:rPr>
        <w:t>Петербург :</w:t>
      </w:r>
      <w:proofErr w:type="gramEnd"/>
      <w:r w:rsidRPr="00D17775">
        <w:rPr>
          <w:bCs/>
          <w:iCs/>
        </w:rPr>
        <w:t xml:space="preserve"> ЧОУВО «Институт специальной педагогики и психологии», 2015. - 48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табл. - ISBN 978-5-8179-0203-7 ; То же [Электронный ресурс]. - URL: </w:t>
      </w:r>
      <w:hyperlink r:id="rId78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http://biblioclub.ru/index.php?page=book&amp;id=438777</w:t>
        </w:r>
      </w:hyperlink>
      <w:r w:rsidRPr="00D17775">
        <w:rPr>
          <w:bCs/>
          <w:iCs/>
        </w:rPr>
        <w:t> </w:t>
      </w:r>
    </w:p>
    <w:p w14:paraId="0B7EB7BF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3. Пешкова, В.Е. Педагогика: курс </w:t>
      </w:r>
      <w:proofErr w:type="gramStart"/>
      <w:r w:rsidRPr="00D17775">
        <w:rPr>
          <w:bCs/>
          <w:iCs/>
        </w:rPr>
        <w:t>лекций :</w:t>
      </w:r>
      <w:proofErr w:type="gramEnd"/>
      <w:r w:rsidRPr="00D17775">
        <w:rPr>
          <w:bCs/>
          <w:iCs/>
        </w:rPr>
        <w:t xml:space="preserve"> учебное пособие / В.Е. Пешкова. - </w:t>
      </w:r>
      <w:proofErr w:type="gramStart"/>
      <w:r w:rsidRPr="00D17775">
        <w:rPr>
          <w:bCs/>
          <w:iCs/>
        </w:rPr>
        <w:t>Москва ;</w:t>
      </w:r>
      <w:proofErr w:type="gramEnd"/>
      <w:r w:rsidRPr="00D17775">
        <w:rPr>
          <w:bCs/>
          <w:iCs/>
        </w:rPr>
        <w:t xml:space="preserve"> Берлин : Директ-Медиа, 2015. - Ч. 5. Педагогические технологии в начальном образовании. - 438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978-5-4475-3915-3 ; То же [Электронный ресурс]. - URL: </w:t>
      </w:r>
      <w:hyperlink r:id="rId79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http://biblioclub.ru/index.php?page=book&amp;id=344730</w:t>
        </w:r>
      </w:hyperlink>
      <w:r w:rsidRPr="00D17775">
        <w:rPr>
          <w:bCs/>
          <w:iCs/>
        </w:rPr>
        <w:t> </w:t>
      </w:r>
    </w:p>
    <w:p w14:paraId="175BE34B" w14:textId="77777777" w:rsidR="00D17775" w:rsidRPr="00D17775" w:rsidRDefault="00D17775" w:rsidP="00D17775">
      <w:pPr>
        <w:tabs>
          <w:tab w:val="right" w:leader="underscore" w:pos="9356"/>
        </w:tabs>
        <w:jc w:val="both"/>
        <w:rPr>
          <w:i/>
        </w:rPr>
      </w:pPr>
      <w:r w:rsidRPr="00D17775">
        <w:rPr>
          <w:i/>
        </w:rPr>
        <w:t>12.2. Дополнительная литература</w:t>
      </w:r>
    </w:p>
    <w:p w14:paraId="3B2B83F8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1. </w:t>
      </w:r>
      <w:proofErr w:type="spellStart"/>
      <w:r w:rsidRPr="00D17775">
        <w:rPr>
          <w:bCs/>
          <w:iCs/>
        </w:rPr>
        <w:t>Гин</w:t>
      </w:r>
      <w:proofErr w:type="spellEnd"/>
      <w:r w:rsidRPr="00D17775">
        <w:rPr>
          <w:bCs/>
          <w:iCs/>
        </w:rPr>
        <w:t xml:space="preserve">, А.А. </w:t>
      </w:r>
      <w:proofErr w:type="spellStart"/>
      <w:r w:rsidRPr="00D17775">
        <w:rPr>
          <w:bCs/>
          <w:iCs/>
        </w:rPr>
        <w:t>Триз</w:t>
      </w:r>
      <w:proofErr w:type="spellEnd"/>
      <w:r w:rsidRPr="00D17775">
        <w:rPr>
          <w:bCs/>
          <w:iCs/>
        </w:rPr>
        <w:t>-педагогика: учим креативно мыслить / А.А. </w:t>
      </w:r>
      <w:proofErr w:type="spellStart"/>
      <w:r w:rsidRPr="00D17775">
        <w:rPr>
          <w:bCs/>
          <w:iCs/>
        </w:rPr>
        <w:t>Гин</w:t>
      </w:r>
      <w:proofErr w:type="spellEnd"/>
      <w:r w:rsidRPr="00D17775">
        <w:rPr>
          <w:bCs/>
          <w:iCs/>
        </w:rPr>
        <w:t xml:space="preserve">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Вита-Пресс, 2016. - 96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ISBN 978-5-7755-3390-8 ; То же [Электронный ресурс]. - URL: </w:t>
      </w:r>
      <w:hyperlink r:id="rId80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http://biblioclub.ru/index.php?page=book&amp;id=458906</w:t>
        </w:r>
      </w:hyperlink>
      <w:r w:rsidRPr="00D17775">
        <w:rPr>
          <w:bCs/>
          <w:iCs/>
        </w:rPr>
        <w:t xml:space="preserve"> </w:t>
      </w:r>
    </w:p>
    <w:p w14:paraId="0F72A520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2. </w:t>
      </w:r>
      <w:proofErr w:type="spellStart"/>
      <w:r w:rsidRPr="00D17775">
        <w:rPr>
          <w:bCs/>
          <w:iCs/>
        </w:rPr>
        <w:t>Градусова</w:t>
      </w:r>
      <w:proofErr w:type="spellEnd"/>
      <w:r w:rsidRPr="00D17775">
        <w:rPr>
          <w:bCs/>
          <w:iCs/>
        </w:rPr>
        <w:t xml:space="preserve">, Л.В. Гендерная </w:t>
      </w:r>
      <w:proofErr w:type="gramStart"/>
      <w:r w:rsidRPr="00D17775">
        <w:rPr>
          <w:bCs/>
          <w:iCs/>
        </w:rPr>
        <w:t>педагогика :</w:t>
      </w:r>
      <w:proofErr w:type="gramEnd"/>
      <w:r w:rsidRPr="00D17775">
        <w:rPr>
          <w:bCs/>
          <w:iCs/>
        </w:rPr>
        <w:t xml:space="preserve"> учебное пособие / Л.В. </w:t>
      </w:r>
      <w:proofErr w:type="spellStart"/>
      <w:r w:rsidRPr="00D17775">
        <w:rPr>
          <w:bCs/>
          <w:iCs/>
        </w:rPr>
        <w:t>Градусова</w:t>
      </w:r>
      <w:proofErr w:type="spellEnd"/>
      <w:r w:rsidRPr="00D17775">
        <w:rPr>
          <w:bCs/>
          <w:iCs/>
        </w:rPr>
        <w:t xml:space="preserve">. - 2-е изд., стер.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Издательство «Флинта», 2016. - 177 с.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 xml:space="preserve">.: с. </w:t>
      </w:r>
      <w:proofErr w:type="gramStart"/>
      <w:r w:rsidRPr="00D17775">
        <w:rPr>
          <w:bCs/>
          <w:iCs/>
        </w:rPr>
        <w:t>158-163</w:t>
      </w:r>
      <w:proofErr w:type="gramEnd"/>
      <w:r w:rsidRPr="00D17775">
        <w:rPr>
          <w:bCs/>
          <w:iCs/>
        </w:rPr>
        <w:t>. - ISBN 978-5-9765-1022-</w:t>
      </w:r>
      <w:proofErr w:type="gramStart"/>
      <w:r w:rsidRPr="00D17775">
        <w:rPr>
          <w:bCs/>
          <w:iCs/>
        </w:rPr>
        <w:t>7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81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http://biblioclub.ru/index.php?page=book&amp;id=83436</w:t>
        </w:r>
      </w:hyperlink>
      <w:r w:rsidRPr="00D17775">
        <w:rPr>
          <w:bCs/>
          <w:iCs/>
        </w:rPr>
        <w:t> </w:t>
      </w:r>
    </w:p>
    <w:p w14:paraId="3C3582E9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3. Торосян, В.Г. История педагогики и </w:t>
      </w:r>
      <w:proofErr w:type="gramStart"/>
      <w:r w:rsidRPr="00D17775">
        <w:rPr>
          <w:bCs/>
          <w:iCs/>
        </w:rPr>
        <w:t>образования :</w:t>
      </w:r>
      <w:proofErr w:type="gramEnd"/>
      <w:r w:rsidRPr="00D17775">
        <w:rPr>
          <w:bCs/>
          <w:iCs/>
        </w:rPr>
        <w:t xml:space="preserve"> учебник / В.Г. Торосян. - </w:t>
      </w:r>
      <w:proofErr w:type="gramStart"/>
      <w:r w:rsidRPr="00D17775">
        <w:rPr>
          <w:bCs/>
          <w:iCs/>
        </w:rPr>
        <w:t>Москва ;</w:t>
      </w:r>
      <w:proofErr w:type="gramEnd"/>
      <w:r w:rsidRPr="00D17775">
        <w:rPr>
          <w:bCs/>
          <w:iCs/>
        </w:rPr>
        <w:t xml:space="preserve"> Берлин : Директ-Медиа, 2015. - 498 с.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978-5-4475-2579-</w:t>
      </w:r>
      <w:proofErr w:type="gramStart"/>
      <w:r w:rsidRPr="00D17775">
        <w:rPr>
          <w:bCs/>
          <w:iCs/>
        </w:rPr>
        <w:t>8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82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http://biblioclub.ru/index.php?page=book&amp;id=363007</w:t>
        </w:r>
      </w:hyperlink>
      <w:r w:rsidRPr="00D17775">
        <w:rPr>
          <w:bCs/>
          <w:iCs/>
        </w:rPr>
        <w:t> </w:t>
      </w:r>
    </w:p>
    <w:p w14:paraId="6BEBE6A7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4. Кузнецов, И.Н. </w:t>
      </w:r>
      <w:proofErr w:type="gramStart"/>
      <w:r w:rsidRPr="00D17775">
        <w:rPr>
          <w:bCs/>
          <w:iCs/>
        </w:rPr>
        <w:t>История :</w:t>
      </w:r>
      <w:proofErr w:type="gramEnd"/>
      <w:r w:rsidRPr="00D17775">
        <w:rPr>
          <w:bCs/>
          <w:iCs/>
        </w:rPr>
        <w:t xml:space="preserve"> учебник для бакалавров / И.Н. Кузнецов. - 3-е изд., </w:t>
      </w:r>
      <w:proofErr w:type="spellStart"/>
      <w:r w:rsidRPr="00D17775">
        <w:rPr>
          <w:bCs/>
          <w:iCs/>
        </w:rPr>
        <w:t>перераб</w:t>
      </w:r>
      <w:proofErr w:type="spellEnd"/>
      <w:r w:rsidRPr="00D17775">
        <w:rPr>
          <w:bCs/>
          <w:iCs/>
        </w:rPr>
        <w:t xml:space="preserve">. и доп.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Издательско-торговая корпорация «Дашков и К°», 2017. - 576 с. - (Учебные издания для бакалавров).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978-5-394-02800-</w:t>
      </w:r>
      <w:proofErr w:type="gramStart"/>
      <w:r w:rsidRPr="00D17775">
        <w:rPr>
          <w:bCs/>
          <w:iCs/>
        </w:rPr>
        <w:t>7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83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http://biblioclub.ru/index.php?page=book&amp;id=450757</w:t>
        </w:r>
      </w:hyperlink>
      <w:r w:rsidRPr="00D17775">
        <w:rPr>
          <w:bCs/>
          <w:iCs/>
        </w:rPr>
        <w:t> </w:t>
      </w:r>
    </w:p>
    <w:p w14:paraId="53FC95D8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5. Культурно-исторический и деятельностный подход в </w:t>
      </w:r>
      <w:proofErr w:type="gramStart"/>
      <w:r w:rsidRPr="00D17775">
        <w:rPr>
          <w:bCs/>
          <w:iCs/>
        </w:rPr>
        <w:t>образовании :</w:t>
      </w:r>
      <w:proofErr w:type="gramEnd"/>
      <w:r w:rsidRPr="00D17775">
        <w:rPr>
          <w:bCs/>
          <w:iCs/>
        </w:rPr>
        <w:t xml:space="preserve"> учебное пособие / З.У. Колокольникова, А.К. Лукина, О.Б. Лобанова и др. ; Министерство образования и науки Российской Федерации, Сибирский Федеральный университет. - </w:t>
      </w:r>
      <w:proofErr w:type="gramStart"/>
      <w:r w:rsidRPr="00D17775">
        <w:rPr>
          <w:bCs/>
          <w:iCs/>
        </w:rPr>
        <w:t>Красноярск :</w:t>
      </w:r>
      <w:proofErr w:type="gramEnd"/>
      <w:r w:rsidRPr="00D17775">
        <w:rPr>
          <w:bCs/>
          <w:iCs/>
        </w:rPr>
        <w:t xml:space="preserve"> СФУ, 2016. - 230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978-5-7638-3586-1 ; То же [Электронный ресурс]. - URL: </w:t>
      </w:r>
      <w:hyperlink r:id="rId84" w:history="1">
        <w:r w:rsidRPr="00D17775">
          <w:rPr>
            <w:bCs/>
            <w:iCs/>
            <w:color w:val="0000FF"/>
            <w:sz w:val="22"/>
            <w:szCs w:val="22"/>
            <w:u w:val="single"/>
          </w:rPr>
          <w:t>http://biblioclub.ru/index.php?page=book&amp;id=497279</w:t>
        </w:r>
      </w:hyperlink>
      <w:r w:rsidRPr="00D17775">
        <w:rPr>
          <w:bCs/>
          <w:iCs/>
        </w:rPr>
        <w:t> </w:t>
      </w:r>
    </w:p>
    <w:p w14:paraId="1C0D5F01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D17775">
        <w:rPr>
          <w:i/>
        </w:rPr>
        <w:t>12.3</w:t>
      </w:r>
      <w:r w:rsidRPr="00D17775">
        <w:rPr>
          <w:bCs/>
          <w:i/>
          <w:iCs/>
        </w:rPr>
        <w:t xml:space="preserve"> Перечень учебно-методического обеспечения для самостоятельной работы обучающихся по дисциплине</w:t>
      </w:r>
    </w:p>
    <w:p w14:paraId="4802738B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D17775">
        <w:rPr>
          <w:bCs/>
          <w:iCs/>
        </w:rPr>
        <w:t xml:space="preserve">1. </w:t>
      </w:r>
      <w:proofErr w:type="spellStart"/>
      <w:r w:rsidRPr="00D17775">
        <w:rPr>
          <w:bCs/>
          <w:iCs/>
        </w:rPr>
        <w:t>Цибульникова</w:t>
      </w:r>
      <w:proofErr w:type="spellEnd"/>
      <w:r w:rsidRPr="00D17775">
        <w:rPr>
          <w:bCs/>
          <w:iCs/>
        </w:rPr>
        <w:t xml:space="preserve">, В.Е. Образовательные системы и педагогические </w:t>
      </w:r>
      <w:proofErr w:type="gramStart"/>
      <w:r w:rsidRPr="00D17775">
        <w:rPr>
          <w:bCs/>
          <w:iCs/>
        </w:rPr>
        <w:t>технологии :</w:t>
      </w:r>
      <w:proofErr w:type="gramEnd"/>
      <w:r w:rsidRPr="00D17775">
        <w:rPr>
          <w:bCs/>
          <w:iCs/>
        </w:rPr>
        <w:t xml:space="preserve"> учебно-методический комплекс дисциплины / В.Е. </w:t>
      </w:r>
      <w:proofErr w:type="spellStart"/>
      <w:r w:rsidRPr="00D17775">
        <w:rPr>
          <w:bCs/>
          <w:iCs/>
        </w:rPr>
        <w:t>Цибульникова</w:t>
      </w:r>
      <w:proofErr w:type="spellEnd"/>
      <w:r w:rsidRPr="00D17775">
        <w:rPr>
          <w:bCs/>
          <w:iCs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</w:t>
      </w:r>
      <w:proofErr w:type="spellStart"/>
      <w:r w:rsidRPr="00D17775">
        <w:rPr>
          <w:bCs/>
          <w:iCs/>
        </w:rPr>
        <w:t>Сластёнина</w:t>
      </w:r>
      <w:proofErr w:type="spellEnd"/>
      <w:r w:rsidRPr="00D17775">
        <w:rPr>
          <w:bCs/>
          <w:iCs/>
        </w:rPr>
        <w:t xml:space="preserve">. - </w:t>
      </w:r>
      <w:proofErr w:type="gramStart"/>
      <w:r w:rsidRPr="00D17775">
        <w:rPr>
          <w:bCs/>
          <w:iCs/>
        </w:rPr>
        <w:lastRenderedPageBreak/>
        <w:t>Москва :</w:t>
      </w:r>
      <w:proofErr w:type="gramEnd"/>
      <w:r w:rsidRPr="00D17775">
        <w:rPr>
          <w:bCs/>
          <w:iCs/>
        </w:rPr>
        <w:t xml:space="preserve"> МПГУ, 2016. - 52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.: с. 38-40. - ISBN 978-5-4263-0394-2 ; То же [Электронный ресурс]. - URL: </w:t>
      </w:r>
      <w:hyperlink r:id="rId85" w:history="1">
        <w:r w:rsidRPr="00D17775">
          <w:rPr>
            <w:bCs/>
            <w:iCs/>
            <w:color w:val="0000FF"/>
            <w:u w:val="single"/>
          </w:rPr>
          <w:t>http://biblioclub.ru/index.php?page=book&amp;id=469568</w:t>
        </w:r>
      </w:hyperlink>
      <w:r w:rsidRPr="00D17775">
        <w:rPr>
          <w:bCs/>
          <w:iCs/>
        </w:rPr>
        <w:t> </w:t>
      </w:r>
    </w:p>
    <w:p w14:paraId="21176E98" w14:textId="77777777" w:rsidR="00D17775" w:rsidRPr="00D17775" w:rsidRDefault="00D17775" w:rsidP="00D17775">
      <w:pPr>
        <w:spacing w:line="276" w:lineRule="auto"/>
        <w:ind w:firstLine="709"/>
        <w:jc w:val="both"/>
      </w:pPr>
    </w:p>
    <w:p w14:paraId="1AFA818E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17775">
        <w:rPr>
          <w:i/>
        </w:rPr>
        <w:t>12.4.</w:t>
      </w:r>
      <w:r w:rsidRPr="00D17775">
        <w:t xml:space="preserve"> </w:t>
      </w:r>
      <w:r w:rsidRPr="00D17775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1748F13E" w14:textId="77777777" w:rsidR="00D17775" w:rsidRPr="00D17775" w:rsidRDefault="00D17775" w:rsidP="00D17775">
      <w:pPr>
        <w:numPr>
          <w:ilvl w:val="0"/>
          <w:numId w:val="28"/>
        </w:numPr>
        <w:spacing w:line="276" w:lineRule="auto"/>
        <w:ind w:left="360"/>
        <w:contextualSpacing/>
        <w:jc w:val="both"/>
      </w:pPr>
      <w:r w:rsidRPr="00D17775">
        <w:t>http://www. http://минобрнауки.рф/ - сайт Минобрнауки РФ.</w:t>
      </w:r>
    </w:p>
    <w:p w14:paraId="645B8407" w14:textId="77777777" w:rsidR="00D17775" w:rsidRPr="00D17775" w:rsidRDefault="00D17775" w:rsidP="00D17775">
      <w:pPr>
        <w:numPr>
          <w:ilvl w:val="0"/>
          <w:numId w:val="28"/>
        </w:numPr>
        <w:tabs>
          <w:tab w:val="left" w:pos="851"/>
        </w:tabs>
        <w:spacing w:line="276" w:lineRule="auto"/>
        <w:ind w:left="360"/>
        <w:contextualSpacing/>
        <w:jc w:val="both"/>
      </w:pPr>
      <w:r w:rsidRPr="00D17775">
        <w:t>http://</w:t>
      </w:r>
      <w:hyperlink r:id="rId86" w:history="1">
        <w:r w:rsidRPr="00D17775">
          <w:rPr>
            <w:color w:val="000000"/>
            <w:sz w:val="22"/>
            <w:szCs w:val="22"/>
            <w:u w:val="single"/>
          </w:rPr>
          <w:t>www.biblioclub.ru</w:t>
        </w:r>
      </w:hyperlink>
      <w:proofErr w:type="gramStart"/>
      <w:r w:rsidRPr="00D17775">
        <w:t>/  -</w:t>
      </w:r>
      <w:proofErr w:type="gramEnd"/>
      <w:r w:rsidRPr="00D17775">
        <w:t xml:space="preserve"> ЭБС «Университетская библиотека онлайн».</w:t>
      </w:r>
    </w:p>
    <w:p w14:paraId="25E4FCB3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contextualSpacing/>
        <w:rPr>
          <w:bCs/>
        </w:rPr>
      </w:pPr>
      <w:r w:rsidRPr="00D17775">
        <w:t>http://</w:t>
      </w:r>
      <w:hyperlink r:id="rId87" w:history="1">
        <w:r w:rsidRPr="00D17775">
          <w:rPr>
            <w:color w:val="000000"/>
            <w:sz w:val="22"/>
            <w:szCs w:val="22"/>
            <w:u w:val="single"/>
          </w:rPr>
          <w:t>www.ebiblioteca.ru</w:t>
        </w:r>
      </w:hyperlink>
      <w:r w:rsidRPr="00D17775">
        <w:t xml:space="preserve"> - Универсальные базы данных изданий.</w:t>
      </w:r>
    </w:p>
    <w:p w14:paraId="5CBF380A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contextualSpacing/>
        <w:rPr>
          <w:bCs/>
        </w:rPr>
      </w:pPr>
      <w:hyperlink r:id="rId88" w:history="1">
        <w:r w:rsidRPr="00D17775">
          <w:rPr>
            <w:bCs/>
            <w:color w:val="0000FF"/>
            <w:sz w:val="22"/>
            <w:szCs w:val="22"/>
            <w:u w:val="single"/>
          </w:rPr>
          <w:t>www.consultant.ru</w:t>
        </w:r>
      </w:hyperlink>
      <w:r w:rsidRPr="00D17775">
        <w:rPr>
          <w:bCs/>
        </w:rPr>
        <w:t xml:space="preserve"> – справочная правовая система «КонсультантПлюс»;</w:t>
      </w:r>
    </w:p>
    <w:p w14:paraId="2ED5CFBF" w14:textId="77777777" w:rsidR="00D17775" w:rsidRPr="00D17775" w:rsidRDefault="00D17775" w:rsidP="00D17775">
      <w:pPr>
        <w:numPr>
          <w:ilvl w:val="0"/>
          <w:numId w:val="28"/>
        </w:numPr>
        <w:suppressAutoHyphens/>
        <w:spacing w:line="276" w:lineRule="auto"/>
        <w:contextualSpacing/>
        <w:rPr>
          <w:bCs/>
        </w:rPr>
      </w:pPr>
      <w:hyperlink r:id="rId89" w:history="1">
        <w:r w:rsidRPr="00D17775">
          <w:rPr>
            <w:bCs/>
            <w:color w:val="0000FF"/>
            <w:sz w:val="22"/>
            <w:szCs w:val="22"/>
            <w:u w:val="single"/>
          </w:rPr>
          <w:t>www.garant.ru</w:t>
        </w:r>
      </w:hyperlink>
      <w:r w:rsidRPr="00D17775">
        <w:rPr>
          <w:bCs/>
        </w:rPr>
        <w:t xml:space="preserve"> – Информационно-правовой портал «ГАРАНТ.РУ» </w:t>
      </w:r>
    </w:p>
    <w:p w14:paraId="5B8F8C61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contextualSpacing/>
      </w:pPr>
    </w:p>
    <w:p w14:paraId="2D0955B5" w14:textId="77777777" w:rsidR="00D17775" w:rsidRPr="00D17775" w:rsidRDefault="00D17775" w:rsidP="00D17775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D17775">
        <w:rPr>
          <w:b/>
          <w:bCs/>
        </w:rPr>
        <w:t>13. Фонды оценочных средств</w:t>
      </w:r>
    </w:p>
    <w:p w14:paraId="5A29CCE1" w14:textId="77777777" w:rsidR="00D17775" w:rsidRPr="00D17775" w:rsidRDefault="00D17775" w:rsidP="00D17775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  <w:r w:rsidRPr="00D17775">
        <w:rPr>
          <w:spacing w:val="-4"/>
        </w:rPr>
        <w:t>Фонд оценочных средств представлен в Приложении 1.</w:t>
      </w:r>
    </w:p>
    <w:p w14:paraId="10A5C28F" w14:textId="77777777" w:rsidR="00D17775" w:rsidRPr="00D17775" w:rsidRDefault="00D17775" w:rsidP="00D17775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</w:p>
    <w:p w14:paraId="4225B43A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D17775">
        <w:rPr>
          <w:b/>
          <w:bCs/>
        </w:rPr>
        <w:t>14. Материально-техническое обеспечение образовательного процесса по практике</w:t>
      </w:r>
    </w:p>
    <w:p w14:paraId="3B7FEB77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17775">
        <w:rPr>
          <w:bCs/>
          <w:i/>
        </w:rPr>
        <w:t>14.1. Перечень программного обеспечения:</w:t>
      </w:r>
    </w:p>
    <w:p w14:paraId="3578F844" w14:textId="77777777" w:rsidR="00D17775" w:rsidRPr="00D17775" w:rsidRDefault="00D17775" w:rsidP="00D17775">
      <w:pPr>
        <w:spacing w:line="276" w:lineRule="auto"/>
        <w:ind w:firstLine="709"/>
        <w:contextualSpacing/>
        <w:jc w:val="both"/>
      </w:pPr>
      <w:r w:rsidRPr="00D17775">
        <w:rPr>
          <w:color w:val="000000"/>
        </w:rPr>
        <w:t>–</w:t>
      </w:r>
      <w:r w:rsidRPr="00D17775">
        <w:rPr>
          <w:color w:val="000000"/>
          <w:lang w:val="en-US"/>
        </w:rPr>
        <w:t> </w:t>
      </w:r>
      <w:r w:rsidRPr="00D17775">
        <w:t xml:space="preserve">Пакет программ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Office</w:t>
      </w:r>
      <w:r w:rsidRPr="00D17775">
        <w:t xml:space="preserve">: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Word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Excel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Access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Power</w:t>
      </w:r>
      <w:r w:rsidRPr="00D17775">
        <w:t xml:space="preserve"> </w:t>
      </w:r>
      <w:r w:rsidRPr="00D17775">
        <w:rPr>
          <w:lang w:val="en-US"/>
        </w:rPr>
        <w:t>Point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Outlook</w:t>
      </w:r>
      <w:r w:rsidRPr="00D17775">
        <w:t>;</w:t>
      </w:r>
    </w:p>
    <w:p w14:paraId="7CD91FD7" w14:textId="77777777" w:rsidR="00D17775" w:rsidRPr="00D17775" w:rsidRDefault="00D17775" w:rsidP="00D17775">
      <w:pPr>
        <w:spacing w:line="276" w:lineRule="auto"/>
        <w:ind w:firstLine="709"/>
        <w:contextualSpacing/>
        <w:jc w:val="both"/>
        <w:rPr>
          <w:lang w:val="en-US"/>
        </w:rPr>
      </w:pPr>
      <w:r w:rsidRPr="00D17775">
        <w:rPr>
          <w:color w:val="000000"/>
          <w:lang w:val="en-US"/>
        </w:rPr>
        <w:t>– </w:t>
      </w:r>
      <w:r w:rsidRPr="00D17775">
        <w:t>Антивирусные</w:t>
      </w:r>
      <w:r w:rsidRPr="00D17775">
        <w:rPr>
          <w:lang w:val="en-US"/>
        </w:rPr>
        <w:t xml:space="preserve"> </w:t>
      </w:r>
      <w:r w:rsidRPr="00D17775">
        <w:t>программы</w:t>
      </w:r>
      <w:r w:rsidRPr="00D17775">
        <w:rPr>
          <w:lang w:val="en-US"/>
        </w:rPr>
        <w:t xml:space="preserve">: </w:t>
      </w:r>
      <w:r w:rsidRPr="00D17775">
        <w:rPr>
          <w:lang w:val="en-US" w:eastAsia="de-DE"/>
        </w:rPr>
        <w:t xml:space="preserve">Kaspersky, </w:t>
      </w:r>
      <w:r w:rsidRPr="00D17775">
        <w:rPr>
          <w:lang w:val="de-DE" w:eastAsia="de-DE"/>
        </w:rPr>
        <w:t xml:space="preserve">Aidstest, </w:t>
      </w:r>
      <w:r w:rsidRPr="00D17775">
        <w:rPr>
          <w:lang w:val="en-US"/>
        </w:rPr>
        <w:t xml:space="preserve">Doctor Web, NOD 32, Norton </w:t>
      </w:r>
      <w:r w:rsidRPr="00D17775">
        <w:rPr>
          <w:lang w:val="fr-FR" w:eastAsia="fr-FR"/>
        </w:rPr>
        <w:t xml:space="preserve">AntiVirus, </w:t>
      </w:r>
      <w:r w:rsidRPr="00D17775">
        <w:rPr>
          <w:lang w:val="en-US"/>
        </w:rPr>
        <w:t xml:space="preserve">AVP, </w:t>
      </w:r>
      <w:proofErr w:type="spellStart"/>
      <w:r w:rsidRPr="00D17775">
        <w:rPr>
          <w:lang w:val="en-US"/>
        </w:rPr>
        <w:t>Adinf</w:t>
      </w:r>
      <w:proofErr w:type="spellEnd"/>
      <w:r w:rsidRPr="00D17775">
        <w:rPr>
          <w:lang w:val="en-US"/>
        </w:rPr>
        <w:t xml:space="preserve"> </w:t>
      </w:r>
      <w:r w:rsidRPr="00D17775">
        <w:t>и</w:t>
      </w:r>
      <w:r w:rsidRPr="00D17775">
        <w:rPr>
          <w:lang w:val="en-US"/>
        </w:rPr>
        <w:t xml:space="preserve"> </w:t>
      </w:r>
      <w:proofErr w:type="spellStart"/>
      <w:proofErr w:type="gramStart"/>
      <w:r w:rsidRPr="00D17775">
        <w:t>др</w:t>
      </w:r>
      <w:proofErr w:type="spellEnd"/>
      <w:r w:rsidRPr="00D17775">
        <w:rPr>
          <w:lang w:val="en-US"/>
        </w:rPr>
        <w:t>;</w:t>
      </w:r>
      <w:proofErr w:type="gramEnd"/>
    </w:p>
    <w:p w14:paraId="30A784D3" w14:textId="77777777" w:rsidR="00D17775" w:rsidRPr="00D17775" w:rsidRDefault="00D17775" w:rsidP="00D17775">
      <w:pPr>
        <w:spacing w:line="276" w:lineRule="auto"/>
        <w:ind w:firstLine="709"/>
        <w:contextualSpacing/>
        <w:jc w:val="both"/>
      </w:pPr>
      <w:r w:rsidRPr="00D17775">
        <w:rPr>
          <w:color w:val="000000"/>
        </w:rPr>
        <w:t>– </w:t>
      </w:r>
      <w:r w:rsidRPr="00D17775">
        <w:t xml:space="preserve">Электронная информационно-образовательная среда </w:t>
      </w:r>
      <w:proofErr w:type="spellStart"/>
      <w:r w:rsidRPr="00D17775">
        <w:t>Мининского</w:t>
      </w:r>
      <w:proofErr w:type="spellEnd"/>
      <w:r w:rsidRPr="00D17775">
        <w:t xml:space="preserve"> университета (https://ya.mininuniver.ru);</w:t>
      </w:r>
    </w:p>
    <w:p w14:paraId="259F6719" w14:textId="77777777" w:rsidR="00D17775" w:rsidRPr="00D17775" w:rsidRDefault="00D17775" w:rsidP="00D17775">
      <w:pPr>
        <w:spacing w:line="276" w:lineRule="auto"/>
        <w:ind w:firstLine="709"/>
        <w:contextualSpacing/>
        <w:jc w:val="both"/>
      </w:pPr>
      <w:r w:rsidRPr="00D17775">
        <w:rPr>
          <w:color w:val="000000"/>
        </w:rPr>
        <w:t>– </w:t>
      </w:r>
      <w:r w:rsidRPr="00D17775">
        <w:t>Антиплагиат (</w:t>
      </w:r>
      <w:r w:rsidRPr="00D17775">
        <w:rPr>
          <w:iCs/>
        </w:rPr>
        <w:t>https://www.antiplagiat.ru).</w:t>
      </w:r>
    </w:p>
    <w:p w14:paraId="6F42F8C1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  <w:r w:rsidRPr="00D17775">
        <w:rPr>
          <w:bCs/>
          <w:i/>
        </w:rPr>
        <w:t>14.2. Перечень информационных справочных систем</w:t>
      </w:r>
    </w:p>
    <w:p w14:paraId="774DF9AC" w14:textId="77777777" w:rsidR="00D17775" w:rsidRPr="00D17775" w:rsidRDefault="00D17775" w:rsidP="00D17775">
      <w:pPr>
        <w:numPr>
          <w:ilvl w:val="0"/>
          <w:numId w:val="28"/>
        </w:numPr>
        <w:spacing w:line="276" w:lineRule="auto"/>
        <w:ind w:left="360"/>
        <w:contextualSpacing/>
        <w:jc w:val="both"/>
      </w:pPr>
      <w:r w:rsidRPr="00D17775">
        <w:t>http://www. http://минобрнауки.рф/ - сайт Минобрнауки РФ.</w:t>
      </w:r>
    </w:p>
    <w:p w14:paraId="05703B8A" w14:textId="77777777" w:rsidR="00D17775" w:rsidRPr="00D17775" w:rsidRDefault="00D17775" w:rsidP="00D17775">
      <w:pPr>
        <w:numPr>
          <w:ilvl w:val="0"/>
          <w:numId w:val="28"/>
        </w:numPr>
        <w:spacing w:line="276" w:lineRule="auto"/>
        <w:ind w:left="360"/>
        <w:contextualSpacing/>
        <w:jc w:val="both"/>
      </w:pPr>
      <w:r w:rsidRPr="00D17775">
        <w:t xml:space="preserve">http:// </w:t>
      </w:r>
      <w:proofErr w:type="spellStart"/>
      <w:r w:rsidRPr="00D17775">
        <w:t>www</w:t>
      </w:r>
      <w:proofErr w:type="spellEnd"/>
      <w:r w:rsidRPr="00D17775">
        <w:t xml:space="preserve">. moodle.org </w:t>
      </w:r>
      <w:proofErr w:type="gramStart"/>
      <w:r w:rsidRPr="00D17775">
        <w:t>/  -</w:t>
      </w:r>
      <w:proofErr w:type="gramEnd"/>
      <w:r w:rsidRPr="00D17775">
        <w:t xml:space="preserve"> Система дистанционного обучения </w:t>
      </w:r>
      <w:proofErr w:type="spellStart"/>
      <w:r w:rsidRPr="00D17775">
        <w:t>Moodle</w:t>
      </w:r>
      <w:proofErr w:type="spellEnd"/>
      <w:r w:rsidRPr="00D17775">
        <w:t>.</w:t>
      </w:r>
    </w:p>
    <w:p w14:paraId="3DA8E0F2" w14:textId="77777777" w:rsidR="00D17775" w:rsidRPr="00D17775" w:rsidRDefault="00D17775" w:rsidP="00D17775">
      <w:pPr>
        <w:numPr>
          <w:ilvl w:val="0"/>
          <w:numId w:val="28"/>
        </w:numPr>
        <w:tabs>
          <w:tab w:val="left" w:pos="851"/>
        </w:tabs>
        <w:spacing w:line="276" w:lineRule="auto"/>
        <w:ind w:left="360"/>
        <w:contextualSpacing/>
        <w:jc w:val="both"/>
      </w:pPr>
      <w:r w:rsidRPr="00D17775">
        <w:t>http://</w:t>
      </w:r>
      <w:hyperlink r:id="rId90" w:history="1">
        <w:r w:rsidRPr="00D17775">
          <w:rPr>
            <w:color w:val="000000"/>
            <w:sz w:val="22"/>
            <w:szCs w:val="22"/>
            <w:u w:val="single"/>
          </w:rPr>
          <w:t>www.biblioclub.ru</w:t>
        </w:r>
      </w:hyperlink>
      <w:proofErr w:type="gramStart"/>
      <w:r w:rsidRPr="00D17775">
        <w:t>/  -</w:t>
      </w:r>
      <w:proofErr w:type="gramEnd"/>
      <w:r w:rsidRPr="00D17775">
        <w:t xml:space="preserve"> ЭБС «Университетская библиотека онлайн».</w:t>
      </w:r>
    </w:p>
    <w:p w14:paraId="12CA6627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contextualSpacing/>
      </w:pPr>
      <w:r w:rsidRPr="00D17775">
        <w:t>http://</w:t>
      </w:r>
      <w:hyperlink r:id="rId91" w:history="1">
        <w:r w:rsidRPr="00D17775">
          <w:rPr>
            <w:color w:val="000000"/>
            <w:sz w:val="22"/>
            <w:szCs w:val="22"/>
            <w:u w:val="single"/>
          </w:rPr>
          <w:t>www.elibrary.ru</w:t>
        </w:r>
      </w:hyperlink>
      <w:r w:rsidRPr="00D17775">
        <w:t xml:space="preserve"> - Научная электронная библиотека.  </w:t>
      </w:r>
    </w:p>
    <w:p w14:paraId="79BDAF85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contextualSpacing/>
      </w:pPr>
      <w:r w:rsidRPr="00D17775">
        <w:t>http://</w:t>
      </w:r>
      <w:hyperlink r:id="rId92" w:history="1">
        <w:r w:rsidRPr="00D17775">
          <w:rPr>
            <w:color w:val="000000"/>
            <w:sz w:val="22"/>
            <w:szCs w:val="22"/>
            <w:u w:val="single"/>
          </w:rPr>
          <w:t>www.ebiblioteca.ru</w:t>
        </w:r>
      </w:hyperlink>
      <w:r w:rsidRPr="00D17775">
        <w:t xml:space="preserve"> - Универсальные базы данных изданий.</w:t>
      </w:r>
    </w:p>
    <w:p w14:paraId="7D037AD9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</w:p>
    <w:p w14:paraId="098CC8A7" w14:textId="77777777" w:rsidR="00D17775" w:rsidRPr="00D17775" w:rsidRDefault="00D17775" w:rsidP="00D17775">
      <w:pPr>
        <w:rPr>
          <w:b/>
          <w:bCs/>
        </w:rPr>
      </w:pPr>
      <w:r w:rsidRPr="00D17775">
        <w:rPr>
          <w:b/>
          <w:bCs/>
          <w:lang w:eastAsia="ar-SA"/>
        </w:rPr>
        <w:t>15. Материально-техническое обеспечение</w:t>
      </w:r>
      <w:r w:rsidRPr="00D17775">
        <w:rPr>
          <w:b/>
          <w:bCs/>
        </w:rPr>
        <w:t xml:space="preserve"> образовательного процесса по практике</w:t>
      </w:r>
    </w:p>
    <w:p w14:paraId="78FA5ED8" w14:textId="77777777" w:rsidR="00D17775" w:rsidRPr="00D17775" w:rsidRDefault="00D17775" w:rsidP="00D17775">
      <w:pPr>
        <w:spacing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Помещения базы практик, соответствующие действующим санитарным и противопожарным нормам и требованиям к образовательным организациям.</w:t>
      </w:r>
    </w:p>
    <w:p w14:paraId="38157CCE" w14:textId="77777777" w:rsidR="00D17775" w:rsidRPr="00D17775" w:rsidRDefault="00D17775" w:rsidP="00D17775">
      <w:pPr>
        <w:spacing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Помещения, оборудованные в соответствии с требованиями техники безопасности при проведении образовательного процесса.</w:t>
      </w:r>
    </w:p>
    <w:p w14:paraId="2B61B9E3" w14:textId="77777777" w:rsidR="00D17775" w:rsidRPr="00D17775" w:rsidRDefault="00D17775" w:rsidP="00D17775">
      <w:pPr>
        <w:spacing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</w:p>
    <w:p w14:paraId="5F250524" w14:textId="77777777" w:rsidR="00D17775" w:rsidRPr="00D17775" w:rsidRDefault="00D17775" w:rsidP="00D17775">
      <w:pPr>
        <w:spacing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Методическое обеспечение дисциплины: тесты, методические пособия, раздаточный учебно-методический материал, электронные презентации, раздаточный материал к практическим занятиям.</w:t>
      </w:r>
    </w:p>
    <w:p w14:paraId="2A432174" w14:textId="77777777" w:rsidR="00D17775" w:rsidRPr="00D17775" w:rsidRDefault="00D17775" w:rsidP="00D17775">
      <w:pPr>
        <w:spacing w:line="276" w:lineRule="auto"/>
        <w:ind w:firstLine="709"/>
        <w:contextualSpacing/>
        <w:jc w:val="both"/>
        <w:rPr>
          <w:bCs/>
        </w:rPr>
      </w:pPr>
      <w:r w:rsidRPr="00D17775">
        <w:t>Технические средства обучения: мультимедийное оборудование.</w:t>
      </w:r>
    </w:p>
    <w:p w14:paraId="6C671DC7" w14:textId="77777777" w:rsidR="00D17775" w:rsidRPr="00D17775" w:rsidRDefault="00D17775" w:rsidP="00D17775">
      <w:pPr>
        <w:rPr>
          <w:b/>
        </w:rPr>
      </w:pPr>
      <w:r w:rsidRPr="00D17775">
        <w:rPr>
          <w:b/>
        </w:rPr>
        <w:br w:type="page"/>
      </w:r>
    </w:p>
    <w:p w14:paraId="4AEE55CD" w14:textId="77777777" w:rsidR="00D17775" w:rsidRPr="00D17775" w:rsidRDefault="00D17775" w:rsidP="00D17775">
      <w:pPr>
        <w:jc w:val="center"/>
        <w:rPr>
          <w:b/>
          <w:caps/>
        </w:rPr>
      </w:pPr>
      <w:r w:rsidRPr="00D17775">
        <w:rPr>
          <w:b/>
          <w:caps/>
        </w:rPr>
        <w:lastRenderedPageBreak/>
        <w:t>6.2. Производственная практика (педагогическая)</w:t>
      </w:r>
    </w:p>
    <w:p w14:paraId="345E72B7" w14:textId="77777777" w:rsidR="00D17775" w:rsidRPr="00D17775" w:rsidRDefault="00D17775" w:rsidP="00D17775">
      <w:pPr>
        <w:jc w:val="center"/>
        <w:rPr>
          <w:b/>
        </w:rPr>
      </w:pPr>
    </w:p>
    <w:p w14:paraId="266396C5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17775">
        <w:rPr>
          <w:bCs/>
        </w:rPr>
        <w:t xml:space="preserve">Вид </w:t>
      </w:r>
      <w:proofErr w:type="gramStart"/>
      <w:r w:rsidRPr="00D17775">
        <w:rPr>
          <w:bCs/>
        </w:rPr>
        <w:t>практики:</w:t>
      </w:r>
      <w:r w:rsidRPr="00D17775">
        <w:rPr>
          <w:bCs/>
          <w:i/>
        </w:rPr>
        <w:t xml:space="preserve">   </w:t>
      </w:r>
      <w:proofErr w:type="gramEnd"/>
      <w:r w:rsidRPr="00D17775">
        <w:rPr>
          <w:i/>
        </w:rPr>
        <w:t>производственная</w:t>
      </w:r>
      <w:r w:rsidRPr="00D17775">
        <w:rPr>
          <w:bCs/>
          <w:i/>
        </w:rPr>
        <w:t xml:space="preserve"> </w:t>
      </w:r>
    </w:p>
    <w:p w14:paraId="559BD78F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56A97A8A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D17775">
        <w:rPr>
          <w:bCs/>
        </w:rPr>
        <w:t xml:space="preserve">Тип практики: </w:t>
      </w:r>
      <w:r w:rsidRPr="00D17775">
        <w:rPr>
          <w:i/>
        </w:rPr>
        <w:t>производственная (педагогическая)</w:t>
      </w:r>
    </w:p>
    <w:p w14:paraId="3ECEE80F" w14:textId="77777777" w:rsidR="00D17775" w:rsidRPr="00D17775" w:rsidRDefault="00D17775" w:rsidP="00D17775">
      <w:pPr>
        <w:jc w:val="center"/>
        <w:rPr>
          <w:b/>
        </w:rPr>
      </w:pPr>
    </w:p>
    <w:p w14:paraId="22A95ED1" w14:textId="77777777" w:rsidR="00D17775" w:rsidRPr="00D17775" w:rsidRDefault="00D17775" w:rsidP="00D17775"/>
    <w:p w14:paraId="56A749D2" w14:textId="77777777" w:rsidR="00D17775" w:rsidRPr="00D17775" w:rsidRDefault="00D17775" w:rsidP="00D17775">
      <w:pPr>
        <w:spacing w:line="276" w:lineRule="auto"/>
        <w:jc w:val="center"/>
        <w:rPr>
          <w:b/>
        </w:rPr>
      </w:pPr>
      <w:r w:rsidRPr="00D17775">
        <w:rPr>
          <w:b/>
        </w:rPr>
        <w:t>1. Пояснительная записка</w:t>
      </w:r>
    </w:p>
    <w:p w14:paraId="6AC7EB95" w14:textId="77777777" w:rsidR="00D17775" w:rsidRPr="00D17775" w:rsidRDefault="00D17775" w:rsidP="00D17775">
      <w:pPr>
        <w:spacing w:line="276" w:lineRule="auto"/>
        <w:ind w:firstLine="720"/>
        <w:jc w:val="both"/>
      </w:pPr>
      <w:r w:rsidRPr="00D17775">
        <w:t xml:space="preserve">Производственная практика (педагогическая) является самостоятельной формой учебных занятий. Она даёт возможность закрепить теоретические знания, полученные на лекциях и семинарах, увидеть всё многообразие и важность педагогической деятельности. Обучающиеся могут приобщиться к истокам профессиональной деятельности, понять её важность и необходимость. Во время практики студенты знакомятся с практической деятельностью педагога, с методиками проведения урочной и внеурочной деятельности. Производственная практика (педагогическая) способствует выработке непосредственных педагогических трудовых умений и навыков, практическому применению теоретических и практических психолого-педагогических и методических знаний. </w:t>
      </w:r>
    </w:p>
    <w:p w14:paraId="12A59B5B" w14:textId="77777777" w:rsidR="00D17775" w:rsidRPr="00D17775" w:rsidRDefault="00D17775" w:rsidP="00D17775">
      <w:pPr>
        <w:spacing w:line="276" w:lineRule="auto"/>
        <w:jc w:val="both"/>
        <w:rPr>
          <w:b/>
        </w:rPr>
      </w:pPr>
    </w:p>
    <w:p w14:paraId="7645BF02" w14:textId="77777777" w:rsidR="00D17775" w:rsidRPr="00D17775" w:rsidRDefault="00D17775" w:rsidP="00D17775">
      <w:pPr>
        <w:spacing w:line="276" w:lineRule="auto"/>
        <w:jc w:val="center"/>
        <w:rPr>
          <w:b/>
        </w:rPr>
      </w:pPr>
      <w:r w:rsidRPr="00D17775">
        <w:rPr>
          <w:b/>
        </w:rPr>
        <w:t>2. Место в структуре образовательного модуля</w:t>
      </w:r>
    </w:p>
    <w:p w14:paraId="6CBD9E78" w14:textId="77777777" w:rsidR="00D17775" w:rsidRPr="00D17775" w:rsidRDefault="00D17775" w:rsidP="00D17775">
      <w:pPr>
        <w:ind w:firstLine="709"/>
        <w:jc w:val="both"/>
      </w:pPr>
      <w:r w:rsidRPr="00D17775">
        <w:t>Производственная практика (педагогическая) является составной частью учебного процесса обучающихся бакалавриата.</w:t>
      </w:r>
    </w:p>
    <w:p w14:paraId="41754D6A" w14:textId="77777777" w:rsidR="00D17775" w:rsidRPr="00D17775" w:rsidRDefault="00D17775" w:rsidP="00D17775">
      <w:pPr>
        <w:ind w:firstLine="709"/>
        <w:jc w:val="both"/>
      </w:pPr>
      <w:r w:rsidRPr="00D17775">
        <w:t>Данный вид практики выполняет функции общепрофессиональной и профессиональной подготовки в части подготовки обучающихся к профессиональной деятельности в организациях, соответствующих направлению подготовки.</w:t>
      </w:r>
    </w:p>
    <w:p w14:paraId="4C27C408" w14:textId="77777777" w:rsidR="00D17775" w:rsidRPr="00D17775" w:rsidRDefault="00D17775" w:rsidP="00D17775">
      <w:pPr>
        <w:ind w:firstLine="709"/>
        <w:jc w:val="both"/>
      </w:pPr>
      <w:r w:rsidRPr="00D17775">
        <w:t>Педагогическая практика 4 и 5 курсов основывается на дисциплинах: «Методика обучения обществознанию», «Педагогика», «Психология», а также на обществоведческих дисциплинах.</w:t>
      </w:r>
    </w:p>
    <w:p w14:paraId="2C984FA8" w14:textId="77777777" w:rsidR="00D17775" w:rsidRPr="00D17775" w:rsidRDefault="00D17775" w:rsidP="00D17775">
      <w:pPr>
        <w:ind w:firstLine="709"/>
        <w:jc w:val="both"/>
      </w:pPr>
      <w:r w:rsidRPr="00D17775">
        <w:t xml:space="preserve">Педагогическая практика предполагает интеграцию всех полученных ранее знаний (исторических, правоведческих, обществоведческих, психолого-педагогических, методических). Практика направлена на всестороннее изучение деятельности учителя-обществоведа и приобретение опыта организаторской, методической, диагностической и коррекционной деятельности. </w:t>
      </w:r>
    </w:p>
    <w:p w14:paraId="6A34B752" w14:textId="77777777" w:rsidR="00D17775" w:rsidRPr="00D17775" w:rsidRDefault="00D17775" w:rsidP="00D17775">
      <w:pPr>
        <w:spacing w:line="276" w:lineRule="auto"/>
        <w:jc w:val="both"/>
        <w:rPr>
          <w:b/>
        </w:rPr>
      </w:pPr>
    </w:p>
    <w:p w14:paraId="0369B616" w14:textId="77777777" w:rsidR="00D17775" w:rsidRPr="00D17775" w:rsidRDefault="00D17775" w:rsidP="00D17775">
      <w:pPr>
        <w:spacing w:line="276" w:lineRule="auto"/>
        <w:jc w:val="center"/>
        <w:rPr>
          <w:b/>
        </w:rPr>
      </w:pPr>
      <w:r w:rsidRPr="00D17775">
        <w:rPr>
          <w:b/>
        </w:rPr>
        <w:t>3. Цели и задачи</w:t>
      </w:r>
    </w:p>
    <w:p w14:paraId="097B0FAF" w14:textId="77777777" w:rsidR="00D17775" w:rsidRPr="00D17775" w:rsidRDefault="00D17775" w:rsidP="00D17775">
      <w:pPr>
        <w:ind w:firstLine="708"/>
        <w:jc w:val="both"/>
        <w:rPr>
          <w:spacing w:val="-4"/>
        </w:rPr>
      </w:pPr>
      <w:bookmarkStart w:id="31" w:name="_Hlk96326248"/>
      <w:r w:rsidRPr="00D17775">
        <w:rPr>
          <w:spacing w:val="-4"/>
        </w:rPr>
        <w:t xml:space="preserve">Целями </w:t>
      </w:r>
      <w:r w:rsidRPr="00D17775">
        <w:t xml:space="preserve">производственной практики (педагогической) </w:t>
      </w:r>
      <w:r w:rsidRPr="00D17775">
        <w:rPr>
          <w:spacing w:val="-4"/>
        </w:rPr>
        <w:t xml:space="preserve">являются формирование: </w:t>
      </w:r>
    </w:p>
    <w:p w14:paraId="51156E10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способности реализовывать учебные программы базовых и элективных курсов в различных общеобразовательных организациях;</w:t>
      </w:r>
    </w:p>
    <w:p w14:paraId="3E2C2C36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готовности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конкретной общеобразовательной организации;</w:t>
      </w:r>
    </w:p>
    <w:p w14:paraId="3FA8E9A3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способности применять современные методы диагностирования достижений обучающихся, осуществлять педагогическое сопровождение процессов социализации и профессионального самоопределения обучающихся, подготовки их к самостоятельному выбору профессии;</w:t>
      </w:r>
    </w:p>
    <w:p w14:paraId="4E17D9C5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готовности включаться во взаимодействия с родителями, коллегами, социальными партнерами, заинтересованными в обеспечении качества учебно-воспитательного процесса;</w:t>
      </w:r>
    </w:p>
    <w:p w14:paraId="040A4651" w14:textId="77777777" w:rsidR="00D17775" w:rsidRPr="00D17775" w:rsidRDefault="00D17775" w:rsidP="00D17775">
      <w:pPr>
        <w:ind w:firstLine="709"/>
        <w:jc w:val="both"/>
        <w:rPr>
          <w:spacing w:val="-4"/>
        </w:rPr>
      </w:pPr>
      <w:r w:rsidRPr="00D17775">
        <w:rPr>
          <w:spacing w:val="-4"/>
        </w:rPr>
        <w:t>- готовности к обеспечению охраны жизни и здоровья обучающихся в учебно-воспитательном процессе и внеурочной деятельности.</w:t>
      </w:r>
    </w:p>
    <w:p w14:paraId="19384C8C" w14:textId="77777777" w:rsidR="00D17775" w:rsidRPr="00D17775" w:rsidRDefault="00D17775" w:rsidP="00D17775">
      <w:pPr>
        <w:ind w:firstLine="709"/>
        <w:jc w:val="both"/>
      </w:pPr>
      <w:r w:rsidRPr="00D17775">
        <w:t>Задачами производственной практики (педагогической) являются:</w:t>
      </w:r>
    </w:p>
    <w:p w14:paraId="1FDD5667" w14:textId="77777777" w:rsidR="00D17775" w:rsidRPr="00D17775" w:rsidRDefault="00D17775" w:rsidP="00D17775">
      <w:pPr>
        <w:ind w:firstLine="709"/>
        <w:jc w:val="both"/>
      </w:pPr>
      <w:r w:rsidRPr="00D17775">
        <w:lastRenderedPageBreak/>
        <w:t>– ознакомление с содержанием, структурой, целями, задачами, принципами и формами организации педагогической деятельности учителя истории и обществознания,</w:t>
      </w:r>
    </w:p>
    <w:p w14:paraId="09486219" w14:textId="77777777" w:rsidR="00D17775" w:rsidRPr="00D17775" w:rsidRDefault="00D17775" w:rsidP="00D17775">
      <w:pPr>
        <w:ind w:firstLine="709"/>
        <w:jc w:val="both"/>
      </w:pPr>
      <w:r w:rsidRPr="00D17775">
        <w:t>– ознакомление с содержанием этапов исторического и обществоведческого образования в современной школе;</w:t>
      </w:r>
    </w:p>
    <w:p w14:paraId="38E800CB" w14:textId="77777777" w:rsidR="00D17775" w:rsidRPr="00D17775" w:rsidRDefault="00D17775" w:rsidP="00D17775">
      <w:pPr>
        <w:ind w:firstLine="709"/>
        <w:jc w:val="both"/>
      </w:pPr>
      <w:r w:rsidRPr="00D17775">
        <w:t xml:space="preserve">– формирование умения использовать теоретические знания и практические умения по историческим и обществоведческим дисциплинам в ходе практической деятельности; </w:t>
      </w:r>
    </w:p>
    <w:p w14:paraId="37734FED" w14:textId="77777777" w:rsidR="00D17775" w:rsidRPr="00D17775" w:rsidRDefault="00D17775" w:rsidP="00D17775">
      <w:pPr>
        <w:ind w:firstLine="709"/>
        <w:jc w:val="both"/>
      </w:pPr>
      <w:r w:rsidRPr="00D17775">
        <w:t>– интеграция знаний по психолого-педагогическим и социальным дисциплинам;</w:t>
      </w:r>
    </w:p>
    <w:p w14:paraId="5DCE0B51" w14:textId="77777777" w:rsidR="00D17775" w:rsidRPr="00D17775" w:rsidRDefault="00D17775" w:rsidP="00D17775">
      <w:pPr>
        <w:ind w:firstLine="709"/>
        <w:jc w:val="both"/>
      </w:pPr>
      <w:r w:rsidRPr="00D17775">
        <w:t>– ознакомление с педагогическими технологиями, предполагающими самостоятельный информационный поиск, творческую интерпретацию и коррекцию дидактического материала, стимулирование профессионально-личностного самоопределения;</w:t>
      </w:r>
    </w:p>
    <w:p w14:paraId="4495028F" w14:textId="77777777" w:rsidR="00D17775" w:rsidRPr="00D17775" w:rsidRDefault="00D17775" w:rsidP="00D17775">
      <w:pPr>
        <w:ind w:firstLine="709"/>
        <w:jc w:val="both"/>
      </w:pPr>
      <w:r w:rsidRPr="00D17775">
        <w:t>- формирование умения анализировать учебно-познавательную деятельность учащихся на уроках истории и обществознания,</w:t>
      </w:r>
    </w:p>
    <w:p w14:paraId="23900383" w14:textId="77777777" w:rsidR="00D17775" w:rsidRPr="00D17775" w:rsidRDefault="00D17775" w:rsidP="00D17775">
      <w:pPr>
        <w:ind w:firstLine="709"/>
        <w:jc w:val="both"/>
      </w:pPr>
      <w:r w:rsidRPr="00D17775">
        <w:t>- формирование умения программировать преподавательскую деятельность, разрабатывать и проводить в жизнь разные модели уроков.</w:t>
      </w:r>
    </w:p>
    <w:bookmarkEnd w:id="31"/>
    <w:p w14:paraId="66E39114" w14:textId="77777777" w:rsidR="00D17775" w:rsidRPr="00D17775" w:rsidRDefault="00D17775" w:rsidP="00D17775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/>
        </w:rPr>
      </w:pPr>
    </w:p>
    <w:p w14:paraId="434199F6" w14:textId="77777777" w:rsidR="00D17775" w:rsidRPr="00D17775" w:rsidRDefault="00D17775" w:rsidP="00D17775">
      <w:pPr>
        <w:jc w:val="center"/>
        <w:rPr>
          <w:b/>
          <w:bCs/>
        </w:rPr>
      </w:pPr>
      <w:r w:rsidRPr="00D17775">
        <w:rPr>
          <w:b/>
          <w:bCs/>
        </w:rPr>
        <w:t>4. Образовательные результаты</w:t>
      </w:r>
    </w:p>
    <w:p w14:paraId="46BC4936" w14:textId="77777777" w:rsidR="00D17775" w:rsidRPr="00D17775" w:rsidRDefault="00D17775" w:rsidP="00D17775">
      <w:pPr>
        <w:shd w:val="clear" w:color="auto" w:fill="FFFFFF"/>
        <w:tabs>
          <w:tab w:val="left" w:pos="1123"/>
        </w:tabs>
        <w:spacing w:line="360" w:lineRule="auto"/>
        <w:ind w:right="130" w:firstLine="709"/>
        <w:jc w:val="both"/>
        <w:rPr>
          <w:b/>
        </w:rPr>
      </w:pPr>
      <w:r w:rsidRPr="00D17775">
        <w:rPr>
          <w:b/>
        </w:rPr>
        <w:t>2.2. Образовательные результаты (ОР) выпускника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62"/>
        <w:gridCol w:w="2042"/>
        <w:gridCol w:w="1234"/>
        <w:gridCol w:w="2447"/>
        <w:gridCol w:w="1164"/>
        <w:gridCol w:w="1435"/>
      </w:tblGrid>
      <w:tr w:rsidR="00D17775" w:rsidRPr="00D17775" w14:paraId="1FF3C3D5" w14:textId="77777777" w:rsidTr="00984682">
        <w:trPr>
          <w:trHeight w:val="385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516419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17775">
              <w:rPr>
                <w:rFonts w:ascii="Times New Roman CYR" w:hAnsi="Times New Roman CYR" w:cs="Times New Roman CYR"/>
                <w:lang w:eastAsia="en-US"/>
              </w:rPr>
              <w:t>Код ОР модуля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79F7DD" w14:textId="77777777" w:rsidR="00D17775" w:rsidRPr="00D17775" w:rsidRDefault="00D17775" w:rsidP="00D17775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17775">
              <w:rPr>
                <w:rFonts w:ascii="Times New Roman CYR" w:hAnsi="Times New Roman CYR" w:cs="Times New Roman CYR"/>
                <w:lang w:eastAsia="en-US"/>
              </w:rPr>
              <w:t>Образовательные результаты модуля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269887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17775">
              <w:rPr>
                <w:rFonts w:ascii="Times New Roman CYR" w:hAnsi="Times New Roman CYR" w:cs="Times New Roman CYR"/>
                <w:lang w:eastAsia="en-US"/>
              </w:rPr>
              <w:t>Код ОР дисциплины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B63235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17775">
              <w:rPr>
                <w:rFonts w:ascii="Times New Roman CYR" w:hAnsi="Times New Roman CYR" w:cs="Times New Roman CYR"/>
                <w:lang w:eastAsia="en-US"/>
              </w:rPr>
              <w:t>Образовательные результаты дисциплины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B0F9D1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lang w:eastAsia="en-US"/>
              </w:rPr>
            </w:pPr>
            <w:r w:rsidRPr="00D17775">
              <w:rPr>
                <w:rFonts w:ascii="Times New Roman CYR" w:hAnsi="Times New Roman CYR" w:cs="Times New Roman CYR"/>
                <w:lang w:eastAsia="en-US"/>
              </w:rPr>
              <w:t>Код ИДК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6C833F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D17775">
              <w:rPr>
                <w:rFonts w:ascii="Times New Roman CYR" w:hAnsi="Times New Roman CYR" w:cs="Times New Roman CYR"/>
                <w:lang w:eastAsia="en-US"/>
              </w:rPr>
              <w:t>Средства оценивания ОР</w:t>
            </w:r>
          </w:p>
        </w:tc>
      </w:tr>
      <w:tr w:rsidR="00D17775" w:rsidRPr="00D17775" w14:paraId="1B244ACF" w14:textId="77777777" w:rsidTr="00984682">
        <w:trPr>
          <w:trHeight w:val="176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AC81D7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ОР.1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5FE0F8A" w14:textId="77777777" w:rsidR="00D17775" w:rsidRPr="00D17775" w:rsidRDefault="00D17775" w:rsidP="00D17775">
            <w:pPr>
              <w:spacing w:line="276" w:lineRule="auto"/>
              <w:jc w:val="both"/>
              <w:rPr>
                <w:lang w:eastAsia="en-US"/>
              </w:rPr>
            </w:pPr>
            <w:r w:rsidRPr="00D17775">
              <w:rPr>
                <w:lang w:eastAsia="en-US"/>
              </w:rPr>
              <w:t>Производит отбор оптимальных педагогических технологий и систем, основанных на знании законов развития личности и поведения в реальной и виртуальной образовательных средах, реализует их в конкретных педагогических ситуациях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A6F355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ОР. 1.6.1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1C153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Знать</w:t>
            </w:r>
            <w:r w:rsidRPr="00D17775">
              <w:rPr>
                <w:lang w:eastAsia="en-US"/>
              </w:rPr>
              <w:tab/>
              <w:t>требования, предъявляемые к организации и управлению образовательным процессом по истории</w:t>
            </w:r>
          </w:p>
          <w:p w14:paraId="5AF23E87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Уметь управлять образовательным пространством исходя из различного уровня подготовленности обучающихся</w:t>
            </w:r>
          </w:p>
          <w:p w14:paraId="1A55B5C9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Владеть разнообразными приемами и методами осуществления профессиональной деятельности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2B9358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D17775">
              <w:t>УК-1.2. ПК-2.1.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C08111" w14:textId="77777777" w:rsidR="00D17775" w:rsidRPr="00D17775" w:rsidRDefault="00D17775" w:rsidP="00D17775">
            <w:pPr>
              <w:spacing w:line="276" w:lineRule="auto"/>
              <w:jc w:val="both"/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Портфолио </w:t>
            </w:r>
          </w:p>
        </w:tc>
      </w:tr>
      <w:tr w:rsidR="00D17775" w:rsidRPr="00D17775" w14:paraId="16B55672" w14:textId="77777777" w:rsidTr="00984682">
        <w:trPr>
          <w:trHeight w:val="331"/>
        </w:trPr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56B4AC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ОР.2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5E23A5" w14:textId="77777777" w:rsidR="00D17775" w:rsidRPr="00D17775" w:rsidRDefault="00D17775" w:rsidP="00D17775">
            <w:pPr>
              <w:spacing w:line="276" w:lineRule="auto"/>
              <w:jc w:val="both"/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Разрабатывает и реализует индивидуальные, специальные и групповые </w:t>
            </w:r>
            <w:r w:rsidRPr="00D17775">
              <w:rPr>
                <w:lang w:eastAsia="en-US"/>
              </w:rPr>
              <w:lastRenderedPageBreak/>
              <w:t>образовательные процессы; планирует и организует образовательный процесс с учетом специфики состава обучающихся.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8A3FC3" w14:textId="77777777" w:rsidR="00D17775" w:rsidRPr="00D17775" w:rsidRDefault="00D17775" w:rsidP="00D17775">
            <w:pPr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lastRenderedPageBreak/>
              <w:t>ОР.2.6.1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BD1F57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Знать</w:t>
            </w:r>
            <w:r w:rsidRPr="00D17775">
              <w:rPr>
                <w:lang w:eastAsia="en-US"/>
              </w:rPr>
              <w:tab/>
              <w:t xml:space="preserve">принципы управления единой образовательной средой для различных групп </w:t>
            </w:r>
            <w:r w:rsidRPr="00D17775">
              <w:rPr>
                <w:lang w:eastAsia="en-US"/>
              </w:rPr>
              <w:lastRenderedPageBreak/>
              <w:t>обучающихся, используя средства изучаемых предметов</w:t>
            </w:r>
          </w:p>
          <w:p w14:paraId="19681E0E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Уметь управлять   единым образовательным пространством для всех его участников, учитывая их </w:t>
            </w:r>
            <w:proofErr w:type="gramStart"/>
            <w:r w:rsidRPr="00D17775">
              <w:rPr>
                <w:lang w:eastAsia="en-US"/>
              </w:rPr>
              <w:t>индивидуальные особенности</w:t>
            </w:r>
            <w:proofErr w:type="gramEnd"/>
            <w:r w:rsidRPr="00D17775">
              <w:rPr>
                <w:lang w:eastAsia="en-US"/>
              </w:rPr>
              <w:t xml:space="preserve"> и потребности</w:t>
            </w:r>
          </w:p>
          <w:p w14:paraId="4A55C392" w14:textId="77777777" w:rsidR="00D17775" w:rsidRPr="00D17775" w:rsidRDefault="00D17775" w:rsidP="00D177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Владеть разнообразными педагогическими технологиями для организации образовательного процесса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73C92A0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D17775">
              <w:lastRenderedPageBreak/>
              <w:t>УК-1.2. ПК-2.1.</w:t>
            </w:r>
          </w:p>
        </w:tc>
        <w:tc>
          <w:tcPr>
            <w:tcW w:w="1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D1F51E" w14:textId="77777777" w:rsidR="00D17775" w:rsidRPr="00D17775" w:rsidRDefault="00D17775" w:rsidP="00D17775">
            <w:pPr>
              <w:spacing w:line="276" w:lineRule="auto"/>
              <w:jc w:val="both"/>
              <w:rPr>
                <w:lang w:eastAsia="en-US"/>
              </w:rPr>
            </w:pPr>
            <w:r w:rsidRPr="00D17775">
              <w:rPr>
                <w:lang w:eastAsia="en-US"/>
              </w:rPr>
              <w:t xml:space="preserve">Портфолио </w:t>
            </w:r>
          </w:p>
        </w:tc>
      </w:tr>
    </w:tbl>
    <w:p w14:paraId="45C1FF06" w14:textId="77777777" w:rsidR="00D17775" w:rsidRPr="00D17775" w:rsidRDefault="00D17775" w:rsidP="00D17775">
      <w:pPr>
        <w:jc w:val="center"/>
        <w:rPr>
          <w:b/>
        </w:rPr>
      </w:pPr>
    </w:p>
    <w:p w14:paraId="3E615814" w14:textId="77777777" w:rsidR="00D17775" w:rsidRPr="00D17775" w:rsidRDefault="00D17775" w:rsidP="00D17775">
      <w:pPr>
        <w:jc w:val="center"/>
        <w:rPr>
          <w:b/>
        </w:rPr>
      </w:pPr>
      <w:r w:rsidRPr="00D17775">
        <w:rPr>
          <w:b/>
        </w:rPr>
        <w:t>5. Вид, способ и форма проведения практики</w:t>
      </w:r>
    </w:p>
    <w:p w14:paraId="377CDB5F" w14:textId="77777777" w:rsidR="00D17775" w:rsidRPr="00D17775" w:rsidRDefault="00D17775" w:rsidP="00D17775">
      <w:pPr>
        <w:ind w:firstLine="709"/>
        <w:jc w:val="both"/>
      </w:pPr>
      <w:bookmarkStart w:id="32" w:name="_Hlk96326655"/>
      <w:r w:rsidRPr="00D17775">
        <w:t>Производственная практика (педагогическая) обучающихся является стационарной или выездной и проходит в образовательных организациях г. Нижнего Новгорода различного типа, является активной и обеспечивает практическую реализацию бакалавров в качестве учителя истории и обществознания. Практика предполагает работу в качестве учителя и классного руководителя. Педагогическая практика проводится дискретно.</w:t>
      </w:r>
    </w:p>
    <w:bookmarkEnd w:id="32"/>
    <w:p w14:paraId="4BF898C3" w14:textId="77777777" w:rsidR="00D17775" w:rsidRPr="00D17775" w:rsidRDefault="00D17775" w:rsidP="00D17775">
      <w:pPr>
        <w:jc w:val="center"/>
      </w:pPr>
    </w:p>
    <w:p w14:paraId="1B095519" w14:textId="77777777" w:rsidR="00D17775" w:rsidRPr="00D17775" w:rsidRDefault="00D17775" w:rsidP="00D17775">
      <w:pPr>
        <w:jc w:val="center"/>
        <w:rPr>
          <w:b/>
          <w:bCs/>
        </w:rPr>
      </w:pPr>
      <w:r w:rsidRPr="00D17775">
        <w:rPr>
          <w:b/>
        </w:rPr>
        <w:t>6. Место и время проведения практики</w:t>
      </w:r>
    </w:p>
    <w:p w14:paraId="501254E8" w14:textId="77777777" w:rsidR="00D17775" w:rsidRPr="00D17775" w:rsidRDefault="00D17775" w:rsidP="00D17775">
      <w:pPr>
        <w:shd w:val="clear" w:color="auto" w:fill="FFFFFF"/>
        <w:ind w:firstLine="709"/>
        <w:contextualSpacing/>
        <w:jc w:val="both"/>
      </w:pPr>
      <w:bookmarkStart w:id="33" w:name="_Hlk96326851"/>
      <w:r w:rsidRPr="00D17775">
        <w:t>Производственная практика (педагогическая) проводится в образовательных организациях различных типов и видов на различных ступенях образования (основного и полного среднего общего), а также в организациях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14:paraId="6A50244A" w14:textId="77777777" w:rsidR="00D17775" w:rsidRPr="00D17775" w:rsidRDefault="00D17775" w:rsidP="00D17775">
      <w:pPr>
        <w:shd w:val="clear" w:color="auto" w:fill="FFFFFF"/>
        <w:ind w:firstLine="709"/>
        <w:contextualSpacing/>
        <w:jc w:val="both"/>
      </w:pPr>
      <w:r w:rsidRPr="00D17775">
        <w:t>Выбор мест прохождения практик для лиц с ограниченными возможностями здоровья и инвалидов производится с учетом требований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1F8D2D2F" w14:textId="77777777" w:rsidR="00D17775" w:rsidRPr="00D17775" w:rsidRDefault="00D17775" w:rsidP="00D17775">
      <w:pPr>
        <w:shd w:val="clear" w:color="auto" w:fill="FFFFFF"/>
        <w:ind w:firstLine="709"/>
        <w:contextualSpacing/>
        <w:jc w:val="both"/>
      </w:pPr>
      <w:bookmarkStart w:id="34" w:name="_Hlk96326793"/>
      <w:bookmarkEnd w:id="33"/>
      <w:r w:rsidRPr="00D17775">
        <w:t>Производственная практика (педагогическая) проводится на 3 курсе в 6 семестре в течение 3 недель, на 5 курсе в 9 семестре в течение 5 недель.</w:t>
      </w:r>
    </w:p>
    <w:bookmarkEnd w:id="34"/>
    <w:p w14:paraId="060B390C" w14:textId="77777777" w:rsidR="00D17775" w:rsidRPr="00D17775" w:rsidRDefault="00D17775" w:rsidP="00D17775">
      <w:pPr>
        <w:shd w:val="clear" w:color="auto" w:fill="FFFFFF"/>
        <w:ind w:firstLine="709"/>
        <w:contextualSpacing/>
        <w:jc w:val="both"/>
      </w:pPr>
    </w:p>
    <w:p w14:paraId="77983415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jc w:val="center"/>
        <w:rPr>
          <w:b/>
        </w:rPr>
      </w:pPr>
      <w:r w:rsidRPr="00D17775">
        <w:rPr>
          <w:b/>
        </w:rPr>
        <w:t>7. Содержание практики</w:t>
      </w:r>
    </w:p>
    <w:p w14:paraId="251308B6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ind w:firstLine="720"/>
        <w:jc w:val="both"/>
      </w:pPr>
      <w:r w:rsidRPr="00D17775">
        <w:t>7.1</w:t>
      </w:r>
      <w:r w:rsidRPr="00D17775">
        <w:rPr>
          <w:i/>
        </w:rPr>
        <w:t xml:space="preserve">. Трудоёмкость практики: </w:t>
      </w:r>
    </w:p>
    <w:p w14:paraId="6641E3FD" w14:textId="77777777" w:rsidR="00D17775" w:rsidRPr="00D17775" w:rsidRDefault="00D17775" w:rsidP="00D17775">
      <w:pPr>
        <w:ind w:firstLine="709"/>
        <w:jc w:val="both"/>
      </w:pPr>
      <w:r w:rsidRPr="00D17775">
        <w:t>Общий объем производственной практики (педагогической) составляет: 10</w:t>
      </w:r>
      <w:r w:rsidRPr="00D17775">
        <w:rPr>
          <w:b/>
          <w:bCs/>
          <w:i/>
          <w:iCs/>
        </w:rPr>
        <w:t xml:space="preserve"> </w:t>
      </w:r>
      <w:r w:rsidRPr="00D17775">
        <w:t>зачетных единиц или 360</w:t>
      </w:r>
      <w:r w:rsidRPr="00D17775">
        <w:rPr>
          <w:b/>
          <w:bCs/>
          <w:i/>
          <w:iCs/>
        </w:rPr>
        <w:t xml:space="preserve"> </w:t>
      </w:r>
      <w:r w:rsidRPr="00D17775">
        <w:t>часов</w:t>
      </w:r>
    </w:p>
    <w:p w14:paraId="08D451C1" w14:textId="77777777" w:rsidR="00D17775" w:rsidRPr="00D17775" w:rsidRDefault="00D17775" w:rsidP="00D17775">
      <w:pPr>
        <w:ind w:firstLine="709"/>
        <w:jc w:val="both"/>
      </w:pPr>
      <w:r w:rsidRPr="00D17775">
        <w:lastRenderedPageBreak/>
        <w:t xml:space="preserve">Продолжительность </w:t>
      </w:r>
      <w:proofErr w:type="gramStart"/>
      <w:r w:rsidRPr="00D17775">
        <w:t>практики:  8</w:t>
      </w:r>
      <w:proofErr w:type="gramEnd"/>
      <w:r w:rsidRPr="00D17775">
        <w:t xml:space="preserve"> недель.</w:t>
      </w:r>
    </w:p>
    <w:p w14:paraId="545121B8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ind w:firstLine="720"/>
        <w:jc w:val="both"/>
        <w:rPr>
          <w:i/>
        </w:rPr>
      </w:pPr>
    </w:p>
    <w:p w14:paraId="47876A0F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ind w:firstLine="720"/>
        <w:jc w:val="both"/>
        <w:rPr>
          <w:i/>
        </w:rPr>
      </w:pPr>
      <w:r w:rsidRPr="00D17775">
        <w:rPr>
          <w:i/>
        </w:rPr>
        <w:t>7.2. Структура и содержание практики</w:t>
      </w:r>
    </w:p>
    <w:p w14:paraId="30FC8F9A" w14:textId="77777777" w:rsidR="00D17775" w:rsidRPr="00D17775" w:rsidRDefault="00D17775" w:rsidP="00D17775">
      <w:pPr>
        <w:ind w:firstLine="709"/>
        <w:jc w:val="both"/>
      </w:pPr>
      <w:r w:rsidRPr="00D17775">
        <w:t>Общая трудоемкость педагогической практики составляет:</w:t>
      </w:r>
    </w:p>
    <w:p w14:paraId="641DCBBA" w14:textId="77777777" w:rsidR="00D17775" w:rsidRPr="00D17775" w:rsidRDefault="00D17775" w:rsidP="00D17775">
      <w:pPr>
        <w:ind w:firstLine="709"/>
        <w:jc w:val="both"/>
      </w:pPr>
      <w:r w:rsidRPr="00D17775">
        <w:t>3 курс: 4</w:t>
      </w:r>
      <w:r w:rsidRPr="00D17775">
        <w:rPr>
          <w:b/>
          <w:bCs/>
          <w:i/>
          <w:iCs/>
        </w:rPr>
        <w:t xml:space="preserve"> </w:t>
      </w:r>
      <w:r w:rsidRPr="00D17775">
        <w:t>зачетных единицы или 144</w:t>
      </w:r>
      <w:r w:rsidRPr="00D17775">
        <w:rPr>
          <w:b/>
          <w:bCs/>
          <w:i/>
          <w:iCs/>
        </w:rPr>
        <w:t xml:space="preserve"> </w:t>
      </w:r>
      <w:r w:rsidRPr="00D17775">
        <w:t xml:space="preserve">часа; </w:t>
      </w:r>
    </w:p>
    <w:p w14:paraId="661D9508" w14:textId="77777777" w:rsidR="00D17775" w:rsidRPr="00D17775" w:rsidRDefault="00D17775" w:rsidP="00D17775">
      <w:pPr>
        <w:ind w:firstLine="709"/>
        <w:jc w:val="both"/>
      </w:pPr>
      <w:r w:rsidRPr="00D17775">
        <w:t>5 курс: 6 зачетных единиц или 216 часов.</w:t>
      </w:r>
    </w:p>
    <w:p w14:paraId="17EB346B" w14:textId="77777777" w:rsidR="00D17775" w:rsidRPr="00D17775" w:rsidRDefault="00D17775" w:rsidP="00D17775">
      <w:pPr>
        <w:ind w:firstLine="709"/>
        <w:jc w:val="both"/>
      </w:pP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563"/>
        <w:gridCol w:w="3457"/>
        <w:gridCol w:w="1110"/>
        <w:gridCol w:w="1249"/>
        <w:gridCol w:w="972"/>
        <w:gridCol w:w="835"/>
        <w:gridCol w:w="1387"/>
      </w:tblGrid>
      <w:tr w:rsidR="00D17775" w:rsidRPr="00D17775" w14:paraId="75984D81" w14:textId="77777777" w:rsidTr="00984682">
        <w:trPr>
          <w:trHeight w:val="942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469E8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17775">
              <w:t>№</w:t>
            </w:r>
          </w:p>
          <w:p w14:paraId="713D4B1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17775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3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773A60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17775">
              <w:rPr>
                <w:rFonts w:ascii="Times New Roman CYR" w:hAnsi="Times New Roman CYR" w:cs="Times New Roman CYR"/>
              </w:rPr>
              <w:t>Разделы (этапы) практики</w:t>
            </w:r>
          </w:p>
        </w:tc>
        <w:tc>
          <w:tcPr>
            <w:tcW w:w="41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07608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440"/>
              <w:jc w:val="center"/>
              <w:rPr>
                <w:rFonts w:cs="Calibri"/>
              </w:rPr>
            </w:pPr>
            <w:r w:rsidRPr="00D17775">
              <w:rPr>
                <w:rFonts w:ascii="Times New Roman CYR" w:hAnsi="Times New Roman CYR" w:cs="Times New Roman CYR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0FB55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D17775">
              <w:rPr>
                <w:rFonts w:ascii="Times New Roman CYR" w:hAnsi="Times New Roman CYR" w:cs="Times New Roman CYR"/>
              </w:rPr>
              <w:t>Формы текущего</w:t>
            </w:r>
          </w:p>
          <w:p w14:paraId="47ADE78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17775">
              <w:rPr>
                <w:rFonts w:ascii="Times New Roman CYR" w:hAnsi="Times New Roman CYR" w:cs="Times New Roman CYR"/>
              </w:rPr>
              <w:t>контроля</w:t>
            </w:r>
          </w:p>
        </w:tc>
      </w:tr>
      <w:tr w:rsidR="00D17775" w:rsidRPr="00D17775" w14:paraId="533DF2B1" w14:textId="77777777" w:rsidTr="00984682">
        <w:trPr>
          <w:trHeight w:val="1213"/>
        </w:trPr>
        <w:tc>
          <w:tcPr>
            <w:tcW w:w="5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E24CCA" w14:textId="77777777" w:rsidR="00D17775" w:rsidRPr="00D17775" w:rsidRDefault="00D17775" w:rsidP="00D17775">
            <w:pPr>
              <w:rPr>
                <w:rFonts w:cs="Calibri"/>
              </w:rPr>
            </w:pPr>
          </w:p>
        </w:tc>
        <w:tc>
          <w:tcPr>
            <w:tcW w:w="3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A8D631" w14:textId="77777777" w:rsidR="00D17775" w:rsidRPr="00D17775" w:rsidRDefault="00D17775" w:rsidP="00D17775">
            <w:pPr>
              <w:rPr>
                <w:rFonts w:cs="Calibri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2E1CE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D17775">
              <w:rPr>
                <w:rFonts w:ascii="Times New Roman CYR" w:hAnsi="Times New Roman CYR" w:cs="Times New Roman CYR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176A3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D17775">
              <w:rPr>
                <w:rFonts w:ascii="Times New Roman CYR" w:hAnsi="Times New Roman CYR" w:cs="Times New Roman CYR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527E7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D17775">
              <w:rPr>
                <w:rFonts w:ascii="Times New Roman CYR" w:hAnsi="Times New Roman CYR" w:cs="Times New Roman CYR"/>
                <w:sz w:val="20"/>
                <w:szCs w:val="20"/>
              </w:rPr>
              <w:t>Самостоятельная работа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CAAE2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D17775">
              <w:rPr>
                <w:rFonts w:ascii="Times New Roman CYR" w:hAnsi="Times New Roman CYR" w:cs="Times New Roman CYR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8862AA" w14:textId="77777777" w:rsidR="00D17775" w:rsidRPr="00D17775" w:rsidRDefault="00D17775" w:rsidP="00D17775">
            <w:pPr>
              <w:rPr>
                <w:rFonts w:cs="Calibri"/>
              </w:rPr>
            </w:pPr>
          </w:p>
        </w:tc>
      </w:tr>
      <w:tr w:rsidR="00D17775" w:rsidRPr="00D17775" w14:paraId="3962B561" w14:textId="77777777" w:rsidTr="00984682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944F7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D17775">
              <w:rPr>
                <w:rFonts w:ascii="Times New Roman CYR" w:hAnsi="Times New Roman CYR" w:cs="Times New Roman CYR"/>
                <w:bCs/>
                <w:iCs/>
              </w:rPr>
              <w:t>Раздел 1.</w:t>
            </w:r>
            <w:r w:rsidRPr="00D17775">
              <w:t xml:space="preserve"> 3 курс/ 6 семестр</w:t>
            </w:r>
          </w:p>
          <w:p w14:paraId="76B92F9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bookmarkStart w:id="35" w:name="_Hlk96326945"/>
            <w:r w:rsidRPr="00D17775">
              <w:rPr>
                <w:rFonts w:ascii="Times New Roman CYR" w:hAnsi="Times New Roman CYR" w:cs="Times New Roman CYR"/>
                <w:bCs/>
                <w:i/>
              </w:rPr>
              <w:t xml:space="preserve">                                          Подготовительно-организационный этап</w:t>
            </w:r>
            <w:bookmarkEnd w:id="35"/>
          </w:p>
        </w:tc>
      </w:tr>
      <w:tr w:rsidR="00D17775" w:rsidRPr="00D17775" w14:paraId="1D146669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D50CB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D17775">
              <w:rPr>
                <w:rFonts w:cs="Calibri"/>
              </w:rPr>
              <w:t>1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550D4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D17775">
              <w:t>Инструктаж по технике безопасности; Подготовка к проведению занятий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EB96B1" w14:textId="77777777" w:rsidR="00D17775" w:rsidRPr="00D17775" w:rsidRDefault="00D17775" w:rsidP="00D17775">
            <w:pPr>
              <w:jc w:val="center"/>
            </w:pPr>
            <w:r w:rsidRPr="00D17775">
              <w:t>10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00D0CE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5733C6" w14:textId="77777777" w:rsidR="00D17775" w:rsidRPr="00D17775" w:rsidRDefault="00D17775" w:rsidP="00D17775">
            <w:pPr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69EA9B" w14:textId="77777777" w:rsidR="00D17775" w:rsidRPr="00D17775" w:rsidRDefault="00D17775" w:rsidP="00D17775">
            <w:pPr>
              <w:jc w:val="center"/>
            </w:pPr>
            <w:r w:rsidRPr="00D17775">
              <w:t>12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9EE3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cs="Calibri"/>
              </w:rPr>
            </w:pPr>
            <w:r w:rsidRPr="00D17775">
              <w:rPr>
                <w:bCs/>
              </w:rPr>
              <w:t>Собеседование</w:t>
            </w:r>
          </w:p>
        </w:tc>
      </w:tr>
      <w:tr w:rsidR="00D17775" w:rsidRPr="00D17775" w14:paraId="2CAC5E45" w14:textId="77777777" w:rsidTr="00984682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A986F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D17775">
              <w:br w:type="page"/>
            </w:r>
            <w:r w:rsidRPr="00D17775">
              <w:rPr>
                <w:rFonts w:ascii="Times New Roman CYR" w:hAnsi="Times New Roman CYR" w:cs="Times New Roman CYR"/>
                <w:bCs/>
                <w:i/>
              </w:rPr>
              <w:t>Производственный этап прохождения практики</w:t>
            </w:r>
          </w:p>
        </w:tc>
      </w:tr>
      <w:tr w:rsidR="00D17775" w:rsidRPr="00D17775" w14:paraId="5C452DA5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A9460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D17775">
              <w:t>2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F1110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bCs/>
              </w:rPr>
            </w:pPr>
            <w:r w:rsidRPr="00D17775">
              <w:t>Проведение занятий, выполнение других видов работы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27FFB4" w14:textId="77777777" w:rsidR="00D17775" w:rsidRPr="00D17775" w:rsidRDefault="00D17775" w:rsidP="00D17775">
            <w:pPr>
              <w:jc w:val="center"/>
            </w:pPr>
            <w:r w:rsidRPr="00D17775">
              <w:t>90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899061" w14:textId="77777777" w:rsidR="00D17775" w:rsidRPr="00D17775" w:rsidRDefault="00D17775" w:rsidP="00D17775">
            <w:pPr>
              <w:jc w:val="center"/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74B9F8" w14:textId="77777777" w:rsidR="00D17775" w:rsidRPr="00D17775" w:rsidRDefault="00D17775" w:rsidP="00D17775">
            <w:pPr>
              <w:jc w:val="center"/>
            </w:pPr>
            <w:r w:rsidRPr="00D17775">
              <w:t>10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0F4C0A" w14:textId="77777777" w:rsidR="00D17775" w:rsidRPr="00D17775" w:rsidRDefault="00D17775" w:rsidP="00D17775">
            <w:pPr>
              <w:jc w:val="center"/>
            </w:pPr>
            <w:r w:rsidRPr="00D17775">
              <w:t>100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4F98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Портфолио</w:t>
            </w:r>
          </w:p>
        </w:tc>
      </w:tr>
      <w:tr w:rsidR="00D17775" w:rsidRPr="00D17775" w14:paraId="244079EA" w14:textId="77777777" w:rsidTr="00984682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F4F3F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D17775">
              <w:rPr>
                <w:rFonts w:ascii="Times New Roman CYR" w:hAnsi="Times New Roman CYR" w:cs="Times New Roman CYR"/>
                <w:bCs/>
                <w:i/>
              </w:rPr>
              <w:t>Заключительный этап</w:t>
            </w:r>
          </w:p>
        </w:tc>
      </w:tr>
      <w:tr w:rsidR="00D17775" w:rsidRPr="00D17775" w14:paraId="4C41E45D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91D36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D17775">
              <w:t>3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682EF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</w:pPr>
            <w:r w:rsidRPr="00D17775">
              <w:t>Отчет, аттестация</w:t>
            </w:r>
          </w:p>
          <w:p w14:paraId="50DED96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472142" w14:textId="77777777" w:rsidR="00D17775" w:rsidRPr="00D17775" w:rsidRDefault="00D17775" w:rsidP="00D17775">
            <w:pPr>
              <w:jc w:val="center"/>
            </w:pPr>
            <w:r w:rsidRPr="00D17775">
              <w:t>18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D3967A" w14:textId="77777777" w:rsidR="00D17775" w:rsidRPr="00D17775" w:rsidRDefault="00D17775" w:rsidP="00D17775">
            <w:pPr>
              <w:jc w:val="center"/>
            </w:pPr>
            <w:r w:rsidRPr="00D17775"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409452" w14:textId="77777777" w:rsidR="00D17775" w:rsidRPr="00D17775" w:rsidRDefault="00D17775" w:rsidP="00D17775">
            <w:pPr>
              <w:jc w:val="center"/>
            </w:pPr>
            <w:r w:rsidRPr="00D17775">
              <w:t>10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86EB00" w14:textId="77777777" w:rsidR="00D17775" w:rsidRPr="00D17775" w:rsidRDefault="00D17775" w:rsidP="00D17775">
            <w:pPr>
              <w:jc w:val="center"/>
            </w:pPr>
            <w:r w:rsidRPr="00D17775">
              <w:t>32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2375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t>Отчет по практике</w:t>
            </w:r>
          </w:p>
        </w:tc>
      </w:tr>
      <w:tr w:rsidR="00D17775" w:rsidRPr="00D17775" w14:paraId="260D648E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E2A2D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8F0BBF" w14:textId="77777777" w:rsidR="00D17775" w:rsidRPr="00D17775" w:rsidRDefault="00D17775" w:rsidP="00D17775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17775">
              <w:rPr>
                <w:i/>
              </w:rPr>
              <w:t>Итого по разделу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C263D8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118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7D3DEC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6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BD424D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A56D53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144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FCB7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</w:rPr>
            </w:pPr>
          </w:p>
        </w:tc>
      </w:tr>
      <w:tr w:rsidR="00D17775" w:rsidRPr="00D17775" w14:paraId="0068A85B" w14:textId="77777777" w:rsidTr="00984682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D76AA2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i/>
              </w:rPr>
            </w:pPr>
            <w:r w:rsidRPr="00D17775">
              <w:rPr>
                <w:rFonts w:ascii="Times New Roman CYR" w:hAnsi="Times New Roman CYR" w:cs="Times New Roman CYR"/>
                <w:bCs/>
                <w:iCs/>
              </w:rPr>
              <w:t>Раздел 1.</w:t>
            </w:r>
            <w:r w:rsidRPr="00D17775">
              <w:t xml:space="preserve"> 5 курс/ 9 семестр</w:t>
            </w:r>
          </w:p>
          <w:p w14:paraId="6522BAE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D17775">
              <w:rPr>
                <w:rFonts w:ascii="Times New Roman CYR" w:hAnsi="Times New Roman CYR" w:cs="Times New Roman CYR"/>
                <w:bCs/>
                <w:i/>
              </w:rPr>
              <w:t xml:space="preserve">                                          Подготовительно-организационный этап</w:t>
            </w:r>
          </w:p>
        </w:tc>
      </w:tr>
      <w:tr w:rsidR="00D17775" w:rsidRPr="00D17775" w14:paraId="47BAD44B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0F514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D17775">
              <w:rPr>
                <w:rFonts w:cs="Calibri"/>
              </w:rPr>
              <w:t>1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ADB65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D17775">
              <w:t>Инструктаж по технике безопасности; Подготовка к проведению занятий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38C32E" w14:textId="77777777" w:rsidR="00D17775" w:rsidRPr="00D17775" w:rsidRDefault="00D17775" w:rsidP="00D17775">
            <w:pPr>
              <w:jc w:val="center"/>
            </w:pPr>
            <w:r w:rsidRPr="00D17775">
              <w:t>10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A48F8E" w14:textId="77777777" w:rsidR="00D17775" w:rsidRPr="00D17775" w:rsidRDefault="00D17775" w:rsidP="00D17775">
            <w:pPr>
              <w:jc w:val="center"/>
            </w:pPr>
            <w:r w:rsidRPr="00D17775">
              <w:t>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241E3D" w14:textId="77777777" w:rsidR="00D17775" w:rsidRPr="00D17775" w:rsidRDefault="00D17775" w:rsidP="00D17775">
            <w:pPr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A8FA54" w14:textId="77777777" w:rsidR="00D17775" w:rsidRPr="00D17775" w:rsidRDefault="00D17775" w:rsidP="00D17775">
            <w:pPr>
              <w:jc w:val="center"/>
            </w:pPr>
            <w:r w:rsidRPr="00D17775">
              <w:t>12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83F23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cs="Calibri"/>
              </w:rPr>
            </w:pPr>
            <w:r w:rsidRPr="00D17775">
              <w:rPr>
                <w:bCs/>
              </w:rPr>
              <w:t>Собеседование</w:t>
            </w:r>
          </w:p>
        </w:tc>
      </w:tr>
      <w:tr w:rsidR="00D17775" w:rsidRPr="00D17775" w14:paraId="702D26A8" w14:textId="77777777" w:rsidTr="00984682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6F0C0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r w:rsidRPr="00D17775">
              <w:br w:type="page"/>
            </w:r>
            <w:bookmarkStart w:id="36" w:name="_Hlk96326974"/>
            <w:r w:rsidRPr="00D17775">
              <w:rPr>
                <w:rFonts w:ascii="Times New Roman CYR" w:hAnsi="Times New Roman CYR" w:cs="Times New Roman CYR"/>
                <w:bCs/>
                <w:i/>
              </w:rPr>
              <w:t>Производственный этап прохождения практики</w:t>
            </w:r>
            <w:bookmarkEnd w:id="36"/>
          </w:p>
        </w:tc>
      </w:tr>
      <w:tr w:rsidR="00D17775" w:rsidRPr="00D17775" w14:paraId="699E6310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30EB21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D17775">
              <w:t>2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B8FA4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bCs/>
              </w:rPr>
            </w:pPr>
            <w:r w:rsidRPr="00D17775">
              <w:t>Проведение занятий, выполнение других видов работы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662C7D" w14:textId="77777777" w:rsidR="00D17775" w:rsidRPr="00D17775" w:rsidRDefault="00D17775" w:rsidP="00D17775">
            <w:pPr>
              <w:jc w:val="center"/>
            </w:pPr>
            <w:r w:rsidRPr="00D17775">
              <w:t>130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C5A82E" w14:textId="77777777" w:rsidR="00D17775" w:rsidRPr="00D17775" w:rsidRDefault="00D17775" w:rsidP="00D17775">
            <w:pPr>
              <w:jc w:val="center"/>
            </w:pP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D1AE6C" w14:textId="77777777" w:rsidR="00D17775" w:rsidRPr="00D17775" w:rsidRDefault="00D17775" w:rsidP="00D17775">
            <w:pPr>
              <w:jc w:val="center"/>
            </w:pPr>
            <w:r w:rsidRPr="00D17775">
              <w:t>30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1D4A8A" w14:textId="77777777" w:rsidR="00D17775" w:rsidRPr="00D17775" w:rsidRDefault="00D17775" w:rsidP="00D17775">
            <w:pPr>
              <w:jc w:val="center"/>
            </w:pPr>
            <w:r w:rsidRPr="00D17775">
              <w:t>160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159C9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rPr>
                <w:bCs/>
              </w:rPr>
              <w:t>Портфолио</w:t>
            </w:r>
          </w:p>
        </w:tc>
      </w:tr>
      <w:tr w:rsidR="00D17775" w:rsidRPr="00D17775" w14:paraId="6D9629AA" w14:textId="77777777" w:rsidTr="00984682">
        <w:trPr>
          <w:trHeight w:val="23"/>
        </w:trPr>
        <w:tc>
          <w:tcPr>
            <w:tcW w:w="963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4B3DFE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jc w:val="center"/>
              <w:rPr>
                <w:rFonts w:cs="Calibri"/>
                <w:i/>
              </w:rPr>
            </w:pPr>
            <w:bookmarkStart w:id="37" w:name="_Hlk96326991"/>
            <w:r w:rsidRPr="00D17775">
              <w:rPr>
                <w:rFonts w:ascii="Times New Roman CYR" w:hAnsi="Times New Roman CYR" w:cs="Times New Roman CYR"/>
                <w:bCs/>
                <w:i/>
              </w:rPr>
              <w:t>Заключительный этап</w:t>
            </w:r>
            <w:bookmarkEnd w:id="37"/>
          </w:p>
        </w:tc>
      </w:tr>
      <w:tr w:rsidR="00D17775" w:rsidRPr="00D17775" w14:paraId="5D3CF9DB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C94A48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  <w:r w:rsidRPr="00D17775">
              <w:t>3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3378C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</w:pPr>
            <w:r w:rsidRPr="00D17775">
              <w:t>Отчет, аттестация</w:t>
            </w:r>
          </w:p>
          <w:p w14:paraId="36AE7012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0E3855" w14:textId="77777777" w:rsidR="00D17775" w:rsidRPr="00D17775" w:rsidRDefault="00D17775" w:rsidP="00D17775">
            <w:pPr>
              <w:jc w:val="center"/>
            </w:pPr>
            <w:r w:rsidRPr="00D17775">
              <w:t>20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93EDE6" w14:textId="77777777" w:rsidR="00D17775" w:rsidRPr="00D17775" w:rsidRDefault="00D17775" w:rsidP="00D17775">
            <w:pPr>
              <w:jc w:val="center"/>
            </w:pPr>
            <w:r w:rsidRPr="00D17775"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1A3BF1" w14:textId="77777777" w:rsidR="00D17775" w:rsidRPr="00D17775" w:rsidRDefault="00D17775" w:rsidP="00D17775">
            <w:pPr>
              <w:jc w:val="center"/>
            </w:pPr>
            <w:r w:rsidRPr="00D17775">
              <w:t>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7A468B" w14:textId="77777777" w:rsidR="00D17775" w:rsidRPr="00D17775" w:rsidRDefault="00D17775" w:rsidP="00D17775">
            <w:pPr>
              <w:jc w:val="center"/>
            </w:pPr>
            <w:r w:rsidRPr="00D17775">
              <w:t>44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132F7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17775">
              <w:t>Отчет по практике</w:t>
            </w:r>
          </w:p>
        </w:tc>
      </w:tr>
      <w:tr w:rsidR="00D17775" w:rsidRPr="00D17775" w14:paraId="6372BC00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4A3562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EE9684" w14:textId="77777777" w:rsidR="00D17775" w:rsidRPr="00D17775" w:rsidRDefault="00D17775" w:rsidP="00D17775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D17775">
              <w:rPr>
                <w:i/>
              </w:rPr>
              <w:t>Итого по разделу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111C59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160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79465D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6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8D5B49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50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F40951" w14:textId="77777777" w:rsidR="00D17775" w:rsidRPr="00D17775" w:rsidRDefault="00D17775" w:rsidP="00D17775">
            <w:pPr>
              <w:jc w:val="center"/>
              <w:rPr>
                <w:b/>
              </w:rPr>
            </w:pPr>
            <w:r w:rsidRPr="00D17775">
              <w:rPr>
                <w:b/>
              </w:rPr>
              <w:t>216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61D66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</w:rPr>
            </w:pPr>
          </w:p>
        </w:tc>
      </w:tr>
      <w:tr w:rsidR="00D17775" w:rsidRPr="00D17775" w14:paraId="1C1D5FBE" w14:textId="77777777" w:rsidTr="00984682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A3460F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C3832A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firstLine="68"/>
              <w:jc w:val="center"/>
              <w:rPr>
                <w:b/>
              </w:rPr>
            </w:pPr>
            <w:r w:rsidRPr="00D17775">
              <w:rPr>
                <w:b/>
              </w:rPr>
              <w:t>Итого: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8BDAAC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4"/>
              <w:jc w:val="center"/>
              <w:rPr>
                <w:b/>
              </w:rPr>
            </w:pPr>
            <w:r w:rsidRPr="00D17775">
              <w:rPr>
                <w:b/>
              </w:rPr>
              <w:t>178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C50A7FD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75"/>
              <w:jc w:val="center"/>
              <w:rPr>
                <w:b/>
              </w:rPr>
            </w:pPr>
            <w:r w:rsidRPr="00D17775">
              <w:rPr>
                <w:b/>
              </w:rPr>
              <w:t>12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4974E4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227"/>
              <w:jc w:val="center"/>
              <w:rPr>
                <w:b/>
              </w:rPr>
            </w:pPr>
            <w:r w:rsidRPr="00D17775">
              <w:rPr>
                <w:b/>
              </w:rPr>
              <w:t>70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1642E5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88"/>
              <w:jc w:val="center"/>
              <w:rPr>
                <w:b/>
              </w:rPr>
            </w:pPr>
            <w:r w:rsidRPr="00D17775">
              <w:rPr>
                <w:b/>
              </w:rPr>
              <w:t>360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10C9B" w14:textId="77777777" w:rsidR="00D17775" w:rsidRPr="00D17775" w:rsidRDefault="00D17775" w:rsidP="00D17775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ind w:hanging="108"/>
              <w:rPr>
                <w:b/>
              </w:rPr>
            </w:pPr>
          </w:p>
        </w:tc>
      </w:tr>
    </w:tbl>
    <w:p w14:paraId="2DEEAFCD" w14:textId="77777777" w:rsidR="00D17775" w:rsidRPr="00D17775" w:rsidRDefault="00D17775" w:rsidP="00D17775">
      <w:pPr>
        <w:ind w:firstLine="709"/>
        <w:jc w:val="both"/>
      </w:pPr>
    </w:p>
    <w:p w14:paraId="38DB12A8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ind w:firstLine="720"/>
        <w:jc w:val="center"/>
        <w:rPr>
          <w:b/>
        </w:rPr>
      </w:pPr>
      <w:r w:rsidRPr="00D17775">
        <w:rPr>
          <w:b/>
        </w:rPr>
        <w:t>8. Методы и технологии, используемые на практике</w:t>
      </w:r>
    </w:p>
    <w:p w14:paraId="47677FF0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lastRenderedPageBreak/>
        <w:t xml:space="preserve">В процессе прохождения производственной практики (педагогической) обучающиеся для проектирования и проведения занятий используют современные педагогические технологии, такие как: </w:t>
      </w:r>
    </w:p>
    <w:p w14:paraId="68A3E9E9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>1) традиционные образовательные технологии</w:t>
      </w:r>
      <w:r w:rsidRPr="00D17775">
        <w:rPr>
          <w:b/>
          <w:bCs/>
          <w:color w:val="000000"/>
        </w:rPr>
        <w:t xml:space="preserve">, </w:t>
      </w:r>
      <w:r w:rsidRPr="00D17775">
        <w:rPr>
          <w:color w:val="000000"/>
        </w:rPr>
        <w:t xml:space="preserve">ориентированные на организацию образовательного процесса, предполагающую прямую трансляцию знаний от преподавателя к обучающемуся (информационная лекция; семинар; практическое занятие); </w:t>
      </w:r>
    </w:p>
    <w:p w14:paraId="735173AC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2) технологии проблемного обучения – организация образовательного процесса, которая предполагает постановку проблемных вопросов, создание учебных проблемных ситуаций для стимулирования активной познавательной деятельности обучающихся (проблемная лекция; лекция «вдвоем» (бинарная лекция); практическое занятие в форме практикума или на основе кейс-метода); </w:t>
      </w:r>
    </w:p>
    <w:p w14:paraId="16CF7A22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3) интерактивные технологии – организация образовательного процесса, которая предполагает активное и нелинейное взаимодействие всех участников, достижение на этой основе личностно значимого для них образовательного результата. Интерактивность подразумевает субъект-субъектные отношения в ходе образовательного процесса и, как следствие, формирование саморазвивающейся информационно-ресурсной среды. Интерактивными по своей сути являются технологии: </w:t>
      </w:r>
    </w:p>
    <w:p w14:paraId="308D2C84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а) игровые технологии, предполагающие организацию образовательного процесса, основанную на реконструкции моделей поведения в рамках предложенных сценарных условий (деловая игра; ролевая игра); </w:t>
      </w:r>
    </w:p>
    <w:p w14:paraId="32F18657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б) технологии проектного обучения – организация образовательного процесса в соответствии с алгоритмом поэтапного решения проблемной задачи или выполнения учебного задания. </w:t>
      </w:r>
    </w:p>
    <w:p w14:paraId="76BB8EE5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в) дискуссии – коллективное обсуждение какого-либо спорного вопроса, проблемы, выявление мнений в группе; </w:t>
      </w:r>
    </w:p>
    <w:p w14:paraId="1465D87C" w14:textId="77777777" w:rsidR="00D17775" w:rsidRPr="00D17775" w:rsidRDefault="00D17775" w:rsidP="00D177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17775">
        <w:rPr>
          <w:color w:val="000000"/>
        </w:rPr>
        <w:t xml:space="preserve">4) информационно-коммуникационные образовательные технологии – организация образовательного процесса, основанная на применении специализированных программных сред и технических средств работы с информацией (лекция-визуализация; практическое занятие в форме презентаций или работы </w:t>
      </w:r>
      <w:proofErr w:type="gramStart"/>
      <w:r w:rsidRPr="00D17775">
        <w:rPr>
          <w:color w:val="000000"/>
        </w:rPr>
        <w:t>в программой</w:t>
      </w:r>
      <w:proofErr w:type="gramEnd"/>
      <w:r w:rsidRPr="00D17775">
        <w:rPr>
          <w:color w:val="000000"/>
        </w:rPr>
        <w:t xml:space="preserve"> среде и др.) </w:t>
      </w:r>
    </w:p>
    <w:p w14:paraId="222ED91A" w14:textId="77777777" w:rsidR="00D17775" w:rsidRPr="00D17775" w:rsidRDefault="00D17775" w:rsidP="00D17775">
      <w:pPr>
        <w:ind w:firstLine="709"/>
        <w:jc w:val="both"/>
      </w:pPr>
      <w:r w:rsidRPr="00D17775">
        <w:t>Для организации текущего контроля процесса обучения используются такие технологии диагностики и оценивания качества образовательного процесса, как тестирование, коллоквиум, проверка рефератов, эссе, рецензий, аннотаций и других видов самостоятельной работы обучающихся.</w:t>
      </w:r>
    </w:p>
    <w:p w14:paraId="7A4B7BEE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Для подготовки текущих и отчетных материалов студентами используются и научно-исследовательские технологии:</w:t>
      </w:r>
    </w:p>
    <w:p w14:paraId="3CDE5039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1. Эмпирические (наблюдение, беседа, анкетирование, тестирование).</w:t>
      </w:r>
    </w:p>
    <w:p w14:paraId="37B870CD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2. Системно-аналитические технологии (анализ, систематизация и обобщение экспериментально полученных данных об особенностях психолого-педагогического развития ребенка);</w:t>
      </w:r>
    </w:p>
    <w:p w14:paraId="39CC3700" w14:textId="77777777" w:rsidR="00D17775" w:rsidRPr="00D17775" w:rsidRDefault="00D17775" w:rsidP="00D17775">
      <w:pPr>
        <w:ind w:firstLine="709"/>
        <w:jc w:val="both"/>
        <w:rPr>
          <w:iCs/>
        </w:rPr>
      </w:pPr>
      <w:r w:rsidRPr="00D17775">
        <w:rPr>
          <w:iCs/>
        </w:rPr>
        <w:t>3. Методы обработки данных (математическая обработка полученных экспериментальных данных).</w:t>
      </w:r>
    </w:p>
    <w:p w14:paraId="6A66BC43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ind w:firstLine="720"/>
        <w:jc w:val="center"/>
        <w:rPr>
          <w:b/>
        </w:rPr>
      </w:pPr>
    </w:p>
    <w:p w14:paraId="02513833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ind w:firstLine="720"/>
        <w:jc w:val="center"/>
        <w:rPr>
          <w:b/>
        </w:rPr>
      </w:pPr>
      <w:r w:rsidRPr="00D17775">
        <w:rPr>
          <w:b/>
        </w:rPr>
        <w:t>9. Технологическая карта</w:t>
      </w:r>
    </w:p>
    <w:p w14:paraId="00E5B88D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ind w:firstLine="720"/>
        <w:jc w:val="center"/>
        <w:rPr>
          <w:i/>
        </w:rPr>
      </w:pPr>
      <w:r w:rsidRPr="00D17775">
        <w:rPr>
          <w:i/>
        </w:rPr>
        <w:t>9.1. Рейтинг-план</w:t>
      </w:r>
    </w:p>
    <w:tbl>
      <w:tblPr>
        <w:tblStyle w:val="ad"/>
        <w:tblW w:w="9637" w:type="dxa"/>
        <w:tblLayout w:type="fixed"/>
        <w:tblLook w:val="01E0" w:firstRow="1" w:lastRow="1" w:firstColumn="1" w:lastColumn="1" w:noHBand="0" w:noVBand="0"/>
      </w:tblPr>
      <w:tblGrid>
        <w:gridCol w:w="540"/>
        <w:gridCol w:w="2010"/>
        <w:gridCol w:w="1712"/>
        <w:gridCol w:w="1415"/>
        <w:gridCol w:w="1080"/>
        <w:gridCol w:w="1260"/>
        <w:gridCol w:w="720"/>
        <w:gridCol w:w="900"/>
      </w:tblGrid>
      <w:tr w:rsidR="00D17775" w:rsidRPr="00D17775" w14:paraId="34C60196" w14:textId="77777777" w:rsidTr="00984682">
        <w:trPr>
          <w:trHeight w:val="840"/>
        </w:trPr>
        <w:tc>
          <w:tcPr>
            <w:tcW w:w="540" w:type="dxa"/>
            <w:vMerge w:val="restart"/>
          </w:tcPr>
          <w:p w14:paraId="07E5994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№</w:t>
            </w:r>
          </w:p>
          <w:p w14:paraId="0E36B932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п\п</w:t>
            </w:r>
          </w:p>
        </w:tc>
        <w:tc>
          <w:tcPr>
            <w:tcW w:w="2010" w:type="dxa"/>
            <w:vMerge w:val="restart"/>
          </w:tcPr>
          <w:p w14:paraId="646B698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Образовательные</w:t>
            </w:r>
          </w:p>
          <w:p w14:paraId="07BCD63E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результаты</w:t>
            </w:r>
          </w:p>
        </w:tc>
        <w:tc>
          <w:tcPr>
            <w:tcW w:w="1712" w:type="dxa"/>
            <w:vMerge w:val="restart"/>
          </w:tcPr>
          <w:p w14:paraId="7273BEE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Виды учебной </w:t>
            </w:r>
          </w:p>
          <w:p w14:paraId="5D7038A0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деятельности</w:t>
            </w:r>
          </w:p>
          <w:p w14:paraId="35394AB0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обучающегося</w:t>
            </w:r>
          </w:p>
        </w:tc>
        <w:tc>
          <w:tcPr>
            <w:tcW w:w="1415" w:type="dxa"/>
            <w:vMerge w:val="restart"/>
          </w:tcPr>
          <w:p w14:paraId="71F2FF60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Средства </w:t>
            </w:r>
          </w:p>
          <w:p w14:paraId="123C03F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оценивания</w:t>
            </w:r>
          </w:p>
        </w:tc>
        <w:tc>
          <w:tcPr>
            <w:tcW w:w="1080" w:type="dxa"/>
            <w:vMerge w:val="restart"/>
          </w:tcPr>
          <w:p w14:paraId="237182A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Балл</w:t>
            </w:r>
          </w:p>
          <w:p w14:paraId="54AD6182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</w:t>
            </w:r>
          </w:p>
          <w:p w14:paraId="1A829E3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задание</w:t>
            </w:r>
          </w:p>
        </w:tc>
        <w:tc>
          <w:tcPr>
            <w:tcW w:w="1260" w:type="dxa"/>
            <w:vMerge w:val="restart"/>
          </w:tcPr>
          <w:p w14:paraId="1FFC12E6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Число </w:t>
            </w:r>
          </w:p>
          <w:p w14:paraId="246DCB8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заданий</w:t>
            </w:r>
          </w:p>
          <w:p w14:paraId="23251EC8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 семестр</w:t>
            </w:r>
          </w:p>
        </w:tc>
        <w:tc>
          <w:tcPr>
            <w:tcW w:w="1620" w:type="dxa"/>
            <w:gridSpan w:val="2"/>
          </w:tcPr>
          <w:p w14:paraId="621AAF5A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Баллы</w:t>
            </w:r>
          </w:p>
        </w:tc>
      </w:tr>
      <w:tr w:rsidR="00D17775" w:rsidRPr="00D17775" w14:paraId="7AF6EE72" w14:textId="77777777" w:rsidTr="00984682">
        <w:trPr>
          <w:trHeight w:val="810"/>
        </w:trPr>
        <w:tc>
          <w:tcPr>
            <w:tcW w:w="540" w:type="dxa"/>
            <w:vMerge/>
          </w:tcPr>
          <w:p w14:paraId="2B37B4EE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2010" w:type="dxa"/>
            <w:vMerge/>
          </w:tcPr>
          <w:p w14:paraId="1324D559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712" w:type="dxa"/>
            <w:vMerge/>
          </w:tcPr>
          <w:p w14:paraId="0719645E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415" w:type="dxa"/>
            <w:vMerge/>
          </w:tcPr>
          <w:p w14:paraId="742C23FD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080" w:type="dxa"/>
            <w:vMerge/>
          </w:tcPr>
          <w:p w14:paraId="5C6DA9CE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1260" w:type="dxa"/>
            <w:vMerge/>
          </w:tcPr>
          <w:p w14:paraId="76181847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</w:p>
        </w:tc>
        <w:tc>
          <w:tcPr>
            <w:tcW w:w="720" w:type="dxa"/>
          </w:tcPr>
          <w:p w14:paraId="156850D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Мини</w:t>
            </w:r>
          </w:p>
          <w:p w14:paraId="5DF1CABA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маль</w:t>
            </w:r>
            <w:proofErr w:type="spellEnd"/>
          </w:p>
          <w:p w14:paraId="1FFB2920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ный</w:t>
            </w:r>
            <w:proofErr w:type="spellEnd"/>
          </w:p>
        </w:tc>
        <w:tc>
          <w:tcPr>
            <w:tcW w:w="900" w:type="dxa"/>
          </w:tcPr>
          <w:p w14:paraId="01656527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Макси</w:t>
            </w:r>
          </w:p>
          <w:p w14:paraId="29E6494F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маль</w:t>
            </w:r>
            <w:proofErr w:type="spellEnd"/>
          </w:p>
          <w:p w14:paraId="029721C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proofErr w:type="spellStart"/>
            <w:r w:rsidRPr="00D17775">
              <w:t>ный</w:t>
            </w:r>
            <w:proofErr w:type="spellEnd"/>
          </w:p>
        </w:tc>
      </w:tr>
      <w:tr w:rsidR="00D17775" w:rsidRPr="00D17775" w14:paraId="42C070F7" w14:textId="77777777" w:rsidTr="00984682">
        <w:tc>
          <w:tcPr>
            <w:tcW w:w="540" w:type="dxa"/>
          </w:tcPr>
          <w:p w14:paraId="6E26813D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D17775">
              <w:lastRenderedPageBreak/>
              <w:t>1.</w:t>
            </w:r>
          </w:p>
        </w:tc>
        <w:tc>
          <w:tcPr>
            <w:tcW w:w="2010" w:type="dxa"/>
          </w:tcPr>
          <w:p w14:paraId="5638F705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ОР. 1.4.1 ОР.2.4.1</w:t>
            </w:r>
          </w:p>
        </w:tc>
        <w:tc>
          <w:tcPr>
            <w:tcW w:w="1712" w:type="dxa"/>
          </w:tcPr>
          <w:p w14:paraId="62697061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Выполнение аналитического творческого задания</w:t>
            </w:r>
          </w:p>
          <w:p w14:paraId="020912DB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 xml:space="preserve">Проект </w:t>
            </w:r>
          </w:p>
          <w:p w14:paraId="31251854" w14:textId="77777777" w:rsidR="00D17775" w:rsidRPr="00D17775" w:rsidRDefault="00D17775" w:rsidP="00D17775">
            <w:pPr>
              <w:tabs>
                <w:tab w:val="left" w:pos="9637"/>
              </w:tabs>
              <w:jc w:val="both"/>
              <w:rPr>
                <w:b/>
                <w:i/>
                <w:color w:val="000000"/>
              </w:rPr>
            </w:pPr>
            <w:r w:rsidRPr="00D17775">
              <w:rPr>
                <w:color w:val="000000"/>
              </w:rPr>
              <w:t>Мастер-класс</w:t>
            </w:r>
          </w:p>
          <w:p w14:paraId="77230DE7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Ролевая игра</w:t>
            </w:r>
          </w:p>
          <w:p w14:paraId="16D96163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Социологическое исследование</w:t>
            </w:r>
          </w:p>
          <w:p w14:paraId="2C79E038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Тренинги</w:t>
            </w:r>
          </w:p>
          <w:p w14:paraId="5A9B823C" w14:textId="77777777" w:rsidR="00D17775" w:rsidRPr="00D17775" w:rsidRDefault="00D17775" w:rsidP="00D17775">
            <w:pPr>
              <w:jc w:val="both"/>
              <w:rPr>
                <w:b/>
                <w:lang w:eastAsia="en-US"/>
              </w:rPr>
            </w:pPr>
            <w:r w:rsidRPr="00D17775">
              <w:rPr>
                <w:color w:val="000000"/>
              </w:rPr>
              <w:t>Экскурсии</w:t>
            </w:r>
          </w:p>
        </w:tc>
        <w:tc>
          <w:tcPr>
            <w:tcW w:w="1415" w:type="dxa"/>
          </w:tcPr>
          <w:p w14:paraId="1AE012FD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Портфолио </w:t>
            </w:r>
          </w:p>
        </w:tc>
        <w:tc>
          <w:tcPr>
            <w:tcW w:w="1080" w:type="dxa"/>
          </w:tcPr>
          <w:p w14:paraId="21452990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45 - 70</w:t>
            </w:r>
          </w:p>
        </w:tc>
        <w:tc>
          <w:tcPr>
            <w:tcW w:w="1260" w:type="dxa"/>
          </w:tcPr>
          <w:p w14:paraId="75582EE2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1</w:t>
            </w:r>
          </w:p>
        </w:tc>
        <w:tc>
          <w:tcPr>
            <w:tcW w:w="720" w:type="dxa"/>
          </w:tcPr>
          <w:p w14:paraId="530B8F6F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45</w:t>
            </w:r>
          </w:p>
        </w:tc>
        <w:tc>
          <w:tcPr>
            <w:tcW w:w="900" w:type="dxa"/>
          </w:tcPr>
          <w:p w14:paraId="7D8A6E8F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70</w:t>
            </w:r>
          </w:p>
        </w:tc>
      </w:tr>
      <w:tr w:rsidR="00D17775" w:rsidRPr="00D17775" w14:paraId="7E8E87D2" w14:textId="77777777" w:rsidTr="00984682">
        <w:tc>
          <w:tcPr>
            <w:tcW w:w="540" w:type="dxa"/>
          </w:tcPr>
          <w:p w14:paraId="6BBA87DF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</w:p>
        </w:tc>
        <w:tc>
          <w:tcPr>
            <w:tcW w:w="2010" w:type="dxa"/>
          </w:tcPr>
          <w:p w14:paraId="6DFB758A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712" w:type="dxa"/>
          </w:tcPr>
          <w:p w14:paraId="62D90EF7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</w:p>
        </w:tc>
        <w:tc>
          <w:tcPr>
            <w:tcW w:w="1415" w:type="dxa"/>
          </w:tcPr>
          <w:p w14:paraId="3C1FFFD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rPr>
                <w:b/>
                <w:lang w:eastAsia="en-US"/>
              </w:rPr>
              <w:t>Зачет с оценкой</w:t>
            </w:r>
          </w:p>
        </w:tc>
        <w:tc>
          <w:tcPr>
            <w:tcW w:w="1080" w:type="dxa"/>
          </w:tcPr>
          <w:p w14:paraId="32A76481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10-30</w:t>
            </w:r>
          </w:p>
        </w:tc>
        <w:tc>
          <w:tcPr>
            <w:tcW w:w="1260" w:type="dxa"/>
          </w:tcPr>
          <w:p w14:paraId="5AC76A93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</w:p>
        </w:tc>
        <w:tc>
          <w:tcPr>
            <w:tcW w:w="720" w:type="dxa"/>
          </w:tcPr>
          <w:p w14:paraId="2F506EB5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10</w:t>
            </w:r>
          </w:p>
        </w:tc>
        <w:tc>
          <w:tcPr>
            <w:tcW w:w="900" w:type="dxa"/>
          </w:tcPr>
          <w:p w14:paraId="3BB3DF69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</w:pPr>
            <w:r w:rsidRPr="00D17775">
              <w:t>30</w:t>
            </w:r>
          </w:p>
        </w:tc>
      </w:tr>
      <w:tr w:rsidR="00D17775" w:rsidRPr="00D17775" w14:paraId="3620D5AB" w14:textId="77777777" w:rsidTr="00984682">
        <w:tc>
          <w:tcPr>
            <w:tcW w:w="540" w:type="dxa"/>
          </w:tcPr>
          <w:p w14:paraId="3CFD8AD6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2010" w:type="dxa"/>
          </w:tcPr>
          <w:p w14:paraId="65C3FDD8" w14:textId="77777777" w:rsidR="00D17775" w:rsidRPr="00D17775" w:rsidRDefault="00D17775" w:rsidP="00D17775">
            <w:pPr>
              <w:rPr>
                <w:b/>
                <w:bCs/>
              </w:rPr>
            </w:pPr>
            <w:r w:rsidRPr="00D17775">
              <w:rPr>
                <w:b/>
              </w:rPr>
              <w:t>Итого:</w:t>
            </w:r>
          </w:p>
        </w:tc>
        <w:tc>
          <w:tcPr>
            <w:tcW w:w="1712" w:type="dxa"/>
          </w:tcPr>
          <w:p w14:paraId="2AEE39F6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415" w:type="dxa"/>
          </w:tcPr>
          <w:p w14:paraId="10325AD3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  <w:rPr>
                <w:b/>
              </w:rPr>
            </w:pPr>
          </w:p>
        </w:tc>
        <w:tc>
          <w:tcPr>
            <w:tcW w:w="1080" w:type="dxa"/>
          </w:tcPr>
          <w:p w14:paraId="76D31CED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</w:tcPr>
          <w:p w14:paraId="1C09ACDB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3A3911AB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D17775">
              <w:rPr>
                <w:b/>
              </w:rPr>
              <w:t>55</w:t>
            </w:r>
          </w:p>
        </w:tc>
        <w:tc>
          <w:tcPr>
            <w:tcW w:w="900" w:type="dxa"/>
          </w:tcPr>
          <w:p w14:paraId="3A67AB3B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center"/>
              <w:rPr>
                <w:b/>
              </w:rPr>
            </w:pPr>
            <w:r w:rsidRPr="00D17775">
              <w:rPr>
                <w:b/>
              </w:rPr>
              <w:t>100</w:t>
            </w:r>
          </w:p>
        </w:tc>
      </w:tr>
    </w:tbl>
    <w:p w14:paraId="24B1D5CB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rPr>
          <w:b/>
          <w:i/>
        </w:rPr>
      </w:pPr>
    </w:p>
    <w:p w14:paraId="556389F6" w14:textId="77777777" w:rsidR="00D17775" w:rsidRPr="00D17775" w:rsidRDefault="00D17775" w:rsidP="00D17775">
      <w:pPr>
        <w:tabs>
          <w:tab w:val="right" w:leader="underscore" w:pos="9356"/>
        </w:tabs>
        <w:spacing w:line="360" w:lineRule="auto"/>
        <w:jc w:val="center"/>
        <w:rPr>
          <w:b/>
        </w:rPr>
      </w:pPr>
      <w:r w:rsidRPr="00D17775">
        <w:rPr>
          <w:b/>
          <w:i/>
        </w:rPr>
        <w:t>9.2. Критерии аттестации</w:t>
      </w:r>
    </w:p>
    <w:tbl>
      <w:tblPr>
        <w:tblStyle w:val="ad"/>
        <w:tblW w:w="9606" w:type="dxa"/>
        <w:tblLook w:val="01E0" w:firstRow="1" w:lastRow="1" w:firstColumn="1" w:lastColumn="1" w:noHBand="0" w:noVBand="0"/>
      </w:tblPr>
      <w:tblGrid>
        <w:gridCol w:w="540"/>
        <w:gridCol w:w="1166"/>
        <w:gridCol w:w="3222"/>
        <w:gridCol w:w="908"/>
        <w:gridCol w:w="3770"/>
      </w:tblGrid>
      <w:tr w:rsidR="00D17775" w:rsidRPr="00D17775" w14:paraId="6FCC31FD" w14:textId="77777777" w:rsidTr="00984682">
        <w:tc>
          <w:tcPr>
            <w:tcW w:w="0" w:type="auto"/>
          </w:tcPr>
          <w:p w14:paraId="66B08B91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№</w:t>
            </w:r>
          </w:p>
          <w:p w14:paraId="1DE7146B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п\п</w:t>
            </w:r>
          </w:p>
        </w:tc>
        <w:tc>
          <w:tcPr>
            <w:tcW w:w="1166" w:type="dxa"/>
          </w:tcPr>
          <w:p w14:paraId="4506FF13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Код ОР практики</w:t>
            </w:r>
          </w:p>
        </w:tc>
        <w:tc>
          <w:tcPr>
            <w:tcW w:w="3222" w:type="dxa"/>
          </w:tcPr>
          <w:p w14:paraId="38744A34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Виды учебной </w:t>
            </w:r>
          </w:p>
          <w:p w14:paraId="604F7F9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деятельности</w:t>
            </w:r>
          </w:p>
        </w:tc>
        <w:tc>
          <w:tcPr>
            <w:tcW w:w="908" w:type="dxa"/>
          </w:tcPr>
          <w:p w14:paraId="64DF71E4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Шкала</w:t>
            </w:r>
          </w:p>
        </w:tc>
        <w:tc>
          <w:tcPr>
            <w:tcW w:w="3770" w:type="dxa"/>
          </w:tcPr>
          <w:p w14:paraId="6B21191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Индикаторы оценки</w:t>
            </w:r>
          </w:p>
        </w:tc>
      </w:tr>
      <w:tr w:rsidR="00D17775" w:rsidRPr="00D17775" w14:paraId="2B8E1484" w14:textId="77777777" w:rsidTr="00984682">
        <w:tc>
          <w:tcPr>
            <w:tcW w:w="0" w:type="auto"/>
          </w:tcPr>
          <w:p w14:paraId="07A69E64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D17775">
              <w:t>1</w:t>
            </w:r>
          </w:p>
        </w:tc>
        <w:tc>
          <w:tcPr>
            <w:tcW w:w="1166" w:type="dxa"/>
          </w:tcPr>
          <w:p w14:paraId="1E170FF6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ОР. 1.4.1 ОР.2.4.1</w:t>
            </w:r>
          </w:p>
        </w:tc>
        <w:tc>
          <w:tcPr>
            <w:tcW w:w="3222" w:type="dxa"/>
          </w:tcPr>
          <w:p w14:paraId="75CC1B98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Выполнение аналитического творческого задания</w:t>
            </w:r>
          </w:p>
          <w:p w14:paraId="324B7E25" w14:textId="77777777" w:rsidR="00D17775" w:rsidRPr="00D17775" w:rsidRDefault="00D17775" w:rsidP="00D17775">
            <w:pPr>
              <w:tabs>
                <w:tab w:val="left" w:pos="9637"/>
              </w:tabs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Проект</w:t>
            </w:r>
          </w:p>
          <w:p w14:paraId="153328E3" w14:textId="77777777" w:rsidR="00D17775" w:rsidRPr="00D17775" w:rsidRDefault="00D17775" w:rsidP="00D17775">
            <w:pPr>
              <w:tabs>
                <w:tab w:val="left" w:pos="9637"/>
              </w:tabs>
              <w:jc w:val="both"/>
              <w:rPr>
                <w:b/>
                <w:i/>
                <w:color w:val="000000"/>
              </w:rPr>
            </w:pPr>
            <w:r w:rsidRPr="00D17775">
              <w:rPr>
                <w:color w:val="000000"/>
              </w:rPr>
              <w:t>Мастер-класс</w:t>
            </w:r>
          </w:p>
          <w:p w14:paraId="66B43EF7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Ролевая игра</w:t>
            </w:r>
          </w:p>
          <w:p w14:paraId="2BE073E8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Социологическое исследование</w:t>
            </w:r>
          </w:p>
          <w:p w14:paraId="5CCB4D84" w14:textId="77777777" w:rsidR="00D17775" w:rsidRPr="00D17775" w:rsidRDefault="00D17775" w:rsidP="00D17775">
            <w:pPr>
              <w:jc w:val="both"/>
              <w:rPr>
                <w:color w:val="000000"/>
              </w:rPr>
            </w:pPr>
            <w:r w:rsidRPr="00D17775">
              <w:rPr>
                <w:color w:val="000000"/>
              </w:rPr>
              <w:t>Тренинги</w:t>
            </w:r>
          </w:p>
          <w:p w14:paraId="7E69B0AB" w14:textId="77777777" w:rsidR="00D17775" w:rsidRPr="00D17775" w:rsidRDefault="00D17775" w:rsidP="00D17775">
            <w:pPr>
              <w:jc w:val="both"/>
              <w:rPr>
                <w:b/>
                <w:lang w:eastAsia="en-US"/>
              </w:rPr>
            </w:pPr>
            <w:r w:rsidRPr="00D17775">
              <w:rPr>
                <w:color w:val="000000"/>
              </w:rPr>
              <w:t>Экскурсии</w:t>
            </w:r>
          </w:p>
        </w:tc>
        <w:tc>
          <w:tcPr>
            <w:tcW w:w="908" w:type="dxa"/>
          </w:tcPr>
          <w:p w14:paraId="37AB89A8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D17775">
              <w:t>45 - 70</w:t>
            </w:r>
          </w:p>
        </w:tc>
        <w:tc>
          <w:tcPr>
            <w:tcW w:w="3770" w:type="dxa"/>
          </w:tcPr>
          <w:p w14:paraId="4ACCBD7C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Обоснована актуальность материалов, представленных в портфолио. Обоснован выбор технологий, методов, форм, приведено поэтапное структурирование и описание мероприятий, представлены инструменты оценки эффективности реализации элементов портфолио, приведены показатели эффективности. Документы оформлены в соответствие с требованиями, предъявляемыми в профессиональном стандарте педагога.</w:t>
            </w:r>
          </w:p>
        </w:tc>
      </w:tr>
      <w:tr w:rsidR="00D17775" w:rsidRPr="00D17775" w14:paraId="0A6AC635" w14:textId="77777777" w:rsidTr="00984682">
        <w:tc>
          <w:tcPr>
            <w:tcW w:w="0" w:type="auto"/>
          </w:tcPr>
          <w:p w14:paraId="04B5D6F6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D17775">
              <w:t>2</w:t>
            </w:r>
          </w:p>
        </w:tc>
        <w:tc>
          <w:tcPr>
            <w:tcW w:w="1166" w:type="dxa"/>
          </w:tcPr>
          <w:p w14:paraId="4F044806" w14:textId="77777777" w:rsidR="00D17775" w:rsidRPr="00D17775" w:rsidRDefault="00D17775" w:rsidP="00D17775">
            <w:pPr>
              <w:tabs>
                <w:tab w:val="left" w:pos="160"/>
                <w:tab w:val="left" w:pos="415"/>
              </w:tabs>
              <w:spacing w:line="276" w:lineRule="auto"/>
              <w:rPr>
                <w:lang w:eastAsia="en-US"/>
              </w:rPr>
            </w:pPr>
            <w:r w:rsidRPr="00D17775">
              <w:rPr>
                <w:lang w:eastAsia="en-US"/>
              </w:rPr>
              <w:t>ОР. 1.4.1 ОР.2.4.1</w:t>
            </w:r>
          </w:p>
        </w:tc>
        <w:tc>
          <w:tcPr>
            <w:tcW w:w="3222" w:type="dxa"/>
          </w:tcPr>
          <w:p w14:paraId="724BF1E8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>Защита портфолио (зачет с оценкой)</w:t>
            </w:r>
          </w:p>
        </w:tc>
        <w:tc>
          <w:tcPr>
            <w:tcW w:w="908" w:type="dxa"/>
          </w:tcPr>
          <w:p w14:paraId="668C486A" w14:textId="77777777" w:rsidR="00D17775" w:rsidRPr="00D17775" w:rsidRDefault="00D17775" w:rsidP="00D17775">
            <w:pPr>
              <w:tabs>
                <w:tab w:val="right" w:leader="underscore" w:pos="9356"/>
              </w:tabs>
              <w:spacing w:line="360" w:lineRule="auto"/>
              <w:jc w:val="both"/>
            </w:pPr>
            <w:r w:rsidRPr="00D17775">
              <w:t>10 - 30</w:t>
            </w:r>
          </w:p>
        </w:tc>
        <w:tc>
          <w:tcPr>
            <w:tcW w:w="3770" w:type="dxa"/>
          </w:tcPr>
          <w:p w14:paraId="2EC30385" w14:textId="77777777" w:rsidR="00D17775" w:rsidRPr="00D17775" w:rsidRDefault="00D17775" w:rsidP="00D17775">
            <w:pPr>
              <w:tabs>
                <w:tab w:val="right" w:leader="underscore" w:pos="9356"/>
              </w:tabs>
              <w:jc w:val="both"/>
            </w:pPr>
            <w:r w:rsidRPr="00D17775">
              <w:t xml:space="preserve">Содержание презентуемых материалов соответствует форме портфолио. Презентация логична, лаконична, оригинальна, представляет портфолио. Производится оценка собственной деятельности. В ходе защиты ведется диалог и защищаются основные положения, представленные </w:t>
            </w:r>
            <w:proofErr w:type="gramStart"/>
            <w:r w:rsidRPr="00D17775">
              <w:t>в  портфолио</w:t>
            </w:r>
            <w:proofErr w:type="gramEnd"/>
            <w:r w:rsidRPr="00D17775">
              <w:t>.</w:t>
            </w:r>
          </w:p>
        </w:tc>
      </w:tr>
    </w:tbl>
    <w:p w14:paraId="3D429E45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jc w:val="both"/>
      </w:pPr>
    </w:p>
    <w:p w14:paraId="3FBE8DB1" w14:textId="77777777" w:rsidR="00D17775" w:rsidRPr="00D17775" w:rsidRDefault="00D17775" w:rsidP="00D1777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 w:rsidRPr="00D17775">
        <w:rPr>
          <w:b/>
          <w:bCs/>
        </w:rPr>
        <w:t xml:space="preserve">10. Формы отчётности по итогам </w:t>
      </w:r>
      <w:r w:rsidRPr="00D17775">
        <w:rPr>
          <w:b/>
        </w:rPr>
        <w:t>производственной практики (педагогической)</w:t>
      </w:r>
      <w:r w:rsidRPr="00D17775">
        <w:rPr>
          <w:b/>
          <w:bCs/>
        </w:rPr>
        <w:t xml:space="preserve"> </w:t>
      </w:r>
    </w:p>
    <w:p w14:paraId="0C4E83DD" w14:textId="77777777" w:rsidR="00D17775" w:rsidRPr="00D17775" w:rsidRDefault="00D17775" w:rsidP="00D17775">
      <w:pPr>
        <w:ind w:firstLine="709"/>
        <w:jc w:val="both"/>
        <w:rPr>
          <w:bCs/>
        </w:rPr>
      </w:pPr>
      <w:r w:rsidRPr="00D17775">
        <w:rPr>
          <w:bCs/>
        </w:rPr>
        <w:t xml:space="preserve">Формами отчетности по практике являются: аттестационный лист, дневник и отчет. По итогам педагогической практики проводится зачет с оценкой, оценка по которому выставляется на основе рейтинг-плана. В отчет по итогам практики входят: </w:t>
      </w:r>
      <w:r w:rsidRPr="00D17775">
        <w:rPr>
          <w:bCs/>
        </w:rPr>
        <w:lastRenderedPageBreak/>
        <w:t>аттестационный лист, дневник, а также портфолио, включающее выполненные задания: анализ посещенных уроков, проекты проведенных уроков (включая проект открытого урока), разработку рабочей программы, проект внеурочного мероприятия проект программы внеурочной деятельности, разработку программы развития классного коллектива.</w:t>
      </w:r>
    </w:p>
    <w:p w14:paraId="3B25707B" w14:textId="77777777" w:rsidR="00D17775" w:rsidRPr="00D17775" w:rsidRDefault="00D17775" w:rsidP="00D17775">
      <w:pPr>
        <w:ind w:firstLine="709"/>
        <w:jc w:val="both"/>
        <w:rPr>
          <w:b/>
          <w:bCs/>
        </w:rPr>
      </w:pPr>
    </w:p>
    <w:p w14:paraId="2658E531" w14:textId="77777777" w:rsidR="00D17775" w:rsidRPr="00D17775" w:rsidRDefault="00D17775" w:rsidP="00D1777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 w:rsidRPr="00D17775">
        <w:rPr>
          <w:b/>
          <w:bCs/>
        </w:rPr>
        <w:t xml:space="preserve">11. Формы контроля и оценочные средства для промежуточной аттестации по итогам </w:t>
      </w:r>
      <w:r w:rsidRPr="00D17775">
        <w:rPr>
          <w:b/>
        </w:rPr>
        <w:t>производственной практики (педагогической)</w:t>
      </w:r>
    </w:p>
    <w:p w14:paraId="3B5D5FB8" w14:textId="77777777" w:rsidR="00D17775" w:rsidRPr="00D17775" w:rsidRDefault="00D17775" w:rsidP="00D17775">
      <w:pPr>
        <w:ind w:firstLine="709"/>
        <w:jc w:val="both"/>
        <w:rPr>
          <w:b/>
        </w:rPr>
      </w:pPr>
      <w:r w:rsidRPr="00D17775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082DE44C" w14:textId="77777777" w:rsidR="00D17775" w:rsidRPr="00D17775" w:rsidRDefault="00D17775" w:rsidP="00D17775">
      <w:pPr>
        <w:ind w:firstLine="709"/>
        <w:jc w:val="both"/>
      </w:pPr>
      <w:r w:rsidRPr="00D17775">
        <w:t>Текущий контроль</w:t>
      </w:r>
      <w:r w:rsidRPr="00D17775">
        <w:rPr>
          <w:b/>
        </w:rPr>
        <w:t xml:space="preserve"> </w:t>
      </w:r>
      <w:r w:rsidRPr="00D17775">
        <w:t>прохождения практики производится в дискретные временные интервалы руководителем практики в следующих формах:</w:t>
      </w:r>
    </w:p>
    <w:p w14:paraId="639BF1E7" w14:textId="77777777" w:rsidR="00D17775" w:rsidRPr="00D17775" w:rsidRDefault="00D17775" w:rsidP="00D17775">
      <w:pPr>
        <w:tabs>
          <w:tab w:val="num" w:pos="142"/>
          <w:tab w:val="num" w:pos="284"/>
        </w:tabs>
        <w:jc w:val="both"/>
      </w:pPr>
      <w:r w:rsidRPr="00D17775">
        <w:t>- фиксация посещений мероприятий;</w:t>
      </w:r>
    </w:p>
    <w:p w14:paraId="709C10E5" w14:textId="77777777" w:rsidR="00D17775" w:rsidRPr="00D17775" w:rsidRDefault="00D17775" w:rsidP="00D17775">
      <w:pPr>
        <w:tabs>
          <w:tab w:val="num" w:pos="142"/>
          <w:tab w:val="num" w:pos="284"/>
        </w:tabs>
        <w:jc w:val="both"/>
      </w:pPr>
      <w:r w:rsidRPr="00D17775">
        <w:t>- ведения конспекта мероприятий;</w:t>
      </w:r>
    </w:p>
    <w:p w14:paraId="2E410333" w14:textId="77777777" w:rsidR="00D17775" w:rsidRPr="00D17775" w:rsidRDefault="00D17775" w:rsidP="00D17775">
      <w:pPr>
        <w:tabs>
          <w:tab w:val="num" w:pos="142"/>
          <w:tab w:val="num" w:pos="284"/>
        </w:tabs>
        <w:jc w:val="both"/>
      </w:pPr>
      <w:r w:rsidRPr="00D17775">
        <w:t xml:space="preserve">- выполнение индивидуальных заданий / практических работ. </w:t>
      </w:r>
    </w:p>
    <w:p w14:paraId="0F24857C" w14:textId="77777777" w:rsidR="00D17775" w:rsidRPr="00D17775" w:rsidRDefault="00D17775" w:rsidP="00D17775">
      <w:pPr>
        <w:ind w:firstLine="709"/>
        <w:jc w:val="both"/>
      </w:pPr>
      <w:r w:rsidRPr="00D17775">
        <w:t xml:space="preserve">Промежуточный контроль по окончании практики может </w:t>
      </w:r>
      <w:proofErr w:type="gramStart"/>
      <w:r w:rsidRPr="00D17775">
        <w:t>проводится</w:t>
      </w:r>
      <w:proofErr w:type="gramEnd"/>
      <w:r w:rsidRPr="00D17775">
        <w:t xml:space="preserve"> в форме защиты отчета по практике в форме портфолио. Промежуточный контроль проводится руководителем практики. </w:t>
      </w:r>
    </w:p>
    <w:p w14:paraId="0721A43E" w14:textId="77777777" w:rsidR="00D17775" w:rsidRPr="00D17775" w:rsidRDefault="00D17775" w:rsidP="00D17775">
      <w:pPr>
        <w:ind w:firstLine="709"/>
        <w:jc w:val="both"/>
      </w:pPr>
      <w:r w:rsidRPr="00D17775">
        <w:t>Итоговый контроль по производственной (педагогической, проектной) практике проводится в форме зачета с оценкой.</w:t>
      </w:r>
    </w:p>
    <w:p w14:paraId="30A688DC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jc w:val="center"/>
      </w:pPr>
    </w:p>
    <w:p w14:paraId="7FDD2B72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jc w:val="center"/>
        <w:rPr>
          <w:b/>
        </w:rPr>
      </w:pPr>
      <w:r w:rsidRPr="00D17775">
        <w:rPr>
          <w:b/>
        </w:rPr>
        <w:t>12. Учебно-методическое и информационное обеспечение</w:t>
      </w:r>
    </w:p>
    <w:p w14:paraId="62D8B836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jc w:val="both"/>
        <w:rPr>
          <w:i/>
        </w:rPr>
      </w:pPr>
      <w:r w:rsidRPr="00D17775">
        <w:rPr>
          <w:i/>
        </w:rPr>
        <w:t>12.1. Основная литература</w:t>
      </w:r>
    </w:p>
    <w:p w14:paraId="2F1FDCF0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1. Столяренко, А.М. Психология и педагогика: </w:t>
      </w:r>
      <w:proofErr w:type="spellStart"/>
      <w:r w:rsidRPr="00D17775">
        <w:rPr>
          <w:bCs/>
          <w:iCs/>
        </w:rPr>
        <w:t>Psychology</w:t>
      </w:r>
      <w:proofErr w:type="spellEnd"/>
      <w:r w:rsidRPr="00D17775">
        <w:rPr>
          <w:bCs/>
          <w:iCs/>
        </w:rPr>
        <w:t xml:space="preserve"> </w:t>
      </w:r>
      <w:proofErr w:type="spellStart"/>
      <w:r w:rsidRPr="00D17775">
        <w:rPr>
          <w:bCs/>
          <w:iCs/>
        </w:rPr>
        <w:t>and</w:t>
      </w:r>
      <w:proofErr w:type="spellEnd"/>
      <w:r w:rsidRPr="00D17775">
        <w:rPr>
          <w:bCs/>
          <w:iCs/>
        </w:rPr>
        <w:t xml:space="preserve"> </w:t>
      </w:r>
      <w:proofErr w:type="spellStart"/>
      <w:proofErr w:type="gramStart"/>
      <w:r w:rsidRPr="00D17775">
        <w:rPr>
          <w:bCs/>
          <w:iCs/>
        </w:rPr>
        <w:t>pedagogy</w:t>
      </w:r>
      <w:proofErr w:type="spellEnd"/>
      <w:r w:rsidRPr="00D17775">
        <w:rPr>
          <w:bCs/>
          <w:iCs/>
        </w:rPr>
        <w:t xml:space="preserve"> :</w:t>
      </w:r>
      <w:proofErr w:type="gramEnd"/>
      <w:r w:rsidRPr="00D17775">
        <w:rPr>
          <w:bCs/>
          <w:iCs/>
        </w:rPr>
        <w:t xml:space="preserve"> учебник для студентов вузов / А.М. Столяренко. - 3-е изд., доп.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</w:t>
      </w:r>
      <w:proofErr w:type="spellStart"/>
      <w:r w:rsidRPr="00D17775">
        <w:rPr>
          <w:bCs/>
          <w:iCs/>
        </w:rPr>
        <w:t>Юнити</w:t>
      </w:r>
      <w:proofErr w:type="spellEnd"/>
      <w:r w:rsidRPr="00D17775">
        <w:rPr>
          <w:bCs/>
          <w:iCs/>
        </w:rPr>
        <w:t xml:space="preserve">-Дана, 2015. - 543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ил., схем. - (Золотой фонд российских учебников). - ISBN 978-5-238-01679-</w:t>
      </w:r>
      <w:proofErr w:type="gramStart"/>
      <w:r w:rsidRPr="00D17775">
        <w:rPr>
          <w:bCs/>
          <w:iCs/>
        </w:rPr>
        <w:t>5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93" w:history="1">
        <w:r w:rsidRPr="00D17775">
          <w:rPr>
            <w:bCs/>
            <w:iCs/>
            <w:color w:val="0000FF"/>
            <w:u w:val="single"/>
          </w:rPr>
          <w:t>http://biblioclub.ru/index.php?page=book&amp;id=446437</w:t>
        </w:r>
      </w:hyperlink>
      <w:r w:rsidRPr="00D17775">
        <w:rPr>
          <w:bCs/>
          <w:iCs/>
        </w:rPr>
        <w:t> </w:t>
      </w:r>
    </w:p>
    <w:p w14:paraId="746BBD8C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2. Зеленская, Ю.Б. Инновационные педагогические </w:t>
      </w:r>
      <w:proofErr w:type="gramStart"/>
      <w:r w:rsidRPr="00D17775">
        <w:rPr>
          <w:bCs/>
          <w:iCs/>
        </w:rPr>
        <w:t>технологии :</w:t>
      </w:r>
      <w:proofErr w:type="gramEnd"/>
      <w:r w:rsidRPr="00D17775">
        <w:rPr>
          <w:bCs/>
          <w:iCs/>
        </w:rPr>
        <w:t xml:space="preserve"> учебно-методическое пособие / Ю.Б. Зеленская, О.В. Милованова ; Частное образовательное учреждение высшего образования «Институт специальной педагогики и психологии». - Санкт-</w:t>
      </w:r>
      <w:proofErr w:type="gramStart"/>
      <w:r w:rsidRPr="00D17775">
        <w:rPr>
          <w:bCs/>
          <w:iCs/>
        </w:rPr>
        <w:t>Петербург :</w:t>
      </w:r>
      <w:proofErr w:type="gramEnd"/>
      <w:r w:rsidRPr="00D17775">
        <w:rPr>
          <w:bCs/>
          <w:iCs/>
        </w:rPr>
        <w:t xml:space="preserve"> ЧОУВО «Институт специальной педагогики и психологии», 2015. - 48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табл. - ISBN 978-5-8179-0203-7 ; То же [Электронный ресурс]. - URL: </w:t>
      </w:r>
      <w:hyperlink r:id="rId94" w:history="1">
        <w:r w:rsidRPr="00D17775">
          <w:rPr>
            <w:bCs/>
            <w:iCs/>
            <w:color w:val="0000FF"/>
            <w:u w:val="single"/>
          </w:rPr>
          <w:t>http://biblioclub.ru/index.php?page=book&amp;id=438777</w:t>
        </w:r>
      </w:hyperlink>
      <w:r w:rsidRPr="00D17775">
        <w:rPr>
          <w:bCs/>
          <w:iCs/>
        </w:rPr>
        <w:t> </w:t>
      </w:r>
    </w:p>
    <w:p w14:paraId="6453A64F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3. Пешкова, В.Е. Педагогика: курс </w:t>
      </w:r>
      <w:proofErr w:type="gramStart"/>
      <w:r w:rsidRPr="00D17775">
        <w:rPr>
          <w:bCs/>
          <w:iCs/>
        </w:rPr>
        <w:t>лекций :</w:t>
      </w:r>
      <w:proofErr w:type="gramEnd"/>
      <w:r w:rsidRPr="00D17775">
        <w:rPr>
          <w:bCs/>
          <w:iCs/>
        </w:rPr>
        <w:t xml:space="preserve"> учебное пособие / В.Е. Пешкова. - </w:t>
      </w:r>
      <w:proofErr w:type="gramStart"/>
      <w:r w:rsidRPr="00D17775">
        <w:rPr>
          <w:bCs/>
          <w:iCs/>
        </w:rPr>
        <w:t>Москва ;</w:t>
      </w:r>
      <w:proofErr w:type="gramEnd"/>
      <w:r w:rsidRPr="00D17775">
        <w:rPr>
          <w:bCs/>
          <w:iCs/>
        </w:rPr>
        <w:t xml:space="preserve"> Берлин : Директ-Медиа, 2015. - Ч. 5. Педагогические технологии в начальном образовании. - 438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978-5-4475-3915-3 ; То же [Электронный ресурс]. - URL: </w:t>
      </w:r>
      <w:hyperlink r:id="rId95" w:history="1">
        <w:r w:rsidRPr="00D17775">
          <w:rPr>
            <w:bCs/>
            <w:iCs/>
            <w:color w:val="0000FF"/>
            <w:u w:val="single"/>
          </w:rPr>
          <w:t>http://biblioclub.ru/index.php?page=book&amp;id=344730</w:t>
        </w:r>
      </w:hyperlink>
      <w:r w:rsidRPr="00D17775">
        <w:rPr>
          <w:bCs/>
          <w:iCs/>
        </w:rPr>
        <w:t> </w:t>
      </w:r>
    </w:p>
    <w:p w14:paraId="782007AD" w14:textId="77777777" w:rsidR="00D17775" w:rsidRPr="00D17775" w:rsidRDefault="00D17775" w:rsidP="00D17775">
      <w:pPr>
        <w:tabs>
          <w:tab w:val="right" w:leader="underscore" w:pos="9356"/>
        </w:tabs>
        <w:spacing w:line="276" w:lineRule="auto"/>
        <w:jc w:val="both"/>
        <w:rPr>
          <w:i/>
        </w:rPr>
      </w:pPr>
      <w:r w:rsidRPr="00D17775">
        <w:rPr>
          <w:i/>
        </w:rPr>
        <w:t>12.2. Дополнительная литература</w:t>
      </w:r>
    </w:p>
    <w:p w14:paraId="7FD37606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1. </w:t>
      </w:r>
      <w:proofErr w:type="spellStart"/>
      <w:r w:rsidRPr="00D17775">
        <w:rPr>
          <w:bCs/>
          <w:iCs/>
        </w:rPr>
        <w:t>Гин</w:t>
      </w:r>
      <w:proofErr w:type="spellEnd"/>
      <w:r w:rsidRPr="00D17775">
        <w:rPr>
          <w:bCs/>
          <w:iCs/>
        </w:rPr>
        <w:t xml:space="preserve">, А.А. </w:t>
      </w:r>
      <w:proofErr w:type="spellStart"/>
      <w:r w:rsidRPr="00D17775">
        <w:rPr>
          <w:bCs/>
          <w:iCs/>
        </w:rPr>
        <w:t>Триз</w:t>
      </w:r>
      <w:proofErr w:type="spellEnd"/>
      <w:r w:rsidRPr="00D17775">
        <w:rPr>
          <w:bCs/>
          <w:iCs/>
        </w:rPr>
        <w:t>-педагогика: учим креативно мыслить / А.А. </w:t>
      </w:r>
      <w:proofErr w:type="spellStart"/>
      <w:r w:rsidRPr="00D17775">
        <w:rPr>
          <w:bCs/>
          <w:iCs/>
        </w:rPr>
        <w:t>Гин</w:t>
      </w:r>
      <w:proofErr w:type="spellEnd"/>
      <w:r w:rsidRPr="00D17775">
        <w:rPr>
          <w:bCs/>
          <w:iCs/>
        </w:rPr>
        <w:t xml:space="preserve">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Вита-Пресс, 2016. - 96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ISBN 978-5-7755-3390-8 ; То же [Электронный ресурс]. - URL: </w:t>
      </w:r>
      <w:hyperlink r:id="rId96" w:history="1">
        <w:r w:rsidRPr="00D17775">
          <w:rPr>
            <w:bCs/>
            <w:iCs/>
            <w:color w:val="0000FF"/>
            <w:u w:val="single"/>
          </w:rPr>
          <w:t>http://biblioclub.ru/index.php?page=book&amp;id=458906</w:t>
        </w:r>
      </w:hyperlink>
      <w:r w:rsidRPr="00D17775">
        <w:rPr>
          <w:bCs/>
          <w:iCs/>
        </w:rPr>
        <w:t xml:space="preserve"> </w:t>
      </w:r>
    </w:p>
    <w:p w14:paraId="6E63BFE2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2. </w:t>
      </w:r>
      <w:proofErr w:type="spellStart"/>
      <w:r w:rsidRPr="00D17775">
        <w:rPr>
          <w:bCs/>
          <w:iCs/>
        </w:rPr>
        <w:t>Градусова</w:t>
      </w:r>
      <w:proofErr w:type="spellEnd"/>
      <w:r w:rsidRPr="00D17775">
        <w:rPr>
          <w:bCs/>
          <w:iCs/>
        </w:rPr>
        <w:t xml:space="preserve">, Л.В. Гендерная </w:t>
      </w:r>
      <w:proofErr w:type="gramStart"/>
      <w:r w:rsidRPr="00D17775">
        <w:rPr>
          <w:bCs/>
          <w:iCs/>
        </w:rPr>
        <w:t>педагогика :</w:t>
      </w:r>
      <w:proofErr w:type="gramEnd"/>
      <w:r w:rsidRPr="00D17775">
        <w:rPr>
          <w:bCs/>
          <w:iCs/>
        </w:rPr>
        <w:t xml:space="preserve"> учебное пособие / Л.В. </w:t>
      </w:r>
      <w:proofErr w:type="spellStart"/>
      <w:r w:rsidRPr="00D17775">
        <w:rPr>
          <w:bCs/>
          <w:iCs/>
        </w:rPr>
        <w:t>Градусова</w:t>
      </w:r>
      <w:proofErr w:type="spellEnd"/>
      <w:r w:rsidRPr="00D17775">
        <w:rPr>
          <w:bCs/>
          <w:iCs/>
        </w:rPr>
        <w:t xml:space="preserve">. - 2-е изд., стер.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Издательство «Флинта», 2016. - 177 с.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 xml:space="preserve">.: с. </w:t>
      </w:r>
      <w:proofErr w:type="gramStart"/>
      <w:r w:rsidRPr="00D17775">
        <w:rPr>
          <w:bCs/>
          <w:iCs/>
        </w:rPr>
        <w:t>158-163</w:t>
      </w:r>
      <w:proofErr w:type="gramEnd"/>
      <w:r w:rsidRPr="00D17775">
        <w:rPr>
          <w:bCs/>
          <w:iCs/>
        </w:rPr>
        <w:t>. - ISBN 978-5-9765-1022-</w:t>
      </w:r>
      <w:proofErr w:type="gramStart"/>
      <w:r w:rsidRPr="00D17775">
        <w:rPr>
          <w:bCs/>
          <w:iCs/>
        </w:rPr>
        <w:t>7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97" w:history="1">
        <w:r w:rsidRPr="00D17775">
          <w:rPr>
            <w:bCs/>
            <w:iCs/>
            <w:color w:val="0000FF"/>
            <w:u w:val="single"/>
          </w:rPr>
          <w:t>http://biblioclub.ru/index.php?page=book&amp;id=83436</w:t>
        </w:r>
      </w:hyperlink>
      <w:r w:rsidRPr="00D17775">
        <w:rPr>
          <w:bCs/>
          <w:iCs/>
        </w:rPr>
        <w:t> </w:t>
      </w:r>
    </w:p>
    <w:p w14:paraId="03C53D1D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3. Торосян, В.Г. История педагогики и </w:t>
      </w:r>
      <w:proofErr w:type="gramStart"/>
      <w:r w:rsidRPr="00D17775">
        <w:rPr>
          <w:bCs/>
          <w:iCs/>
        </w:rPr>
        <w:t>образования :</w:t>
      </w:r>
      <w:proofErr w:type="gramEnd"/>
      <w:r w:rsidRPr="00D17775">
        <w:rPr>
          <w:bCs/>
          <w:iCs/>
        </w:rPr>
        <w:t xml:space="preserve"> учебник / В.Г. Торосян. - </w:t>
      </w:r>
      <w:proofErr w:type="gramStart"/>
      <w:r w:rsidRPr="00D17775">
        <w:rPr>
          <w:bCs/>
          <w:iCs/>
        </w:rPr>
        <w:t>Москва ;</w:t>
      </w:r>
      <w:proofErr w:type="gramEnd"/>
      <w:r w:rsidRPr="00D17775">
        <w:rPr>
          <w:bCs/>
          <w:iCs/>
        </w:rPr>
        <w:t xml:space="preserve"> Берлин : Директ-Медиа, 2015. - 498 с.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978-5-4475-2579-</w:t>
      </w:r>
      <w:proofErr w:type="gramStart"/>
      <w:r w:rsidRPr="00D17775">
        <w:rPr>
          <w:bCs/>
          <w:iCs/>
        </w:rPr>
        <w:t>8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98" w:history="1">
        <w:r w:rsidRPr="00D17775">
          <w:rPr>
            <w:bCs/>
            <w:iCs/>
            <w:color w:val="0000FF"/>
            <w:u w:val="single"/>
          </w:rPr>
          <w:t>http://biblioclub.ru/index.php?page=book&amp;id=363007</w:t>
        </w:r>
      </w:hyperlink>
      <w:r w:rsidRPr="00D17775">
        <w:rPr>
          <w:bCs/>
          <w:iCs/>
        </w:rPr>
        <w:t> </w:t>
      </w:r>
    </w:p>
    <w:p w14:paraId="40C62653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lastRenderedPageBreak/>
        <w:t xml:space="preserve">4. Кузнецов, И.Н. </w:t>
      </w:r>
      <w:proofErr w:type="gramStart"/>
      <w:r w:rsidRPr="00D17775">
        <w:rPr>
          <w:bCs/>
          <w:iCs/>
        </w:rPr>
        <w:t>История :</w:t>
      </w:r>
      <w:proofErr w:type="gramEnd"/>
      <w:r w:rsidRPr="00D17775">
        <w:rPr>
          <w:bCs/>
          <w:iCs/>
        </w:rPr>
        <w:t xml:space="preserve"> учебник для бакалавров / И.Н. Кузнецов. - 3-е изд., </w:t>
      </w:r>
      <w:proofErr w:type="spellStart"/>
      <w:r w:rsidRPr="00D17775">
        <w:rPr>
          <w:bCs/>
          <w:iCs/>
        </w:rPr>
        <w:t>перераб</w:t>
      </w:r>
      <w:proofErr w:type="spellEnd"/>
      <w:r w:rsidRPr="00D17775">
        <w:rPr>
          <w:bCs/>
          <w:iCs/>
        </w:rPr>
        <w:t xml:space="preserve">. и доп.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Издательско-торговая корпорация «Дашков и К°», 2017. - 576 с. - (Учебные издания для бакалавров).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978-5-394-02800-</w:t>
      </w:r>
      <w:proofErr w:type="gramStart"/>
      <w:r w:rsidRPr="00D17775">
        <w:rPr>
          <w:bCs/>
          <w:iCs/>
        </w:rPr>
        <w:t>7 ;</w:t>
      </w:r>
      <w:proofErr w:type="gramEnd"/>
      <w:r w:rsidRPr="00D17775">
        <w:rPr>
          <w:bCs/>
          <w:iCs/>
        </w:rPr>
        <w:t xml:space="preserve"> То же [Электронный ресурс]. - URL: </w:t>
      </w:r>
      <w:hyperlink r:id="rId99" w:history="1">
        <w:r w:rsidRPr="00D17775">
          <w:rPr>
            <w:bCs/>
            <w:iCs/>
            <w:color w:val="0000FF"/>
            <w:u w:val="single"/>
          </w:rPr>
          <w:t>http://biblioclub.ru/index.php?page=book&amp;id=450757</w:t>
        </w:r>
      </w:hyperlink>
      <w:r w:rsidRPr="00D17775">
        <w:rPr>
          <w:bCs/>
          <w:iCs/>
        </w:rPr>
        <w:t> </w:t>
      </w:r>
    </w:p>
    <w:p w14:paraId="0CB91F1D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bCs/>
          <w:iCs/>
        </w:rPr>
      </w:pPr>
      <w:r w:rsidRPr="00D17775">
        <w:rPr>
          <w:bCs/>
          <w:iCs/>
        </w:rPr>
        <w:t xml:space="preserve">5. Культурно-исторический и деятельностный подход в </w:t>
      </w:r>
      <w:proofErr w:type="gramStart"/>
      <w:r w:rsidRPr="00D17775">
        <w:rPr>
          <w:bCs/>
          <w:iCs/>
        </w:rPr>
        <w:t>образовании :</w:t>
      </w:r>
      <w:proofErr w:type="gramEnd"/>
      <w:r w:rsidRPr="00D17775">
        <w:rPr>
          <w:bCs/>
          <w:iCs/>
        </w:rPr>
        <w:t xml:space="preserve"> учебное пособие / З.У. Колокольникова, А.К. Лукина, О.Б. Лобанова и др. ; Министерство образования и науки Российской Федерации, Сибирский Федеральный университет. - </w:t>
      </w:r>
      <w:proofErr w:type="gramStart"/>
      <w:r w:rsidRPr="00D17775">
        <w:rPr>
          <w:bCs/>
          <w:iCs/>
        </w:rPr>
        <w:t>Красноярск :</w:t>
      </w:r>
      <w:proofErr w:type="gramEnd"/>
      <w:r w:rsidRPr="00D17775">
        <w:rPr>
          <w:bCs/>
          <w:iCs/>
        </w:rPr>
        <w:t xml:space="preserve"> СФУ, 2016. - 230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 в кн. - ISBN 978-5-7638-3586-1 ; То же [Электронный ресурс]. - URL: </w:t>
      </w:r>
      <w:hyperlink r:id="rId100" w:history="1">
        <w:r w:rsidRPr="00D17775">
          <w:rPr>
            <w:bCs/>
            <w:iCs/>
            <w:color w:val="0000FF"/>
            <w:u w:val="single"/>
          </w:rPr>
          <w:t>http://biblioclub.ru/index.php?page=book&amp;id=497279</w:t>
        </w:r>
      </w:hyperlink>
      <w:r w:rsidRPr="00D17775">
        <w:rPr>
          <w:bCs/>
          <w:iCs/>
        </w:rPr>
        <w:t> </w:t>
      </w:r>
    </w:p>
    <w:p w14:paraId="34EB50A9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  <w:r w:rsidRPr="00D17775">
        <w:rPr>
          <w:i/>
        </w:rPr>
        <w:t>12.3</w:t>
      </w:r>
      <w:r w:rsidRPr="00D17775">
        <w:rPr>
          <w:bCs/>
          <w:i/>
          <w:iCs/>
        </w:rPr>
        <w:t xml:space="preserve"> Перечень учебно-методического обеспечения для самостоятельной работы обучающихся по дисциплине</w:t>
      </w:r>
    </w:p>
    <w:p w14:paraId="428234EB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D17775">
        <w:rPr>
          <w:bCs/>
          <w:iCs/>
        </w:rPr>
        <w:t xml:space="preserve">1. </w:t>
      </w:r>
      <w:proofErr w:type="spellStart"/>
      <w:r w:rsidRPr="00D17775">
        <w:rPr>
          <w:bCs/>
          <w:iCs/>
        </w:rPr>
        <w:t>Цибульникова</w:t>
      </w:r>
      <w:proofErr w:type="spellEnd"/>
      <w:r w:rsidRPr="00D17775">
        <w:rPr>
          <w:bCs/>
          <w:iCs/>
        </w:rPr>
        <w:t xml:space="preserve">, В.Е. Образовательные системы и педагогические </w:t>
      </w:r>
      <w:proofErr w:type="gramStart"/>
      <w:r w:rsidRPr="00D17775">
        <w:rPr>
          <w:bCs/>
          <w:iCs/>
        </w:rPr>
        <w:t>технологии :</w:t>
      </w:r>
      <w:proofErr w:type="gramEnd"/>
      <w:r w:rsidRPr="00D17775">
        <w:rPr>
          <w:bCs/>
          <w:iCs/>
        </w:rPr>
        <w:t xml:space="preserve"> учебно-методический комплекс дисциплины / В.Е. </w:t>
      </w:r>
      <w:proofErr w:type="spellStart"/>
      <w:r w:rsidRPr="00D17775">
        <w:rPr>
          <w:bCs/>
          <w:iCs/>
        </w:rPr>
        <w:t>Цибульникова</w:t>
      </w:r>
      <w:proofErr w:type="spellEnd"/>
      <w:r w:rsidRPr="00D17775">
        <w:rPr>
          <w:bCs/>
          <w:iCs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</w:t>
      </w:r>
      <w:proofErr w:type="spellStart"/>
      <w:r w:rsidRPr="00D17775">
        <w:rPr>
          <w:bCs/>
          <w:iCs/>
        </w:rPr>
        <w:t>Сластёнина</w:t>
      </w:r>
      <w:proofErr w:type="spellEnd"/>
      <w:r w:rsidRPr="00D17775">
        <w:rPr>
          <w:bCs/>
          <w:iCs/>
        </w:rPr>
        <w:t xml:space="preserve">. - </w:t>
      </w:r>
      <w:proofErr w:type="gramStart"/>
      <w:r w:rsidRPr="00D17775">
        <w:rPr>
          <w:bCs/>
          <w:iCs/>
        </w:rPr>
        <w:t>Москва :</w:t>
      </w:r>
      <w:proofErr w:type="gramEnd"/>
      <w:r w:rsidRPr="00D17775">
        <w:rPr>
          <w:bCs/>
          <w:iCs/>
        </w:rPr>
        <w:t xml:space="preserve"> МПГУ, 2016. - 52 </w:t>
      </w:r>
      <w:proofErr w:type="gramStart"/>
      <w:r w:rsidRPr="00D17775">
        <w:rPr>
          <w:bCs/>
          <w:iCs/>
        </w:rPr>
        <w:t>с. :</w:t>
      </w:r>
      <w:proofErr w:type="gramEnd"/>
      <w:r w:rsidRPr="00D17775">
        <w:rPr>
          <w:bCs/>
          <w:iCs/>
        </w:rPr>
        <w:t xml:space="preserve"> ил. - </w:t>
      </w:r>
      <w:proofErr w:type="spellStart"/>
      <w:r w:rsidRPr="00D17775">
        <w:rPr>
          <w:bCs/>
          <w:iCs/>
        </w:rPr>
        <w:t>Библиогр</w:t>
      </w:r>
      <w:proofErr w:type="spellEnd"/>
      <w:r w:rsidRPr="00D17775">
        <w:rPr>
          <w:bCs/>
          <w:iCs/>
        </w:rPr>
        <w:t>.: с. 38-40. - ISBN 978-5-4263-0394-2 ; То же [Электронный ресурс]. - URL: </w:t>
      </w:r>
      <w:hyperlink r:id="rId101" w:history="1">
        <w:r w:rsidRPr="00D17775">
          <w:rPr>
            <w:bCs/>
            <w:iCs/>
            <w:color w:val="0000FF"/>
            <w:u w:val="single"/>
          </w:rPr>
          <w:t>http://biblioclub.ru/index.php?page=book&amp;id=469568</w:t>
        </w:r>
      </w:hyperlink>
      <w:r w:rsidRPr="00D17775">
        <w:rPr>
          <w:bCs/>
          <w:iCs/>
        </w:rPr>
        <w:t> </w:t>
      </w:r>
    </w:p>
    <w:p w14:paraId="1834E6D4" w14:textId="77777777" w:rsidR="00D17775" w:rsidRPr="00D17775" w:rsidRDefault="00D17775" w:rsidP="00D17775">
      <w:pPr>
        <w:spacing w:line="276" w:lineRule="auto"/>
        <w:ind w:firstLine="709"/>
        <w:jc w:val="both"/>
      </w:pPr>
    </w:p>
    <w:p w14:paraId="4088031F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17775">
        <w:rPr>
          <w:i/>
        </w:rPr>
        <w:t>12.4.</w:t>
      </w:r>
      <w:r w:rsidRPr="00D17775">
        <w:t xml:space="preserve"> </w:t>
      </w:r>
      <w:r w:rsidRPr="00D17775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3CEC8744" w14:textId="77777777" w:rsidR="00D17775" w:rsidRPr="00D17775" w:rsidRDefault="00D17775" w:rsidP="00D17775">
      <w:pPr>
        <w:numPr>
          <w:ilvl w:val="0"/>
          <w:numId w:val="28"/>
        </w:numPr>
        <w:spacing w:line="276" w:lineRule="auto"/>
        <w:ind w:left="360"/>
        <w:contextualSpacing/>
        <w:jc w:val="both"/>
      </w:pPr>
      <w:r w:rsidRPr="00D17775">
        <w:t>http://www. http://минобрнауки.рф/ - сайт Минобрнауки РФ.</w:t>
      </w:r>
    </w:p>
    <w:p w14:paraId="590E0EB9" w14:textId="77777777" w:rsidR="00D17775" w:rsidRPr="00D17775" w:rsidRDefault="00D17775" w:rsidP="00D17775">
      <w:pPr>
        <w:numPr>
          <w:ilvl w:val="0"/>
          <w:numId w:val="28"/>
        </w:numPr>
        <w:tabs>
          <w:tab w:val="left" w:pos="851"/>
        </w:tabs>
        <w:spacing w:line="276" w:lineRule="auto"/>
        <w:ind w:left="360"/>
        <w:contextualSpacing/>
        <w:jc w:val="both"/>
      </w:pPr>
      <w:r w:rsidRPr="00D17775">
        <w:t>http://</w:t>
      </w:r>
      <w:hyperlink r:id="rId102" w:history="1">
        <w:r w:rsidRPr="00D17775">
          <w:rPr>
            <w:color w:val="000000"/>
            <w:u w:val="single"/>
          </w:rPr>
          <w:t>www.biblioclub.ru</w:t>
        </w:r>
      </w:hyperlink>
      <w:proofErr w:type="gramStart"/>
      <w:r w:rsidRPr="00D17775">
        <w:rPr>
          <w:rFonts w:ascii="Calibri" w:hAnsi="Calibri"/>
        </w:rPr>
        <w:t xml:space="preserve">/ </w:t>
      </w:r>
      <w:r w:rsidRPr="00D17775">
        <w:t xml:space="preserve"> -</w:t>
      </w:r>
      <w:proofErr w:type="gramEnd"/>
      <w:r w:rsidRPr="00D17775">
        <w:t xml:space="preserve"> ЭБС «Университетская библиотека онлайн».</w:t>
      </w:r>
    </w:p>
    <w:p w14:paraId="0B57B2F1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contextualSpacing/>
        <w:rPr>
          <w:bCs/>
        </w:rPr>
      </w:pPr>
      <w:r w:rsidRPr="00D17775">
        <w:t>http://</w:t>
      </w:r>
      <w:hyperlink r:id="rId103" w:history="1">
        <w:r w:rsidRPr="00D17775">
          <w:rPr>
            <w:color w:val="000000"/>
            <w:u w:val="single"/>
          </w:rPr>
          <w:t>www.ebiblioteca.ru</w:t>
        </w:r>
      </w:hyperlink>
      <w:r w:rsidRPr="00D17775">
        <w:t xml:space="preserve"> - Универсальные базы данных изданий.</w:t>
      </w:r>
    </w:p>
    <w:p w14:paraId="3E7871F6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contextualSpacing/>
        <w:rPr>
          <w:bCs/>
        </w:rPr>
      </w:pPr>
      <w:hyperlink r:id="rId104" w:history="1">
        <w:r w:rsidRPr="00D17775">
          <w:rPr>
            <w:bCs/>
            <w:color w:val="0000FF"/>
            <w:u w:val="single"/>
          </w:rPr>
          <w:t>www.consultant.ru</w:t>
        </w:r>
      </w:hyperlink>
      <w:r w:rsidRPr="00D17775">
        <w:rPr>
          <w:bCs/>
        </w:rPr>
        <w:t xml:space="preserve"> – справочная правовая система «КонсультантПлюс»;</w:t>
      </w:r>
    </w:p>
    <w:p w14:paraId="2DB8BCDD" w14:textId="77777777" w:rsidR="00D17775" w:rsidRPr="00D17775" w:rsidRDefault="00D17775" w:rsidP="00D17775">
      <w:pPr>
        <w:numPr>
          <w:ilvl w:val="0"/>
          <w:numId w:val="28"/>
        </w:numPr>
        <w:suppressAutoHyphens/>
        <w:spacing w:after="200" w:line="276" w:lineRule="auto"/>
        <w:contextualSpacing/>
        <w:rPr>
          <w:bCs/>
        </w:rPr>
      </w:pPr>
      <w:hyperlink r:id="rId105" w:history="1">
        <w:r w:rsidRPr="00D17775">
          <w:rPr>
            <w:bCs/>
            <w:color w:val="0000FF"/>
            <w:u w:val="single"/>
          </w:rPr>
          <w:t>www.garant.ru</w:t>
        </w:r>
      </w:hyperlink>
      <w:r w:rsidRPr="00D17775">
        <w:rPr>
          <w:bCs/>
        </w:rPr>
        <w:t xml:space="preserve"> – Информационно-правовой портал «ГАРАНТ.РУ» </w:t>
      </w:r>
    </w:p>
    <w:p w14:paraId="2332439A" w14:textId="77777777" w:rsidR="00D17775" w:rsidRPr="00D17775" w:rsidRDefault="00D17775" w:rsidP="00D17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contextualSpacing/>
      </w:pPr>
    </w:p>
    <w:p w14:paraId="5A583233" w14:textId="77777777" w:rsidR="00D17775" w:rsidRPr="00D17775" w:rsidRDefault="00D17775" w:rsidP="00D17775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D17775">
        <w:rPr>
          <w:b/>
          <w:bCs/>
        </w:rPr>
        <w:t>13. Фонды оценочных средств</w:t>
      </w:r>
    </w:p>
    <w:p w14:paraId="048AC4C5" w14:textId="77777777" w:rsidR="00D17775" w:rsidRPr="00D17775" w:rsidRDefault="00D17775" w:rsidP="00D17775">
      <w:pPr>
        <w:tabs>
          <w:tab w:val="center" w:pos="5032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  <w:r w:rsidRPr="00D17775">
        <w:rPr>
          <w:spacing w:val="-4"/>
        </w:rPr>
        <w:t>Фонд оценочных средств представлен в Приложении 1.</w:t>
      </w:r>
    </w:p>
    <w:p w14:paraId="5AAB5ECE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14:paraId="7B60E93D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rPr>
          <w:b/>
          <w:bCs/>
        </w:rPr>
      </w:pPr>
      <w:r w:rsidRPr="00D17775">
        <w:rPr>
          <w:b/>
          <w:bCs/>
        </w:rPr>
        <w:t>14. Материально-техническое обеспечение образовательного процесса по практике</w:t>
      </w:r>
    </w:p>
    <w:p w14:paraId="4FE0B249" w14:textId="77777777" w:rsidR="00D17775" w:rsidRPr="00D17775" w:rsidRDefault="00D17775" w:rsidP="00D17775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17775">
        <w:rPr>
          <w:bCs/>
          <w:i/>
        </w:rPr>
        <w:t>14.1. Перечень программного обеспечения:</w:t>
      </w:r>
    </w:p>
    <w:p w14:paraId="7A246E5C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</w:pPr>
      <w:r w:rsidRPr="00D17775">
        <w:rPr>
          <w:color w:val="000000"/>
        </w:rPr>
        <w:t>–</w:t>
      </w:r>
      <w:r w:rsidRPr="00D17775">
        <w:rPr>
          <w:color w:val="000000"/>
          <w:lang w:val="en-US"/>
        </w:rPr>
        <w:t> </w:t>
      </w:r>
      <w:r w:rsidRPr="00D17775">
        <w:t xml:space="preserve">Пакет программ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Office</w:t>
      </w:r>
      <w:r w:rsidRPr="00D17775">
        <w:t xml:space="preserve">: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Word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Excel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Access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Power</w:t>
      </w:r>
      <w:r w:rsidRPr="00D17775">
        <w:t xml:space="preserve"> </w:t>
      </w:r>
      <w:r w:rsidRPr="00D17775">
        <w:rPr>
          <w:lang w:val="en-US"/>
        </w:rPr>
        <w:t>Point</w:t>
      </w:r>
      <w:r w:rsidRPr="00D17775">
        <w:t xml:space="preserve">, </w:t>
      </w:r>
      <w:r w:rsidRPr="00D17775">
        <w:rPr>
          <w:lang w:val="en-US"/>
        </w:rPr>
        <w:t>Microsoft</w:t>
      </w:r>
      <w:r w:rsidRPr="00D17775">
        <w:t xml:space="preserve"> </w:t>
      </w:r>
      <w:r w:rsidRPr="00D17775">
        <w:rPr>
          <w:lang w:val="en-US"/>
        </w:rPr>
        <w:t>Outlook</w:t>
      </w:r>
      <w:r w:rsidRPr="00D17775">
        <w:t>;</w:t>
      </w:r>
    </w:p>
    <w:p w14:paraId="62AAC970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  <w:rPr>
          <w:lang w:val="en-US"/>
        </w:rPr>
      </w:pPr>
      <w:r w:rsidRPr="00D17775">
        <w:rPr>
          <w:color w:val="000000"/>
          <w:lang w:val="en-US"/>
        </w:rPr>
        <w:t>– </w:t>
      </w:r>
      <w:r w:rsidRPr="00D17775">
        <w:t>Антивирусные</w:t>
      </w:r>
      <w:r w:rsidRPr="00D17775">
        <w:rPr>
          <w:lang w:val="en-US"/>
        </w:rPr>
        <w:t xml:space="preserve"> </w:t>
      </w:r>
      <w:r w:rsidRPr="00D17775">
        <w:t>программы</w:t>
      </w:r>
      <w:r w:rsidRPr="00D17775">
        <w:rPr>
          <w:lang w:val="en-US"/>
        </w:rPr>
        <w:t xml:space="preserve">: </w:t>
      </w:r>
      <w:r w:rsidRPr="00D17775">
        <w:rPr>
          <w:lang w:val="en-US" w:eastAsia="de-DE"/>
        </w:rPr>
        <w:t xml:space="preserve">Kaspersky, </w:t>
      </w:r>
      <w:r w:rsidRPr="00D17775">
        <w:rPr>
          <w:lang w:val="de-DE" w:eastAsia="de-DE"/>
        </w:rPr>
        <w:t xml:space="preserve">Aidstest, </w:t>
      </w:r>
      <w:r w:rsidRPr="00D17775">
        <w:rPr>
          <w:lang w:val="en-US"/>
        </w:rPr>
        <w:t xml:space="preserve">Doctor Web, NOD 32, Norton </w:t>
      </w:r>
      <w:r w:rsidRPr="00D17775">
        <w:rPr>
          <w:lang w:val="fr-FR" w:eastAsia="fr-FR"/>
        </w:rPr>
        <w:t xml:space="preserve">AntiVirus, </w:t>
      </w:r>
      <w:r w:rsidRPr="00D17775">
        <w:rPr>
          <w:lang w:val="en-US"/>
        </w:rPr>
        <w:t xml:space="preserve">AVP, </w:t>
      </w:r>
      <w:proofErr w:type="spellStart"/>
      <w:r w:rsidRPr="00D17775">
        <w:rPr>
          <w:lang w:val="en-US"/>
        </w:rPr>
        <w:t>Adinf</w:t>
      </w:r>
      <w:proofErr w:type="spellEnd"/>
      <w:r w:rsidRPr="00D17775">
        <w:rPr>
          <w:lang w:val="en-US"/>
        </w:rPr>
        <w:t xml:space="preserve"> </w:t>
      </w:r>
      <w:r w:rsidRPr="00D17775">
        <w:t>и</w:t>
      </w:r>
      <w:r w:rsidRPr="00D17775">
        <w:rPr>
          <w:lang w:val="en-US"/>
        </w:rPr>
        <w:t xml:space="preserve"> </w:t>
      </w:r>
      <w:proofErr w:type="spellStart"/>
      <w:proofErr w:type="gramStart"/>
      <w:r w:rsidRPr="00D17775">
        <w:t>др</w:t>
      </w:r>
      <w:proofErr w:type="spellEnd"/>
      <w:r w:rsidRPr="00D17775">
        <w:rPr>
          <w:lang w:val="en-US"/>
        </w:rPr>
        <w:t>;</w:t>
      </w:r>
      <w:proofErr w:type="gramEnd"/>
    </w:p>
    <w:p w14:paraId="4CFEBE01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</w:pPr>
      <w:r w:rsidRPr="00D17775">
        <w:rPr>
          <w:color w:val="000000"/>
        </w:rPr>
        <w:t>– </w:t>
      </w:r>
      <w:r w:rsidRPr="00D17775">
        <w:t xml:space="preserve">Электронная информационно-образовательная среда </w:t>
      </w:r>
      <w:proofErr w:type="spellStart"/>
      <w:r w:rsidRPr="00D17775">
        <w:t>Мининского</w:t>
      </w:r>
      <w:proofErr w:type="spellEnd"/>
      <w:r w:rsidRPr="00D17775">
        <w:t xml:space="preserve"> университета (https://ya.mininuniver.ru);</w:t>
      </w:r>
    </w:p>
    <w:p w14:paraId="63CC10EA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</w:pPr>
      <w:r w:rsidRPr="00D17775">
        <w:rPr>
          <w:color w:val="000000"/>
        </w:rPr>
        <w:t>– </w:t>
      </w:r>
      <w:r w:rsidRPr="00D17775">
        <w:t>Антиплагиат (</w:t>
      </w:r>
      <w:r w:rsidRPr="00D17775">
        <w:rPr>
          <w:iCs/>
        </w:rPr>
        <w:t>https://www.antiplagiat.ru).</w:t>
      </w:r>
    </w:p>
    <w:p w14:paraId="26B1D812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  <w:r w:rsidRPr="00D17775">
        <w:rPr>
          <w:bCs/>
          <w:i/>
        </w:rPr>
        <w:t>14.2. Перечень информационных справочных систем</w:t>
      </w:r>
    </w:p>
    <w:p w14:paraId="0FBAF612" w14:textId="77777777" w:rsidR="00D17775" w:rsidRPr="00D17775" w:rsidRDefault="00D17775" w:rsidP="00D17775">
      <w:pPr>
        <w:numPr>
          <w:ilvl w:val="0"/>
          <w:numId w:val="28"/>
        </w:numPr>
        <w:spacing w:line="276" w:lineRule="auto"/>
        <w:ind w:left="360"/>
        <w:contextualSpacing/>
        <w:jc w:val="both"/>
      </w:pPr>
      <w:r w:rsidRPr="00D17775">
        <w:t>http://www. http://минобрнауки.рф/ - сайт Минобрнауки РФ.</w:t>
      </w:r>
    </w:p>
    <w:p w14:paraId="127EC79D" w14:textId="77777777" w:rsidR="00D17775" w:rsidRPr="00D17775" w:rsidRDefault="00D17775" w:rsidP="00D17775">
      <w:pPr>
        <w:numPr>
          <w:ilvl w:val="0"/>
          <w:numId w:val="28"/>
        </w:numPr>
        <w:spacing w:line="276" w:lineRule="auto"/>
        <w:ind w:left="360"/>
        <w:contextualSpacing/>
        <w:jc w:val="both"/>
      </w:pPr>
      <w:r w:rsidRPr="00D17775">
        <w:t xml:space="preserve">http:// </w:t>
      </w:r>
      <w:proofErr w:type="spellStart"/>
      <w:r w:rsidRPr="00D17775">
        <w:t>www</w:t>
      </w:r>
      <w:proofErr w:type="spellEnd"/>
      <w:r w:rsidRPr="00D17775">
        <w:t xml:space="preserve">. moodle.org </w:t>
      </w:r>
      <w:proofErr w:type="gramStart"/>
      <w:r w:rsidRPr="00D17775">
        <w:t>/  -</w:t>
      </w:r>
      <w:proofErr w:type="gramEnd"/>
      <w:r w:rsidRPr="00D17775">
        <w:t xml:space="preserve"> Система дистанционного обучения </w:t>
      </w:r>
      <w:proofErr w:type="spellStart"/>
      <w:r w:rsidRPr="00D17775">
        <w:t>Moodle</w:t>
      </w:r>
      <w:proofErr w:type="spellEnd"/>
      <w:r w:rsidRPr="00D17775">
        <w:t>.</w:t>
      </w:r>
    </w:p>
    <w:p w14:paraId="24BC98EB" w14:textId="77777777" w:rsidR="00D17775" w:rsidRPr="00D17775" w:rsidRDefault="00D17775" w:rsidP="00D17775">
      <w:pPr>
        <w:numPr>
          <w:ilvl w:val="0"/>
          <w:numId w:val="28"/>
        </w:numPr>
        <w:tabs>
          <w:tab w:val="left" w:pos="851"/>
        </w:tabs>
        <w:spacing w:line="276" w:lineRule="auto"/>
        <w:ind w:left="360"/>
        <w:contextualSpacing/>
        <w:jc w:val="both"/>
      </w:pPr>
      <w:r w:rsidRPr="00D17775">
        <w:t>http://</w:t>
      </w:r>
      <w:hyperlink r:id="rId106" w:history="1">
        <w:r w:rsidRPr="00D17775">
          <w:rPr>
            <w:color w:val="000000"/>
            <w:u w:val="single"/>
          </w:rPr>
          <w:t>www.biblioclub.ru</w:t>
        </w:r>
      </w:hyperlink>
      <w:proofErr w:type="gramStart"/>
      <w:r w:rsidRPr="00D17775">
        <w:rPr>
          <w:rFonts w:ascii="Calibri" w:hAnsi="Calibri"/>
        </w:rPr>
        <w:t xml:space="preserve">/ </w:t>
      </w:r>
      <w:r w:rsidRPr="00D17775">
        <w:t xml:space="preserve"> -</w:t>
      </w:r>
      <w:proofErr w:type="gramEnd"/>
      <w:r w:rsidRPr="00D17775">
        <w:t xml:space="preserve"> ЭБС «Университетская библиотека онлайн».</w:t>
      </w:r>
    </w:p>
    <w:p w14:paraId="724342C3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contextualSpacing/>
      </w:pPr>
      <w:r w:rsidRPr="00D17775">
        <w:lastRenderedPageBreak/>
        <w:t>http://</w:t>
      </w:r>
      <w:hyperlink r:id="rId107" w:history="1">
        <w:r w:rsidRPr="00D17775">
          <w:rPr>
            <w:color w:val="000000"/>
            <w:u w:val="single"/>
          </w:rPr>
          <w:t>www.elibrary.ru</w:t>
        </w:r>
      </w:hyperlink>
      <w:r w:rsidRPr="00D17775">
        <w:t xml:space="preserve"> - Научная электронная библиотека.  </w:t>
      </w:r>
    </w:p>
    <w:p w14:paraId="1965396A" w14:textId="77777777" w:rsidR="00D17775" w:rsidRPr="00D17775" w:rsidRDefault="00D17775" w:rsidP="00D17775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contextualSpacing/>
      </w:pPr>
      <w:r w:rsidRPr="00D17775">
        <w:t>http://</w:t>
      </w:r>
      <w:hyperlink r:id="rId108" w:history="1">
        <w:r w:rsidRPr="00D17775">
          <w:rPr>
            <w:color w:val="000000"/>
            <w:u w:val="single"/>
          </w:rPr>
          <w:t>www.ebiblioteca.ru</w:t>
        </w:r>
      </w:hyperlink>
      <w:r w:rsidRPr="00D17775">
        <w:t xml:space="preserve"> - Универсальные базы данных изданий.</w:t>
      </w:r>
    </w:p>
    <w:p w14:paraId="5B5853AD" w14:textId="77777777" w:rsidR="00D17775" w:rsidRPr="00D17775" w:rsidRDefault="00D17775" w:rsidP="00D17775">
      <w:pPr>
        <w:autoSpaceDE w:val="0"/>
        <w:autoSpaceDN w:val="0"/>
        <w:adjustRightInd w:val="0"/>
        <w:spacing w:line="360" w:lineRule="auto"/>
        <w:ind w:firstLine="709"/>
        <w:rPr>
          <w:bCs/>
          <w:i/>
        </w:rPr>
      </w:pPr>
    </w:p>
    <w:p w14:paraId="668EE837" w14:textId="77777777" w:rsidR="00D17775" w:rsidRPr="00D17775" w:rsidRDefault="00D17775" w:rsidP="00D17775">
      <w:pPr>
        <w:rPr>
          <w:b/>
          <w:bCs/>
        </w:rPr>
      </w:pPr>
      <w:r w:rsidRPr="00D17775">
        <w:rPr>
          <w:b/>
          <w:bCs/>
          <w:lang w:eastAsia="ar-SA"/>
        </w:rPr>
        <w:t>15. Материально-техническое обеспечение</w:t>
      </w:r>
      <w:r w:rsidRPr="00D17775">
        <w:rPr>
          <w:b/>
          <w:bCs/>
        </w:rPr>
        <w:t xml:space="preserve"> образовательного процесса по практике</w:t>
      </w:r>
    </w:p>
    <w:p w14:paraId="136F740E" w14:textId="77777777" w:rsidR="00D17775" w:rsidRPr="00D17775" w:rsidRDefault="00D17775" w:rsidP="00D17775">
      <w:pPr>
        <w:rPr>
          <w:b/>
          <w:bCs/>
        </w:rPr>
      </w:pPr>
    </w:p>
    <w:p w14:paraId="35C3EA0B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Помещения базы практик, соответствующие действующим санитарным и противопожарным нормам и требованиям к образовательным организациям.</w:t>
      </w:r>
    </w:p>
    <w:p w14:paraId="37F6813D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Помещения, оборудованные в соответствии с требованиями техники безопасности при проведении образовательного процесса.</w:t>
      </w:r>
    </w:p>
    <w:p w14:paraId="06C8C174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</w:p>
    <w:p w14:paraId="5EB22CC5" w14:textId="77777777" w:rsidR="00D17775" w:rsidRPr="00D17775" w:rsidRDefault="00D17775" w:rsidP="00D17775">
      <w:pPr>
        <w:spacing w:after="200" w:line="276" w:lineRule="auto"/>
        <w:ind w:firstLine="709"/>
        <w:contextualSpacing/>
        <w:jc w:val="both"/>
        <w:rPr>
          <w:color w:val="000000"/>
        </w:rPr>
      </w:pPr>
      <w:r w:rsidRPr="00D17775">
        <w:rPr>
          <w:color w:val="000000"/>
        </w:rPr>
        <w:t>Методическое обеспечение дисциплины: тесты, методические пособия, раздаточный учебно-методический материал, электронные презентации, раздаточный материал к практическим занятиям.</w:t>
      </w:r>
    </w:p>
    <w:p w14:paraId="5BC0DA36" w14:textId="746C7328" w:rsidR="00D17775" w:rsidRDefault="00D17775" w:rsidP="00D17775">
      <w:pPr>
        <w:jc w:val="both"/>
        <w:rPr>
          <w:bCs/>
          <w:iCs/>
        </w:rPr>
      </w:pPr>
      <w:r w:rsidRPr="00D17775">
        <w:t>Технические средства обучения: мультимедийное оборудование</w:t>
      </w:r>
    </w:p>
    <w:p w14:paraId="042F5382" w14:textId="77777777" w:rsidR="00A229D7" w:rsidRDefault="00A229D7" w:rsidP="0059045C">
      <w:pPr>
        <w:jc w:val="center"/>
        <w:rPr>
          <w:b/>
          <w:bCs/>
          <w:iCs/>
        </w:rPr>
      </w:pPr>
    </w:p>
    <w:p w14:paraId="2BD29F11" w14:textId="3C2C225E" w:rsidR="0059045C" w:rsidRPr="006835C1" w:rsidRDefault="0059045C" w:rsidP="0059045C">
      <w:pPr>
        <w:jc w:val="center"/>
        <w:rPr>
          <w:b/>
          <w:bCs/>
          <w:iCs/>
        </w:rPr>
      </w:pPr>
      <w:bookmarkStart w:id="38" w:name="_Hlk96323842"/>
      <w:r w:rsidRPr="006835C1">
        <w:rPr>
          <w:b/>
          <w:bCs/>
          <w:iCs/>
        </w:rPr>
        <w:t>ПРОГРАММА ПРАКТИКИ</w:t>
      </w:r>
    </w:p>
    <w:p w14:paraId="4A2D2545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модулю</w:t>
      </w:r>
    </w:p>
    <w:p w14:paraId="40FB9697" w14:textId="305D009A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«</w:t>
      </w:r>
      <w:r>
        <w:rPr>
          <w:b/>
          <w:bCs/>
          <w:iCs/>
        </w:rPr>
        <w:t>Основы философии</w:t>
      </w:r>
      <w:r w:rsidRPr="006835C1">
        <w:rPr>
          <w:b/>
          <w:bCs/>
          <w:iCs/>
        </w:rPr>
        <w:t>»</w:t>
      </w:r>
    </w:p>
    <w:p w14:paraId="0ECD067C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по направлению подготовки</w:t>
      </w:r>
    </w:p>
    <w:p w14:paraId="6A7E7E8A" w14:textId="77777777" w:rsidR="0059045C" w:rsidRPr="006835C1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44.03.05 Педагогическое образование (с двумя профилями подготовки)</w:t>
      </w:r>
    </w:p>
    <w:p w14:paraId="11C95684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профилю подготовки</w:t>
      </w:r>
    </w:p>
    <w:p w14:paraId="7408CC62" w14:textId="77777777" w:rsidR="0059045C" w:rsidRPr="006835C1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Обществознание и Основы религиозных культур и светской этики</w:t>
      </w:r>
    </w:p>
    <w:p w14:paraId="1095C1EB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квалификация выпускника</w:t>
      </w:r>
    </w:p>
    <w:p w14:paraId="5C3D00A7" w14:textId="77777777" w:rsidR="0059045C" w:rsidRPr="006835C1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бакалавр</w:t>
      </w:r>
    </w:p>
    <w:p w14:paraId="2B4EEDEC" w14:textId="77777777" w:rsidR="0059045C" w:rsidRPr="006835C1" w:rsidRDefault="0059045C" w:rsidP="0059045C">
      <w:pPr>
        <w:jc w:val="center"/>
        <w:rPr>
          <w:b/>
          <w:bCs/>
          <w:iCs/>
        </w:rPr>
      </w:pPr>
      <w:r w:rsidRPr="006835C1">
        <w:rPr>
          <w:b/>
          <w:bCs/>
          <w:iCs/>
        </w:rPr>
        <w:t>форма обучения</w:t>
      </w:r>
    </w:p>
    <w:p w14:paraId="0E0A35C1" w14:textId="478F4777" w:rsidR="0059045C" w:rsidRDefault="0059045C" w:rsidP="0059045C">
      <w:pPr>
        <w:jc w:val="center"/>
        <w:rPr>
          <w:bCs/>
          <w:iCs/>
        </w:rPr>
      </w:pPr>
      <w:r w:rsidRPr="006835C1">
        <w:rPr>
          <w:bCs/>
          <w:iCs/>
        </w:rPr>
        <w:t>очная</w:t>
      </w:r>
    </w:p>
    <w:bookmarkEnd w:id="38"/>
    <w:p w14:paraId="082FD773" w14:textId="77777777" w:rsidR="0059045C" w:rsidRPr="0059045C" w:rsidRDefault="0059045C" w:rsidP="0059045C">
      <w:pPr>
        <w:spacing w:line="360" w:lineRule="auto"/>
        <w:ind w:left="720"/>
        <w:jc w:val="center"/>
        <w:rPr>
          <w:b/>
        </w:rPr>
      </w:pPr>
      <w:r w:rsidRPr="0059045C">
        <w:rPr>
          <w:b/>
        </w:rPr>
        <w:t>Учебная (технологическая (проектно-технологическая)) практика (6 семестр)</w:t>
      </w:r>
    </w:p>
    <w:p w14:paraId="2E691E56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59045C">
        <w:rPr>
          <w:bCs/>
        </w:rPr>
        <w:t>Вид практики:</w:t>
      </w:r>
      <w:r w:rsidRPr="0059045C">
        <w:rPr>
          <w:bCs/>
          <w:i/>
        </w:rPr>
        <w:t xml:space="preserve"> </w:t>
      </w:r>
      <w:r w:rsidRPr="0059045C">
        <w:rPr>
          <w:bCs/>
          <w:iCs/>
        </w:rPr>
        <w:t xml:space="preserve">учебная </w:t>
      </w:r>
    </w:p>
    <w:p w14:paraId="11BD8EA1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3015719C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bCs/>
          <w:i/>
        </w:rPr>
      </w:pPr>
      <w:r w:rsidRPr="0059045C">
        <w:rPr>
          <w:bCs/>
        </w:rPr>
        <w:t>Тип практики:</w:t>
      </w:r>
      <w:r w:rsidRPr="0059045C">
        <w:rPr>
          <w:bCs/>
          <w:i/>
        </w:rPr>
        <w:t xml:space="preserve"> </w:t>
      </w:r>
      <w:r w:rsidRPr="0059045C">
        <w:rPr>
          <w:rFonts w:eastAsia="Calibri"/>
          <w:bCs/>
        </w:rPr>
        <w:t>технологическая (проектно-технологическая)</w:t>
      </w:r>
    </w:p>
    <w:p w14:paraId="41B42D36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left="709"/>
        <w:jc w:val="both"/>
        <w:rPr>
          <w:b/>
          <w:bCs/>
        </w:rPr>
      </w:pPr>
    </w:p>
    <w:p w14:paraId="38374BA8" w14:textId="77777777" w:rsidR="0059045C" w:rsidRPr="0059045C" w:rsidRDefault="0059045C" w:rsidP="0059045C">
      <w:pPr>
        <w:ind w:firstLine="720"/>
        <w:jc w:val="both"/>
        <w:rPr>
          <w:rFonts w:eastAsia="Calibri"/>
        </w:rPr>
      </w:pPr>
      <w:r w:rsidRPr="0059045C">
        <w:rPr>
          <w:b/>
          <w:bCs/>
        </w:rPr>
        <w:t xml:space="preserve">1. Пояснительная записка. </w:t>
      </w:r>
      <w:r w:rsidRPr="0059045C">
        <w:rPr>
          <w:rFonts w:eastAsia="Calibri"/>
        </w:rPr>
        <w:t>Практика студентов, является обязательной и завершает освоения модуля. Прохождение практики способствует интеллектуальному развитию студентов, овладению предметными знаниями и умениями, развитию и повышению мотивации к профессиональной деятельности. Кроме того, она позволяет студенту попробовать свои силы в выбранной профессии, научиться применять теоретические знания, полученные в ходе лекционных и семинарских занятий.</w:t>
      </w:r>
    </w:p>
    <w:p w14:paraId="3C5E3A1B" w14:textId="77777777" w:rsidR="0059045C" w:rsidRPr="0059045C" w:rsidRDefault="0059045C" w:rsidP="0059045C">
      <w:pPr>
        <w:ind w:firstLine="720"/>
        <w:jc w:val="both"/>
        <w:rPr>
          <w:rFonts w:eastAsia="Calibri"/>
        </w:rPr>
      </w:pPr>
      <w:r w:rsidRPr="0059045C">
        <w:rPr>
          <w:rFonts w:eastAsia="Calibri"/>
        </w:rPr>
        <w:t>Практика организуется и проводится с целью приобретения и совершенствования практических навыков в выполнении обязанностей по должностному предназначению, углубления и закрепления полученных знаний, умений и навыков. Практика является одним из видов занятий, предусмотренных учебным планом.</w:t>
      </w:r>
    </w:p>
    <w:p w14:paraId="05E801FE" w14:textId="77777777" w:rsidR="0059045C" w:rsidRPr="0059045C" w:rsidRDefault="0059045C" w:rsidP="0059045C">
      <w:pPr>
        <w:ind w:firstLine="720"/>
        <w:jc w:val="both"/>
        <w:rPr>
          <w:rFonts w:eastAsia="Calibri"/>
        </w:rPr>
      </w:pPr>
      <w:r w:rsidRPr="0059045C">
        <w:rPr>
          <w:rFonts w:eastAsia="Calibri"/>
        </w:rPr>
        <w:t xml:space="preserve">Организация практики направлена на последовательное расширение круга формируемых у обучающихся умений, навыков, практического опыта и их усложнение по мере перехода от одного этапа практики к другому; целостность подготовки специалистов к выполнению </w:t>
      </w:r>
      <w:proofErr w:type="gramStart"/>
      <w:r w:rsidRPr="0059045C">
        <w:rPr>
          <w:rFonts w:eastAsia="Calibri"/>
        </w:rPr>
        <w:t>основных  трудовых</w:t>
      </w:r>
      <w:proofErr w:type="gramEnd"/>
      <w:r w:rsidRPr="0059045C">
        <w:rPr>
          <w:rFonts w:eastAsia="Calibri"/>
        </w:rPr>
        <w:t xml:space="preserve"> функций; связь практики с теоретическим обучением.</w:t>
      </w:r>
    </w:p>
    <w:p w14:paraId="30A11B21" w14:textId="77777777" w:rsidR="0059045C" w:rsidRPr="0059045C" w:rsidRDefault="0059045C" w:rsidP="0059045C">
      <w:pPr>
        <w:suppressAutoHyphens/>
        <w:autoSpaceDE w:val="0"/>
        <w:autoSpaceDN w:val="0"/>
        <w:adjustRightInd w:val="0"/>
        <w:spacing w:after="200"/>
        <w:contextualSpacing/>
        <w:jc w:val="both"/>
        <w:rPr>
          <w:b/>
          <w:bCs/>
        </w:rPr>
      </w:pPr>
    </w:p>
    <w:p w14:paraId="2F9AA11F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left="1069"/>
        <w:contextualSpacing/>
        <w:jc w:val="both"/>
        <w:rPr>
          <w:b/>
          <w:bCs/>
        </w:rPr>
      </w:pPr>
    </w:p>
    <w:p w14:paraId="5A23FDD3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59045C">
        <w:rPr>
          <w:b/>
          <w:bCs/>
        </w:rPr>
        <w:t>2. Место в структуре образовательного модуля</w:t>
      </w:r>
    </w:p>
    <w:p w14:paraId="31CD6025" w14:textId="77777777" w:rsidR="0059045C" w:rsidRPr="0059045C" w:rsidRDefault="0059045C" w:rsidP="0059045C">
      <w:pPr>
        <w:spacing w:after="200"/>
        <w:ind w:firstLine="709"/>
        <w:jc w:val="both"/>
        <w:rPr>
          <w:rFonts w:eastAsia="Calibri"/>
          <w:lang w:eastAsia="en-US"/>
        </w:rPr>
      </w:pPr>
      <w:r w:rsidRPr="0059045C">
        <w:rPr>
          <w:rFonts w:eastAsia="Calibri"/>
          <w:lang w:eastAsia="en-US"/>
        </w:rPr>
        <w:t>Учебная практика является завершающим этапом освоения модуля и базируется на предшествующих междисциплинарных связях с дисциплинами модуля.</w:t>
      </w:r>
    </w:p>
    <w:p w14:paraId="2EEE32C6" w14:textId="0B1A0FF3" w:rsid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9045C">
        <w:rPr>
          <w:b/>
          <w:bCs/>
        </w:rPr>
        <w:t>3. Цели и задачи учебной практики</w:t>
      </w:r>
    </w:p>
    <w:p w14:paraId="217CD074" w14:textId="77777777" w:rsidR="00E13F4D" w:rsidRPr="00E13F4D" w:rsidRDefault="00E13F4D" w:rsidP="00E13F4D">
      <w:pPr>
        <w:suppressAutoHyphens/>
        <w:autoSpaceDE w:val="0"/>
        <w:autoSpaceDN w:val="0"/>
        <w:adjustRightInd w:val="0"/>
        <w:ind w:firstLine="709"/>
        <w:jc w:val="both"/>
        <w:rPr>
          <w:iCs/>
        </w:rPr>
      </w:pPr>
      <w:r w:rsidRPr="00E13F4D">
        <w:rPr>
          <w:i/>
          <w:iCs/>
        </w:rPr>
        <w:t>Цель</w:t>
      </w:r>
      <w:r w:rsidRPr="00E13F4D">
        <w:rPr>
          <w:b/>
          <w:bCs/>
          <w:i/>
          <w:iCs/>
        </w:rPr>
        <w:t xml:space="preserve"> </w:t>
      </w:r>
      <w:r w:rsidRPr="00E13F4D">
        <w:rPr>
          <w:bCs/>
          <w:i/>
          <w:iCs/>
        </w:rPr>
        <w:t>практики</w:t>
      </w:r>
      <w:r w:rsidRPr="00E13F4D">
        <w:t xml:space="preserve"> </w:t>
      </w:r>
      <w:r w:rsidRPr="00E13F4D">
        <w:rPr>
          <w:spacing w:val="3"/>
        </w:rPr>
        <w:t xml:space="preserve">- </w:t>
      </w:r>
      <w:r w:rsidRPr="00E13F4D">
        <w:rPr>
          <w:iCs/>
        </w:rPr>
        <w:t>подготовка специалиста, способного применять знания, полученные в ходе изучения модуля «Основы философии»; развитие имеющихся и приобретение новых профессиональных умений и навыков по избранной профессиональной деятельности</w:t>
      </w:r>
    </w:p>
    <w:p w14:paraId="01E28957" w14:textId="77777777" w:rsidR="00E13F4D" w:rsidRPr="0059045C" w:rsidRDefault="00E13F4D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32AB73ED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59045C">
        <w:rPr>
          <w:i/>
          <w:iCs/>
        </w:rPr>
        <w:t>Задачами учебной практики являются:</w:t>
      </w:r>
    </w:p>
    <w:p w14:paraId="3EE713B0" w14:textId="77777777" w:rsidR="00E13F4D" w:rsidRPr="00E13F4D" w:rsidRDefault="00E13F4D" w:rsidP="00E13F4D">
      <w:pPr>
        <w:suppressAutoHyphens/>
        <w:autoSpaceDE w:val="0"/>
        <w:autoSpaceDN w:val="0"/>
        <w:adjustRightInd w:val="0"/>
        <w:ind w:firstLine="709"/>
        <w:jc w:val="both"/>
      </w:pPr>
      <w:r w:rsidRPr="00E13F4D">
        <w:t>- закрепление, углубление и реализация в практической деятельности теоретических знаний по основам философского знания;</w:t>
      </w:r>
    </w:p>
    <w:p w14:paraId="41EB23EC" w14:textId="77777777" w:rsidR="00E13F4D" w:rsidRPr="00E13F4D" w:rsidRDefault="00E13F4D" w:rsidP="00E13F4D">
      <w:pPr>
        <w:suppressAutoHyphens/>
        <w:autoSpaceDE w:val="0"/>
        <w:autoSpaceDN w:val="0"/>
        <w:adjustRightInd w:val="0"/>
        <w:ind w:firstLine="709"/>
        <w:jc w:val="both"/>
      </w:pPr>
      <w:r w:rsidRPr="00E13F4D">
        <w:t>- формирование навыков трансляции знаний в области философии, его творческого продуцирования;</w:t>
      </w:r>
    </w:p>
    <w:p w14:paraId="74CDFE88" w14:textId="3162E44C" w:rsidR="00E13F4D" w:rsidRPr="00E13F4D" w:rsidRDefault="00E13F4D" w:rsidP="00E13F4D">
      <w:pPr>
        <w:suppressAutoHyphens/>
        <w:autoSpaceDE w:val="0"/>
        <w:autoSpaceDN w:val="0"/>
        <w:adjustRightInd w:val="0"/>
        <w:ind w:firstLine="709"/>
        <w:jc w:val="both"/>
      </w:pPr>
      <w:r w:rsidRPr="00E13F4D">
        <w:t>- формирование навыков применения знаний в области философии в профессиональной сфере.</w:t>
      </w:r>
    </w:p>
    <w:p w14:paraId="1DAA9388" w14:textId="77777777" w:rsidR="00E13F4D" w:rsidRPr="00E13F4D" w:rsidRDefault="00E13F4D" w:rsidP="00E13F4D">
      <w:pPr>
        <w:suppressAutoHyphens/>
        <w:autoSpaceDE w:val="0"/>
        <w:autoSpaceDN w:val="0"/>
        <w:adjustRightInd w:val="0"/>
        <w:ind w:firstLine="709"/>
        <w:jc w:val="both"/>
      </w:pPr>
    </w:p>
    <w:p w14:paraId="182E78B5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i/>
          <w:iCs/>
        </w:rPr>
      </w:pPr>
    </w:p>
    <w:p w14:paraId="49D97C2A" w14:textId="77777777" w:rsidR="0059045C" w:rsidRPr="0059045C" w:rsidRDefault="0059045C" w:rsidP="0059045C">
      <w:pPr>
        <w:suppressAutoHyphens/>
        <w:autoSpaceDE w:val="0"/>
        <w:autoSpaceDN w:val="0"/>
        <w:adjustRightInd w:val="0"/>
        <w:spacing w:after="200"/>
        <w:ind w:firstLine="709"/>
        <w:contextualSpacing/>
        <w:jc w:val="both"/>
        <w:rPr>
          <w:b/>
          <w:bCs/>
        </w:rPr>
      </w:pPr>
      <w:r w:rsidRPr="0059045C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72"/>
        <w:gridCol w:w="2199"/>
        <w:gridCol w:w="1471"/>
        <w:gridCol w:w="1853"/>
        <w:gridCol w:w="1488"/>
        <w:gridCol w:w="1488"/>
      </w:tblGrid>
      <w:tr w:rsidR="0059045C" w:rsidRPr="0059045C" w14:paraId="40C6DAFD" w14:textId="77777777" w:rsidTr="009B4F94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7D2AE1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59045C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E2C87D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59045C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323994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9045C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D7B842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59045C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C49F7C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9045C">
              <w:rPr>
                <w:rFonts w:ascii="Times New Roman CYR" w:hAnsi="Times New Roman CYR" w:cs="Times New Roman CYR"/>
              </w:rPr>
              <w:t xml:space="preserve">Код </w:t>
            </w:r>
          </w:p>
          <w:p w14:paraId="6B2713EA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9045C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33D6DE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59045C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9045C" w:rsidRPr="0059045C" w14:paraId="5857F314" w14:textId="77777777" w:rsidTr="009B4F94">
        <w:trPr>
          <w:trHeight w:val="331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CBFBAC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59045C">
              <w:rPr>
                <w:rFonts w:cs="Calibri"/>
              </w:rPr>
              <w:t>ОР-4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82AE34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59045C">
              <w:t>Умеет выбрать и оптимально использовать научный метод для решения профессиональных задач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61EDFC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59045C">
              <w:rPr>
                <w:rFonts w:cs="Calibri"/>
              </w:rPr>
              <w:t>ОР-4.1.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F3C85F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  <w:rPr>
                <w:rFonts w:cs="Calibri"/>
              </w:rPr>
            </w:pPr>
            <w:r w:rsidRPr="0059045C">
              <w:rPr>
                <w:rFonts w:cs="Calibri"/>
              </w:rPr>
              <w:t>Демонстрирует знание основных направлений философской мысли; умеет применять категориальный аппарат философии при написании научных текстов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5AA699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</w:pPr>
            <w:r w:rsidRPr="0059045C">
              <w:t>ПК-1.1., ПК-1.2, ПК-1.3.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B61D5E" w14:textId="77777777" w:rsidR="0059045C" w:rsidRPr="0059045C" w:rsidRDefault="0059045C" w:rsidP="0059045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>Отчет по практике, дневник</w:t>
            </w:r>
          </w:p>
          <w:p w14:paraId="6E915432" w14:textId="77777777" w:rsidR="0059045C" w:rsidRPr="0059045C" w:rsidRDefault="0059045C" w:rsidP="0059045C">
            <w:pPr>
              <w:suppressAutoHyphens/>
              <w:autoSpaceDE w:val="0"/>
              <w:autoSpaceDN w:val="0"/>
              <w:adjustRightInd w:val="0"/>
            </w:pPr>
          </w:p>
        </w:tc>
      </w:tr>
    </w:tbl>
    <w:p w14:paraId="41153C47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66B64CDA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9045C">
        <w:rPr>
          <w:b/>
          <w:bCs/>
        </w:rPr>
        <w:t xml:space="preserve">5. Форма (формы) и способы (при наличии) проведения 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практики </w:t>
      </w:r>
    </w:p>
    <w:p w14:paraId="7AAF37F6" w14:textId="77777777" w:rsidR="0059045C" w:rsidRPr="0059045C" w:rsidRDefault="0059045C" w:rsidP="0059045C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59045C">
        <w:rPr>
          <w:rFonts w:eastAsia="Calibri"/>
          <w:bCs/>
        </w:rPr>
        <w:t>Вид практики: учебная (технологическая) проектно-технологическая))</w:t>
      </w:r>
    </w:p>
    <w:p w14:paraId="2F02C05E" w14:textId="77777777" w:rsidR="0059045C" w:rsidRPr="0059045C" w:rsidRDefault="0059045C" w:rsidP="0059045C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59045C">
        <w:rPr>
          <w:rFonts w:eastAsia="Calibri"/>
          <w:bCs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179AB47C" w14:textId="77777777" w:rsidR="0059045C" w:rsidRPr="0059045C" w:rsidRDefault="0059045C" w:rsidP="0059045C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ind w:left="216" w:right="241" w:firstLine="710"/>
        <w:rPr>
          <w:lang w:bidi="ru-RU"/>
        </w:rPr>
      </w:pPr>
      <w:r w:rsidRPr="0059045C">
        <w:rPr>
          <w:lang w:bidi="ru-RU"/>
        </w:rPr>
        <w:t>Практика проводится дискретно</w:t>
      </w:r>
    </w:p>
    <w:p w14:paraId="250AC6D3" w14:textId="77777777" w:rsidR="0059045C" w:rsidRPr="0059045C" w:rsidRDefault="0059045C" w:rsidP="0059045C">
      <w:pPr>
        <w:widowControl w:val="0"/>
        <w:autoSpaceDE w:val="0"/>
        <w:autoSpaceDN w:val="0"/>
        <w:ind w:left="216" w:firstLine="710"/>
        <w:jc w:val="both"/>
        <w:rPr>
          <w:lang w:bidi="ru-RU"/>
        </w:rPr>
      </w:pPr>
      <w:r w:rsidRPr="0059045C">
        <w:rPr>
          <w:lang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297A54F6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9045C">
        <w:rPr>
          <w:b/>
          <w:bCs/>
        </w:rPr>
        <w:t xml:space="preserve">6. Место и время проведения 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практики</w:t>
      </w:r>
    </w:p>
    <w:p w14:paraId="551A1FB5" w14:textId="274E028A" w:rsidR="0059045C" w:rsidRPr="0059045C" w:rsidRDefault="0059045C" w:rsidP="0059045C">
      <w:pPr>
        <w:widowControl w:val="0"/>
        <w:autoSpaceDE w:val="0"/>
        <w:autoSpaceDN w:val="0"/>
        <w:spacing w:before="163"/>
        <w:ind w:left="216" w:right="226" w:firstLine="710"/>
        <w:jc w:val="both"/>
        <w:rPr>
          <w:lang w:bidi="ru-RU"/>
        </w:rPr>
      </w:pPr>
      <w:r w:rsidRPr="0059045C">
        <w:rPr>
          <w:lang w:bidi="ru-RU"/>
        </w:rPr>
        <w:t>Практика проводится на базе кафедры философии и общественных наук в структурных подразделениях НГПУ им. К. Минина в 6</w:t>
      </w:r>
      <w:r w:rsidR="00F0699E">
        <w:rPr>
          <w:lang w:bidi="ru-RU"/>
        </w:rPr>
        <w:t>, 7, 8 и 10</w:t>
      </w:r>
      <w:r w:rsidRPr="0059045C">
        <w:rPr>
          <w:lang w:bidi="ru-RU"/>
        </w:rPr>
        <w:t xml:space="preserve"> семестр</w:t>
      </w:r>
      <w:r w:rsidR="00F0699E">
        <w:rPr>
          <w:lang w:bidi="ru-RU"/>
        </w:rPr>
        <w:t>ах</w:t>
      </w:r>
      <w:r w:rsidRPr="0059045C">
        <w:rPr>
          <w:lang w:bidi="ru-RU"/>
        </w:rPr>
        <w:t>.</w:t>
      </w:r>
    </w:p>
    <w:p w14:paraId="663F4163" w14:textId="77777777" w:rsidR="0059045C" w:rsidRPr="0059045C" w:rsidRDefault="0059045C" w:rsidP="0059045C">
      <w:pPr>
        <w:widowControl w:val="0"/>
        <w:autoSpaceDE w:val="0"/>
        <w:autoSpaceDN w:val="0"/>
        <w:ind w:left="216" w:right="229" w:firstLine="710"/>
        <w:jc w:val="both"/>
        <w:rPr>
          <w:lang w:bidi="ru-RU"/>
        </w:rPr>
      </w:pPr>
      <w:r w:rsidRPr="0059045C">
        <w:rPr>
          <w:lang w:bidi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</w:t>
      </w:r>
      <w:r w:rsidRPr="0059045C">
        <w:rPr>
          <w:lang w:bidi="ru-RU"/>
        </w:rPr>
        <w:lastRenderedPageBreak/>
        <w:t>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23BC5C9E" w14:textId="77777777" w:rsidR="0059045C" w:rsidRPr="0059045C" w:rsidRDefault="0059045C" w:rsidP="0059045C">
      <w:pPr>
        <w:widowControl w:val="0"/>
        <w:autoSpaceDE w:val="0"/>
        <w:autoSpaceDN w:val="0"/>
        <w:ind w:left="216" w:right="234" w:firstLine="710"/>
        <w:jc w:val="both"/>
        <w:rPr>
          <w:lang w:bidi="ru-RU"/>
        </w:rPr>
      </w:pPr>
      <w:r w:rsidRPr="0059045C">
        <w:rPr>
          <w:lang w:bidi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</w:t>
      </w:r>
      <w:r w:rsidRPr="0059045C">
        <w:rPr>
          <w:spacing w:val="-8"/>
          <w:lang w:bidi="ru-RU"/>
        </w:rPr>
        <w:t xml:space="preserve"> </w:t>
      </w:r>
      <w:r w:rsidRPr="0059045C">
        <w:rPr>
          <w:lang w:bidi="ru-RU"/>
        </w:rPr>
        <w:t>функций.</w:t>
      </w:r>
    </w:p>
    <w:p w14:paraId="0C39D139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Cs/>
        </w:rPr>
      </w:pPr>
    </w:p>
    <w:p w14:paraId="211C378C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9045C">
        <w:rPr>
          <w:b/>
          <w:bCs/>
        </w:rPr>
        <w:t xml:space="preserve">7. Структура и содержание 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практики</w:t>
      </w:r>
    </w:p>
    <w:p w14:paraId="528BC668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9045C">
        <w:rPr>
          <w:bCs/>
          <w:i/>
        </w:rPr>
        <w:t>7.1. Общая трудоемкость учебной/производственной практики</w:t>
      </w:r>
    </w:p>
    <w:p w14:paraId="574767BC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9045C">
        <w:rPr>
          <w:bCs/>
        </w:rPr>
        <w:t xml:space="preserve">Общая трудоемкость учебной/производственной практики составляет 3 </w:t>
      </w:r>
      <w:proofErr w:type="spellStart"/>
      <w:r w:rsidRPr="0059045C">
        <w:rPr>
          <w:bCs/>
        </w:rPr>
        <w:t>з.е</w:t>
      </w:r>
      <w:proofErr w:type="spellEnd"/>
      <w:r w:rsidRPr="0059045C">
        <w:rPr>
          <w:bCs/>
        </w:rPr>
        <w:t>./ 2 недели</w:t>
      </w:r>
    </w:p>
    <w:p w14:paraId="69637CF9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9045C">
        <w:rPr>
          <w:bCs/>
          <w:i/>
        </w:rPr>
        <w:t>7.2. Структура и содержание учебной/производственной практики</w:t>
      </w:r>
    </w:p>
    <w:p w14:paraId="28BE48F4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560"/>
        <w:gridCol w:w="3409"/>
        <w:gridCol w:w="1103"/>
        <w:gridCol w:w="1239"/>
        <w:gridCol w:w="968"/>
        <w:gridCol w:w="833"/>
        <w:gridCol w:w="1268"/>
      </w:tblGrid>
      <w:tr w:rsidR="0059045C" w:rsidRPr="0059045C" w14:paraId="770203AA" w14:textId="77777777" w:rsidTr="009B4F94">
        <w:trPr>
          <w:trHeight w:val="942"/>
        </w:trPr>
        <w:tc>
          <w:tcPr>
            <w:tcW w:w="5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019315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№</w:t>
            </w:r>
          </w:p>
          <w:p w14:paraId="02744953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п/п</w:t>
            </w:r>
          </w:p>
        </w:tc>
        <w:tc>
          <w:tcPr>
            <w:tcW w:w="3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2DAD93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Разделы (этапы) практики</w:t>
            </w:r>
          </w:p>
        </w:tc>
        <w:tc>
          <w:tcPr>
            <w:tcW w:w="42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68B1A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44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73341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Формы текущего</w:t>
            </w:r>
          </w:p>
          <w:p w14:paraId="32A17493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контроля</w:t>
            </w:r>
          </w:p>
        </w:tc>
      </w:tr>
      <w:tr w:rsidR="0059045C" w:rsidRPr="0059045C" w14:paraId="4AC046D1" w14:textId="77777777" w:rsidTr="009B4F94">
        <w:trPr>
          <w:trHeight w:val="716"/>
        </w:trPr>
        <w:tc>
          <w:tcPr>
            <w:tcW w:w="97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538FEA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35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C4C0EC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2A116D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9045C">
              <w:rPr>
                <w:rFonts w:eastAsia="Calibri"/>
                <w:sz w:val="20"/>
                <w:szCs w:val="20"/>
              </w:rPr>
              <w:t>В организации (база практик)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EB4776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9045C">
              <w:rPr>
                <w:rFonts w:eastAsia="Calibri"/>
                <w:sz w:val="20"/>
                <w:szCs w:val="20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212A9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9045C">
              <w:rPr>
                <w:rFonts w:eastAsia="Calibri"/>
                <w:sz w:val="20"/>
                <w:szCs w:val="20"/>
              </w:rPr>
              <w:t>Самостоятельная работа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6AFF6C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9045C">
              <w:rPr>
                <w:rFonts w:eastAsia="Calibri"/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3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D5D103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</w:tr>
      <w:tr w:rsidR="0059045C" w:rsidRPr="0059045C" w14:paraId="17A03021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699AE3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59045C">
              <w:rPr>
                <w:rFonts w:eastAsia="Calibri"/>
                <w:bCs/>
              </w:rPr>
              <w:t>Раздел 1.</w:t>
            </w:r>
          </w:p>
          <w:p w14:paraId="6767E3EF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bCs/>
                <w:i/>
              </w:rPr>
              <w:t>Подготовительно-исполнительский этап</w:t>
            </w:r>
          </w:p>
        </w:tc>
      </w:tr>
      <w:tr w:rsidR="0059045C" w:rsidRPr="0059045C" w14:paraId="55F85CBF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630F77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1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55524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>Ознакомление с организацией-базой практики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412B35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234E7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853C1C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5FF01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20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89733F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Организационное собрание.</w:t>
            </w:r>
          </w:p>
          <w:p w14:paraId="1F17252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Индивидуальные консультации</w:t>
            </w:r>
          </w:p>
        </w:tc>
      </w:tr>
      <w:tr w:rsidR="0059045C" w:rsidRPr="0059045C" w14:paraId="0D374810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0AEB98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FD08C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sz w:val="22"/>
                <w:szCs w:val="22"/>
                <w:lang w:bidi="ru-RU"/>
              </w:rPr>
              <w:t>Выбор научной проблемы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45822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9DA6F8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1B4B6A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2911C1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20</w:t>
            </w:r>
          </w:p>
        </w:tc>
        <w:tc>
          <w:tcPr>
            <w:tcW w:w="13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9AD056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</w:tr>
      <w:tr w:rsidR="0059045C" w:rsidRPr="0059045C" w14:paraId="3E939FBB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D458F8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3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5DCB1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73D0276C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>Формулировка целей и задач научного исследования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85521F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AC3AB6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5554F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A8B96E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20</w:t>
            </w:r>
          </w:p>
        </w:tc>
        <w:tc>
          <w:tcPr>
            <w:tcW w:w="13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DE91FE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</w:tr>
      <w:tr w:rsidR="0059045C" w:rsidRPr="0059045C" w14:paraId="478B2D12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639656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59045C">
              <w:rPr>
                <w:rFonts w:eastAsia="Calibri"/>
              </w:rPr>
              <w:br w:type="page"/>
            </w:r>
            <w:r w:rsidRPr="0059045C">
              <w:rPr>
                <w:rFonts w:eastAsia="Calibri"/>
                <w:bCs/>
                <w:i/>
              </w:rPr>
              <w:t>Этап обработки и анализа полученной информации</w:t>
            </w:r>
          </w:p>
        </w:tc>
      </w:tr>
      <w:tr w:rsidR="0059045C" w:rsidRPr="0059045C" w14:paraId="79D41CCE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4CDE7C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4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0017CF" w14:textId="77777777" w:rsidR="0059045C" w:rsidRPr="0059045C" w:rsidRDefault="0059045C" w:rsidP="0059045C">
            <w:pPr>
              <w:widowControl w:val="0"/>
              <w:autoSpaceDE w:val="0"/>
              <w:autoSpaceDN w:val="0"/>
              <w:ind w:right="190"/>
              <w:rPr>
                <w:rFonts w:eastAsia="Calibri"/>
              </w:rPr>
            </w:pPr>
            <w:r w:rsidRPr="0059045C">
              <w:rPr>
                <w:sz w:val="22"/>
                <w:szCs w:val="22"/>
                <w:lang w:bidi="ru-RU"/>
              </w:rPr>
              <w:t>Основной этап: работа с источниками по выбранной научной проблеме; написание текста научной статьи</w:t>
            </w:r>
          </w:p>
          <w:p w14:paraId="479E3518" w14:textId="77777777" w:rsidR="0059045C" w:rsidRPr="0059045C" w:rsidRDefault="0059045C" w:rsidP="00590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67ABD8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3833F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2D806A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A430A8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40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EB882E" w14:textId="77777777" w:rsidR="0059045C" w:rsidRPr="0059045C" w:rsidRDefault="0059045C" w:rsidP="00590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>Предоставление списка источников по выбранной проблеме и текста научной статьи</w:t>
            </w:r>
          </w:p>
        </w:tc>
      </w:tr>
      <w:tr w:rsidR="0059045C" w:rsidRPr="0059045C" w14:paraId="224E24CC" w14:textId="77777777" w:rsidTr="009B4F94">
        <w:trPr>
          <w:trHeight w:val="23"/>
        </w:trPr>
        <w:tc>
          <w:tcPr>
            <w:tcW w:w="97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6211B5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 w:rsidRPr="0059045C">
              <w:rPr>
                <w:rFonts w:eastAsia="Calibri"/>
                <w:bCs/>
                <w:i/>
              </w:rPr>
              <w:lastRenderedPageBreak/>
              <w:t>Оценочно-результативный этап</w:t>
            </w:r>
          </w:p>
        </w:tc>
      </w:tr>
      <w:tr w:rsidR="0059045C" w:rsidRPr="0059045C" w14:paraId="7BE3BEDE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E669FF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6</w:t>
            </w: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7D24D7" w14:textId="77777777" w:rsidR="0059045C" w:rsidRPr="0059045C" w:rsidRDefault="0059045C" w:rsidP="0059045C">
            <w:pPr>
              <w:tabs>
                <w:tab w:val="left" w:pos="9360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>Оформление дневника, отчета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FB37B4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94C7EF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C709F9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D6496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63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14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CA09B8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9045C">
              <w:rPr>
                <w:rFonts w:eastAsia="Calibri"/>
              </w:rPr>
              <w:t>Организационное собрание</w:t>
            </w:r>
          </w:p>
        </w:tc>
      </w:tr>
      <w:tr w:rsidR="0059045C" w:rsidRPr="0059045C" w14:paraId="5FF2195D" w14:textId="77777777" w:rsidTr="009B4F94">
        <w:trPr>
          <w:trHeight w:val="23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1E417B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C30F30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firstLine="68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Итого: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2A4F86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4"/>
              <w:jc w:val="center"/>
              <w:rPr>
                <w:rFonts w:eastAsia="Calibri"/>
              </w:rPr>
            </w:pP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398C2B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75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C318DA" w14:textId="77777777" w:rsidR="0059045C" w:rsidRPr="0059045C" w:rsidRDefault="0059045C" w:rsidP="0059045C">
            <w:pPr>
              <w:tabs>
                <w:tab w:val="left" w:pos="854"/>
                <w:tab w:val="right" w:leader="underscore" w:pos="9639"/>
              </w:tabs>
              <w:autoSpaceDE w:val="0"/>
              <w:autoSpaceDN w:val="0"/>
              <w:adjustRightInd w:val="0"/>
              <w:ind w:left="-139" w:firstLine="76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9D24C2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88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108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7FDD9" w14:textId="77777777" w:rsidR="0059045C" w:rsidRPr="0059045C" w:rsidRDefault="0059045C" w:rsidP="0059045C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ind w:hanging="108"/>
              <w:rPr>
                <w:rFonts w:eastAsia="Calibri"/>
              </w:rPr>
            </w:pPr>
          </w:p>
        </w:tc>
      </w:tr>
    </w:tbl>
    <w:p w14:paraId="65C3F314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29512E7E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9045C">
        <w:rPr>
          <w:b/>
          <w:bCs/>
        </w:rPr>
        <w:t xml:space="preserve">8. </w:t>
      </w:r>
      <w:r w:rsidRPr="0059045C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59045C">
        <w:rPr>
          <w:b/>
          <w:bCs/>
        </w:rPr>
        <w:t xml:space="preserve">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практике </w:t>
      </w:r>
      <w:r w:rsidRPr="0059045C">
        <w:rPr>
          <w:rFonts w:ascii="Times New Roman CYR" w:hAnsi="Times New Roman CYR" w:cs="Times New Roman CYR"/>
          <w:b/>
          <w:bCs/>
        </w:rPr>
        <w:t xml:space="preserve"> </w:t>
      </w:r>
    </w:p>
    <w:p w14:paraId="2A7164A7" w14:textId="77777777" w:rsidR="0059045C" w:rsidRPr="0059045C" w:rsidRDefault="0059045C" w:rsidP="0059045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59045C">
        <w:rPr>
          <w:iCs/>
          <w:lang w:eastAsia="ar-SA" w:bidi="ru-RU"/>
        </w:rPr>
        <w:t>эвристический</w:t>
      </w:r>
      <w:r w:rsidRPr="0059045C">
        <w:rPr>
          <w:iCs/>
          <w:lang w:eastAsia="ar-SA" w:bidi="ru-RU"/>
        </w:rPr>
        <w:tab/>
        <w:t>(самостоятельный</w:t>
      </w:r>
      <w:r w:rsidRPr="0059045C">
        <w:rPr>
          <w:iCs/>
          <w:lang w:eastAsia="ar-SA" w:bidi="ru-RU"/>
        </w:rPr>
        <w:tab/>
        <w:t>подбор</w:t>
      </w:r>
      <w:r w:rsidRPr="0059045C">
        <w:rPr>
          <w:iCs/>
          <w:lang w:eastAsia="ar-SA" w:bidi="ru-RU"/>
        </w:rPr>
        <w:tab/>
        <w:t>материала</w:t>
      </w:r>
      <w:r w:rsidRPr="0059045C">
        <w:rPr>
          <w:iCs/>
          <w:lang w:eastAsia="ar-SA" w:bidi="ru-RU"/>
        </w:rPr>
        <w:tab/>
        <w:t>для</w:t>
      </w:r>
      <w:r w:rsidRPr="0059045C">
        <w:rPr>
          <w:iCs/>
          <w:lang w:eastAsia="ar-SA" w:bidi="ru-RU"/>
        </w:rPr>
        <w:tab/>
        <w:t>проведения исследования, написания статей, тезисов и др.);</w:t>
      </w:r>
    </w:p>
    <w:p w14:paraId="5B2F1C14" w14:textId="77777777" w:rsidR="0059045C" w:rsidRPr="0059045C" w:rsidRDefault="0059045C" w:rsidP="0059045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59045C">
        <w:rPr>
          <w:iCs/>
          <w:lang w:eastAsia="ar-SA" w:bidi="ru-RU"/>
        </w:rPr>
        <w:t>анализ (формы и технологии написания научного текста);</w:t>
      </w:r>
    </w:p>
    <w:p w14:paraId="39551B0F" w14:textId="77777777" w:rsidR="0059045C" w:rsidRPr="0059045C" w:rsidRDefault="0059045C" w:rsidP="0059045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59045C">
        <w:rPr>
          <w:iCs/>
          <w:lang w:eastAsia="ar-SA" w:bidi="ru-RU"/>
        </w:rPr>
        <w:t>синтез</w:t>
      </w:r>
      <w:r w:rsidRPr="0059045C">
        <w:rPr>
          <w:iCs/>
          <w:lang w:eastAsia="ar-SA" w:bidi="ru-RU"/>
        </w:rPr>
        <w:tab/>
        <w:t>(работа</w:t>
      </w:r>
      <w:r w:rsidRPr="0059045C">
        <w:rPr>
          <w:iCs/>
          <w:lang w:eastAsia="ar-SA" w:bidi="ru-RU"/>
        </w:rPr>
        <w:tab/>
        <w:t>с</w:t>
      </w:r>
      <w:r w:rsidRPr="0059045C">
        <w:rPr>
          <w:iCs/>
          <w:lang w:eastAsia="ar-SA" w:bidi="ru-RU"/>
        </w:rPr>
        <w:tab/>
        <w:t>разными</w:t>
      </w:r>
      <w:r w:rsidRPr="0059045C">
        <w:rPr>
          <w:iCs/>
          <w:lang w:eastAsia="ar-SA" w:bidi="ru-RU"/>
        </w:rPr>
        <w:tab/>
        <w:t>методологическими</w:t>
      </w:r>
      <w:r w:rsidRPr="0059045C">
        <w:rPr>
          <w:iCs/>
          <w:lang w:eastAsia="ar-SA" w:bidi="ru-RU"/>
        </w:rPr>
        <w:tab/>
        <w:t>моделями</w:t>
      </w:r>
      <w:r w:rsidRPr="0059045C">
        <w:rPr>
          <w:iCs/>
          <w:lang w:eastAsia="ar-SA" w:bidi="ru-RU"/>
        </w:rPr>
        <w:tab/>
        <w:t>и   умение интегрировать разные подходы);</w:t>
      </w:r>
    </w:p>
    <w:p w14:paraId="10FBE897" w14:textId="77777777" w:rsidR="0059045C" w:rsidRPr="0059045C" w:rsidRDefault="0059045C" w:rsidP="0059045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iCs/>
          <w:lang w:eastAsia="ar-SA" w:bidi="ru-RU"/>
        </w:rPr>
      </w:pPr>
      <w:r w:rsidRPr="0059045C">
        <w:rPr>
          <w:iCs/>
          <w:lang w:eastAsia="ar-SA" w:bidi="ru-RU"/>
        </w:rPr>
        <w:t xml:space="preserve">интерактивные методики обучения (круглый стол по проблемам выбора оптимальных форм организации обратной связи на занятиях по темам, связанным с </w:t>
      </w:r>
      <w:proofErr w:type="spellStart"/>
      <w:r w:rsidRPr="0059045C">
        <w:rPr>
          <w:iCs/>
          <w:lang w:eastAsia="ar-SA" w:bidi="ru-RU"/>
        </w:rPr>
        <w:t>ичторией</w:t>
      </w:r>
      <w:proofErr w:type="spellEnd"/>
      <w:r w:rsidRPr="0059045C">
        <w:rPr>
          <w:iCs/>
          <w:lang w:eastAsia="ar-SA" w:bidi="ru-RU"/>
        </w:rPr>
        <w:t xml:space="preserve"> и методологией науки)</w:t>
      </w:r>
    </w:p>
    <w:p w14:paraId="2B16B00A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iCs/>
        </w:rPr>
      </w:pPr>
    </w:p>
    <w:p w14:paraId="206C388A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9045C">
        <w:rPr>
          <w:b/>
          <w:bCs/>
        </w:rPr>
        <w:t xml:space="preserve">9. </w:t>
      </w:r>
      <w:r w:rsidRPr="0059045C">
        <w:rPr>
          <w:rFonts w:ascii="Times New Roman CYR" w:hAnsi="Times New Roman CYR" w:cs="Times New Roman CYR"/>
          <w:b/>
          <w:bCs/>
        </w:rPr>
        <w:t xml:space="preserve">Рейтинг-план </w:t>
      </w:r>
    </w:p>
    <w:p w14:paraId="72C1D5DB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82"/>
        <w:gridCol w:w="1270"/>
        <w:gridCol w:w="1763"/>
        <w:gridCol w:w="1508"/>
        <w:gridCol w:w="1402"/>
        <w:gridCol w:w="1264"/>
        <w:gridCol w:w="845"/>
        <w:gridCol w:w="846"/>
      </w:tblGrid>
      <w:tr w:rsidR="0059045C" w:rsidRPr="0059045C" w14:paraId="5CE278EF" w14:textId="77777777" w:rsidTr="009B4F94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361697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№ п/п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0D6536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9045C">
              <w:rPr>
                <w:rFonts w:eastAsia="Calibri"/>
                <w:color w:val="000000"/>
              </w:rPr>
              <w:t>Код ОР практики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F0B7F7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9045C">
              <w:rPr>
                <w:rFonts w:eastAsia="Calibri"/>
                <w:color w:val="000000"/>
              </w:rPr>
              <w:t>Виды учебной деятельности</w:t>
            </w:r>
          </w:p>
          <w:p w14:paraId="14CE2F10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F0325C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9045C">
              <w:rPr>
                <w:rFonts w:eastAsia="Calibri"/>
                <w:color w:val="000000"/>
              </w:rPr>
              <w:t>Средства оценивания</w:t>
            </w:r>
          </w:p>
        </w:tc>
        <w:tc>
          <w:tcPr>
            <w:tcW w:w="1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C8BA14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59045C">
              <w:rPr>
                <w:rFonts w:eastAsia="Calibri"/>
                <w:color w:val="000000"/>
              </w:rPr>
              <w:t>Балл за конкретное задание</w:t>
            </w:r>
          </w:p>
          <w:p w14:paraId="2897761F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(</w:t>
            </w:r>
            <w:r w:rsidRPr="0059045C">
              <w:rPr>
                <w:rFonts w:eastAsia="Calibri"/>
                <w:color w:val="000000"/>
                <w:lang w:val="en-US"/>
              </w:rPr>
              <w:t>min</w:t>
            </w:r>
            <w:r w:rsidRPr="0059045C">
              <w:rPr>
                <w:rFonts w:eastAsia="Calibri"/>
                <w:color w:val="000000"/>
              </w:rPr>
              <w:t>-</w:t>
            </w:r>
            <w:r w:rsidRPr="0059045C">
              <w:rPr>
                <w:rFonts w:eastAsia="Calibri"/>
                <w:color w:val="000000"/>
                <w:lang w:val="en-US"/>
              </w:rPr>
              <w:t>max</w:t>
            </w:r>
            <w:r w:rsidRPr="0059045C">
              <w:rPr>
                <w:rFonts w:eastAsia="Calibri"/>
                <w:color w:val="000000"/>
              </w:rPr>
              <w:t>)</w:t>
            </w:r>
          </w:p>
        </w:tc>
        <w:tc>
          <w:tcPr>
            <w:tcW w:w="13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9B4978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Число заданий за семестр</w:t>
            </w:r>
          </w:p>
        </w:tc>
        <w:tc>
          <w:tcPr>
            <w:tcW w:w="17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15E6200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Баллы</w:t>
            </w:r>
          </w:p>
        </w:tc>
      </w:tr>
      <w:tr w:rsidR="0059045C" w:rsidRPr="0059045C" w14:paraId="396F7D03" w14:textId="77777777" w:rsidTr="009B4F94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4647FB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445C3F" w14:textId="77777777" w:rsidR="0059045C" w:rsidRPr="0059045C" w:rsidRDefault="0059045C" w:rsidP="0059045C">
            <w:pPr>
              <w:spacing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93C4A9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EC7730" w14:textId="77777777" w:rsidR="0059045C" w:rsidRPr="0059045C" w:rsidRDefault="0059045C" w:rsidP="0059045C">
            <w:pPr>
              <w:spacing w:line="276" w:lineRule="auto"/>
              <w:rPr>
                <w:rFonts w:eastAsia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A54694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3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9162F2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B8DCD2F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Минимальный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A0553DF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  <w:color w:val="000000"/>
              </w:rPr>
              <w:t>Максимальный</w:t>
            </w:r>
          </w:p>
        </w:tc>
      </w:tr>
      <w:tr w:rsidR="0059045C" w:rsidRPr="0059045C" w14:paraId="050B56FE" w14:textId="77777777" w:rsidTr="009B4F94">
        <w:trPr>
          <w:trHeight w:val="3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1B9E41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92E601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ОР.1-4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8E654B" w14:textId="77777777" w:rsidR="0059045C" w:rsidRPr="0059045C" w:rsidRDefault="0059045C" w:rsidP="0059045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 xml:space="preserve">Анализ источников по выбранной теме исследования 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D0B92D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5CBF66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8-14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2793E8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E61FBAD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40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001183B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70</w:t>
            </w:r>
          </w:p>
        </w:tc>
      </w:tr>
      <w:tr w:rsidR="0059045C" w:rsidRPr="0059045C" w14:paraId="4E3567DB" w14:textId="77777777" w:rsidTr="009B4F94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513A9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9FF584" w14:textId="77777777" w:rsidR="0059045C" w:rsidRPr="0059045C" w:rsidRDefault="0059045C" w:rsidP="0059045C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9A887E" w14:textId="77777777" w:rsidR="0059045C" w:rsidRPr="0059045C" w:rsidRDefault="0059045C" w:rsidP="0059045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9045C">
              <w:rPr>
                <w:rFonts w:eastAsia="Calibri"/>
              </w:rPr>
              <w:t>Предоставление текста по выбранной теме научного исследования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7324CF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Отчет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580DA3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3-6</w:t>
            </w: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9100A66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5</w:t>
            </w: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76B98EA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15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5D602C8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9045C">
              <w:rPr>
                <w:rFonts w:eastAsia="Calibri"/>
              </w:rPr>
              <w:t>30</w:t>
            </w:r>
          </w:p>
        </w:tc>
      </w:tr>
      <w:tr w:rsidR="0059045C" w:rsidRPr="0059045C" w14:paraId="22F1051F" w14:textId="77777777" w:rsidTr="009B4F94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DE150C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DA5B0D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E3FEEE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59045C">
              <w:rPr>
                <w:rFonts w:eastAsia="Calibri"/>
                <w:b/>
                <w:color w:val="000000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B7B805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1B5D34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D34F02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8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8AE5A2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59045C">
              <w:rPr>
                <w:rFonts w:eastAsia="Calibri"/>
                <w:b/>
              </w:rPr>
              <w:t>55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982C88" w14:textId="77777777" w:rsidR="0059045C" w:rsidRPr="0059045C" w:rsidRDefault="0059045C" w:rsidP="0059045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59045C">
              <w:rPr>
                <w:rFonts w:eastAsia="Calibri"/>
                <w:b/>
              </w:rPr>
              <w:t>100</w:t>
            </w:r>
          </w:p>
        </w:tc>
      </w:tr>
    </w:tbl>
    <w:p w14:paraId="135E3415" w14:textId="77777777" w:rsidR="0059045C" w:rsidRPr="0059045C" w:rsidRDefault="0059045C" w:rsidP="0059045C">
      <w:pPr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2000CE7E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9045C">
        <w:rPr>
          <w:b/>
          <w:bCs/>
        </w:rPr>
        <w:t xml:space="preserve">10. Формы отчётности по итогам 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практики </w:t>
      </w:r>
      <w:r w:rsidRPr="0059045C">
        <w:rPr>
          <w:rFonts w:ascii="Times New Roman CYR" w:hAnsi="Times New Roman CYR" w:cs="Times New Roman CYR"/>
          <w:b/>
          <w:bCs/>
        </w:rPr>
        <w:t xml:space="preserve"> </w:t>
      </w:r>
    </w:p>
    <w:p w14:paraId="59FE687A" w14:textId="77777777" w:rsidR="0059045C" w:rsidRPr="0059045C" w:rsidRDefault="0059045C" w:rsidP="0059045C">
      <w:pPr>
        <w:ind w:firstLine="709"/>
        <w:jc w:val="both"/>
        <w:rPr>
          <w:rFonts w:eastAsia="Calibri"/>
          <w:lang w:eastAsia="en-US"/>
        </w:rPr>
      </w:pPr>
      <w:r w:rsidRPr="0059045C">
        <w:rPr>
          <w:rFonts w:eastAsia="Calibri"/>
          <w:lang w:eastAsia="en-US"/>
        </w:rPr>
        <w:t xml:space="preserve">Промежуточная аттестация осуществляется на основе результатов текущего контроля и отчета студентов на итоговой конференции по практике. </w:t>
      </w:r>
    </w:p>
    <w:p w14:paraId="0FFAECB6" w14:textId="77777777" w:rsidR="0059045C" w:rsidRPr="0059045C" w:rsidRDefault="0059045C" w:rsidP="0059045C">
      <w:pPr>
        <w:ind w:firstLine="709"/>
        <w:jc w:val="both"/>
        <w:rPr>
          <w:rFonts w:eastAsia="Calibri"/>
          <w:lang w:eastAsia="en-US"/>
        </w:rPr>
      </w:pPr>
      <w:r w:rsidRPr="0059045C">
        <w:rPr>
          <w:rFonts w:eastAsia="Calibri"/>
          <w:bCs/>
          <w:iCs/>
          <w:lang w:eastAsia="en-US"/>
        </w:rPr>
        <w:t>Форма проведения итоговой конференции по практике определяется руководителем практики. Обучающийся на итоговой конференции по практике</w:t>
      </w:r>
      <w:r w:rsidRPr="0059045C">
        <w:rPr>
          <w:rFonts w:eastAsia="Calibri"/>
          <w:lang w:eastAsia="en-US"/>
        </w:rPr>
        <w:t xml:space="preserve"> представляет (защищает) отчет. Защита отчета может проходить в индивидуальной и групповой форме.  </w:t>
      </w:r>
    </w:p>
    <w:p w14:paraId="2857B42C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9045C">
        <w:rPr>
          <w:b/>
          <w:bCs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практики </w:t>
      </w:r>
      <w:r w:rsidRPr="0059045C">
        <w:rPr>
          <w:rFonts w:ascii="Times New Roman CYR" w:hAnsi="Times New Roman CYR" w:cs="Times New Roman CYR"/>
          <w:b/>
          <w:bCs/>
        </w:rPr>
        <w:t xml:space="preserve"> </w:t>
      </w:r>
    </w:p>
    <w:p w14:paraId="47A7BC59" w14:textId="77777777" w:rsidR="0059045C" w:rsidRPr="0059045C" w:rsidRDefault="0059045C" w:rsidP="0059045C">
      <w:pPr>
        <w:widowControl w:val="0"/>
        <w:autoSpaceDE w:val="0"/>
        <w:autoSpaceDN w:val="0"/>
        <w:ind w:left="216" w:right="230" w:firstLine="710"/>
        <w:jc w:val="both"/>
        <w:rPr>
          <w:lang w:bidi="ru-RU"/>
        </w:rPr>
      </w:pPr>
      <w:r w:rsidRPr="0059045C">
        <w:rPr>
          <w:lang w:bidi="ru-RU"/>
        </w:rPr>
        <w:t xml:space="preserve">Контроль прохождения практики производится в соответствии с Положением о </w:t>
      </w:r>
      <w:r w:rsidRPr="0059045C">
        <w:rPr>
          <w:lang w:bidi="ru-RU"/>
        </w:rPr>
        <w:lastRenderedPageBreak/>
        <w:t>текущем контроле успеваемости и промежуточной аттестации обучающихся.</w:t>
      </w:r>
    </w:p>
    <w:p w14:paraId="08F17D4C" w14:textId="77777777" w:rsidR="0059045C" w:rsidRPr="0059045C" w:rsidRDefault="0059045C" w:rsidP="0059045C">
      <w:pPr>
        <w:widowControl w:val="0"/>
        <w:autoSpaceDE w:val="0"/>
        <w:autoSpaceDN w:val="0"/>
        <w:ind w:left="216" w:right="233" w:firstLine="710"/>
        <w:jc w:val="both"/>
        <w:rPr>
          <w:lang w:bidi="ru-RU"/>
        </w:rPr>
      </w:pPr>
      <w:r w:rsidRPr="0059045C">
        <w:rPr>
          <w:lang w:bidi="ru-RU"/>
        </w:rPr>
        <w:t>Студент отчитывается руководителю практики на индивидуальных консультациях разработанными конспектами занятий, разработанными фондами оценочных средств или иным образом в соответствии с заданиями и мероприятиями, которые возложены на</w:t>
      </w:r>
      <w:r w:rsidRPr="0059045C">
        <w:rPr>
          <w:spacing w:val="5"/>
          <w:lang w:bidi="ru-RU"/>
        </w:rPr>
        <w:t xml:space="preserve"> </w:t>
      </w:r>
      <w:r w:rsidRPr="0059045C">
        <w:rPr>
          <w:lang w:bidi="ru-RU"/>
        </w:rPr>
        <w:t>обучающегося.</w:t>
      </w:r>
    </w:p>
    <w:p w14:paraId="336093B8" w14:textId="77777777" w:rsidR="0059045C" w:rsidRPr="0059045C" w:rsidRDefault="0059045C" w:rsidP="0059045C">
      <w:pPr>
        <w:widowControl w:val="0"/>
        <w:autoSpaceDE w:val="0"/>
        <w:autoSpaceDN w:val="0"/>
        <w:ind w:left="216" w:right="240" w:firstLine="710"/>
        <w:jc w:val="both"/>
        <w:rPr>
          <w:lang w:bidi="ru-RU"/>
        </w:rPr>
      </w:pPr>
      <w:r w:rsidRPr="0059045C">
        <w:rPr>
          <w:lang w:bidi="ru-RU"/>
        </w:rPr>
        <w:t>Промежуточная аттестация проводится по результатам защиты отчета по практике на итоговой конференции и готовностью пакета документов.</w:t>
      </w:r>
    </w:p>
    <w:p w14:paraId="1B0FBBC9" w14:textId="77777777" w:rsidR="0059045C" w:rsidRPr="0059045C" w:rsidRDefault="0059045C" w:rsidP="0059045C">
      <w:pPr>
        <w:widowControl w:val="0"/>
        <w:autoSpaceDE w:val="0"/>
        <w:autoSpaceDN w:val="0"/>
        <w:ind w:left="216" w:right="240" w:firstLine="710"/>
        <w:jc w:val="both"/>
        <w:rPr>
          <w:lang w:bidi="ru-RU"/>
        </w:rPr>
      </w:pPr>
      <w:r w:rsidRPr="0059045C">
        <w:rPr>
          <w:lang w:bidi="ru-RU"/>
        </w:rPr>
        <w:t>Форма промежуточной аттестации – зачет с оценкой</w:t>
      </w:r>
    </w:p>
    <w:p w14:paraId="45A3BB80" w14:textId="77777777" w:rsidR="0059045C" w:rsidRPr="0059045C" w:rsidRDefault="0059045C" w:rsidP="0059045C">
      <w:pPr>
        <w:suppressAutoHyphens/>
        <w:ind w:firstLine="709"/>
        <w:jc w:val="both"/>
        <w:rPr>
          <w:iCs/>
          <w:sz w:val="22"/>
          <w:szCs w:val="22"/>
          <w:lang w:eastAsia="ar-SA"/>
        </w:rPr>
      </w:pPr>
    </w:p>
    <w:p w14:paraId="355D0128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59045C">
        <w:rPr>
          <w:b/>
          <w:bCs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59045C">
        <w:rPr>
          <w:b/>
          <w:bCs/>
          <w:i/>
        </w:rPr>
        <w:t>(тип практики)</w:t>
      </w:r>
      <w:r w:rsidRPr="0059045C">
        <w:rPr>
          <w:b/>
          <w:bCs/>
        </w:rPr>
        <w:t xml:space="preserve"> практики </w:t>
      </w:r>
      <w:r w:rsidRPr="0059045C">
        <w:rPr>
          <w:rFonts w:ascii="Times New Roman CYR" w:hAnsi="Times New Roman CYR" w:cs="Times New Roman CYR"/>
          <w:b/>
          <w:bCs/>
        </w:rPr>
        <w:t xml:space="preserve"> </w:t>
      </w:r>
    </w:p>
    <w:p w14:paraId="4C022556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59045C">
        <w:rPr>
          <w:bCs/>
        </w:rPr>
        <w:t xml:space="preserve">12.1. </w:t>
      </w:r>
      <w:r w:rsidRPr="0059045C">
        <w:rPr>
          <w:bCs/>
          <w:iCs/>
        </w:rPr>
        <w:t>Основная литература</w:t>
      </w:r>
    </w:p>
    <w:p w14:paraId="095F2ADD" w14:textId="77777777" w:rsidR="0059045C" w:rsidRPr="0059045C" w:rsidRDefault="0059045C" w:rsidP="0059045C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Cs/>
          <w:iCs/>
          <w:lang w:bidi="ru-RU"/>
        </w:rPr>
      </w:pPr>
      <w:r w:rsidRPr="0059045C">
        <w:rPr>
          <w:bCs/>
          <w:iCs/>
          <w:lang w:bidi="ru-RU"/>
        </w:rPr>
        <w:t xml:space="preserve">Аверченков, В.И. Основы научного </w:t>
      </w:r>
      <w:proofErr w:type="gramStart"/>
      <w:r w:rsidRPr="0059045C">
        <w:rPr>
          <w:bCs/>
          <w:iCs/>
          <w:lang w:bidi="ru-RU"/>
        </w:rPr>
        <w:t>творчества :</w:t>
      </w:r>
      <w:proofErr w:type="gramEnd"/>
      <w:r w:rsidRPr="0059045C">
        <w:rPr>
          <w:bCs/>
          <w:iCs/>
          <w:lang w:bidi="ru-RU"/>
        </w:rPr>
        <w:t xml:space="preserve"> учебное пособие / В.И. Аверченков, Ю.А. Малахов. - 3-е изд., стер. - </w:t>
      </w:r>
      <w:proofErr w:type="gramStart"/>
      <w:r w:rsidRPr="0059045C">
        <w:rPr>
          <w:bCs/>
          <w:iCs/>
          <w:lang w:bidi="ru-RU"/>
        </w:rPr>
        <w:t>Москва :</w:t>
      </w:r>
      <w:proofErr w:type="gramEnd"/>
      <w:r w:rsidRPr="0059045C">
        <w:rPr>
          <w:bCs/>
          <w:iCs/>
          <w:lang w:bidi="ru-RU"/>
        </w:rPr>
        <w:t xml:space="preserve"> Издательство «Флинта», 2016. - 156 с. - ISBN 978-5-9765-1269-</w:t>
      </w:r>
      <w:proofErr w:type="gramStart"/>
      <w:r w:rsidRPr="0059045C">
        <w:rPr>
          <w:bCs/>
          <w:iCs/>
          <w:lang w:bidi="ru-RU"/>
        </w:rPr>
        <w:t>6 ;</w:t>
      </w:r>
      <w:proofErr w:type="gramEnd"/>
      <w:r w:rsidRPr="0059045C">
        <w:rPr>
          <w:bCs/>
          <w:iCs/>
          <w:lang w:bidi="ru-RU"/>
        </w:rPr>
        <w:t xml:space="preserve"> То же [Электронный ресурс]. - URL:</w:t>
      </w:r>
      <w:hyperlink r:id="rId109" w:history="1">
        <w:r w:rsidRPr="0059045C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http://biblioclub.ru/index.php?page=book&amp;id=93347</w:t>
        </w:r>
      </w:hyperlink>
    </w:p>
    <w:p w14:paraId="22FC12DD" w14:textId="77777777" w:rsidR="0059045C" w:rsidRPr="0059045C" w:rsidRDefault="0059045C" w:rsidP="0059045C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Cs/>
          <w:iCs/>
          <w:lang w:bidi="ru-RU"/>
        </w:rPr>
      </w:pPr>
      <w:r w:rsidRPr="0059045C">
        <w:rPr>
          <w:bCs/>
          <w:iCs/>
          <w:lang w:bidi="ru-RU"/>
        </w:rPr>
        <w:t xml:space="preserve">Исакова, А.И. Научная </w:t>
      </w:r>
      <w:proofErr w:type="gramStart"/>
      <w:r w:rsidRPr="0059045C">
        <w:rPr>
          <w:bCs/>
          <w:iCs/>
          <w:lang w:bidi="ru-RU"/>
        </w:rPr>
        <w:t>работа :</w:t>
      </w:r>
      <w:proofErr w:type="gramEnd"/>
      <w:r w:rsidRPr="0059045C">
        <w:rPr>
          <w:bCs/>
          <w:iCs/>
          <w:lang w:bidi="ru-RU"/>
        </w:rPr>
        <w:t xml:space="preserve"> учебное пособие / А.И. Исакова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59045C">
        <w:rPr>
          <w:bCs/>
          <w:iCs/>
          <w:lang w:bidi="ru-RU"/>
        </w:rPr>
        <w:t>Томск :</w:t>
      </w:r>
      <w:proofErr w:type="gramEnd"/>
      <w:r w:rsidRPr="0059045C">
        <w:rPr>
          <w:bCs/>
          <w:iCs/>
          <w:lang w:bidi="ru-RU"/>
        </w:rPr>
        <w:t xml:space="preserve"> ТУСУР, 2016. - 109 </w:t>
      </w:r>
      <w:proofErr w:type="gramStart"/>
      <w:r w:rsidRPr="0059045C">
        <w:rPr>
          <w:bCs/>
          <w:iCs/>
          <w:lang w:bidi="ru-RU"/>
        </w:rPr>
        <w:t>с. :</w:t>
      </w:r>
      <w:proofErr w:type="gramEnd"/>
      <w:r w:rsidRPr="0059045C">
        <w:rPr>
          <w:bCs/>
          <w:iCs/>
          <w:lang w:bidi="ru-RU"/>
        </w:rPr>
        <w:t xml:space="preserve"> ил. - </w:t>
      </w:r>
      <w:proofErr w:type="spellStart"/>
      <w:r w:rsidRPr="0059045C">
        <w:rPr>
          <w:bCs/>
          <w:iCs/>
          <w:lang w:bidi="ru-RU"/>
        </w:rPr>
        <w:t>Библиогр</w:t>
      </w:r>
      <w:proofErr w:type="spellEnd"/>
      <w:r w:rsidRPr="0059045C">
        <w:rPr>
          <w:bCs/>
          <w:iCs/>
          <w:lang w:bidi="ru-RU"/>
        </w:rPr>
        <w:t>.: с.104 ; То же [Электронный</w:t>
      </w:r>
      <w:r w:rsidRPr="0059045C">
        <w:rPr>
          <w:bCs/>
          <w:iCs/>
          <w:lang w:bidi="ru-RU"/>
        </w:rPr>
        <w:tab/>
        <w:t>ресурс].</w:t>
      </w:r>
      <w:r w:rsidRPr="0059045C">
        <w:rPr>
          <w:bCs/>
          <w:iCs/>
          <w:lang w:bidi="ru-RU"/>
        </w:rPr>
        <w:tab/>
        <w:t>-</w:t>
      </w:r>
      <w:r w:rsidRPr="0059045C">
        <w:rPr>
          <w:bCs/>
          <w:iCs/>
          <w:lang w:bidi="ru-RU"/>
        </w:rPr>
        <w:tab/>
        <w:t>URL:</w:t>
      </w:r>
      <w:hyperlink r:id="rId110" w:history="1">
        <w:r w:rsidRPr="0059045C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http://biblioclub.ru/index.php?page=book&amp;id=480807</w:t>
        </w:r>
      </w:hyperlink>
    </w:p>
    <w:p w14:paraId="3B6C7310" w14:textId="77777777" w:rsidR="0059045C" w:rsidRPr="0059045C" w:rsidRDefault="0059045C" w:rsidP="0059045C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bCs/>
          <w:iCs/>
          <w:lang w:bidi="ru-RU"/>
        </w:rPr>
      </w:pPr>
      <w:r w:rsidRPr="0059045C">
        <w:rPr>
          <w:bCs/>
          <w:iCs/>
          <w:lang w:bidi="ru-RU"/>
        </w:rPr>
        <w:t xml:space="preserve">Сафронова, Т.Н. Основы научных </w:t>
      </w:r>
      <w:proofErr w:type="gramStart"/>
      <w:r w:rsidRPr="0059045C">
        <w:rPr>
          <w:bCs/>
          <w:iCs/>
          <w:lang w:bidi="ru-RU"/>
        </w:rPr>
        <w:t>исследований :</w:t>
      </w:r>
      <w:proofErr w:type="gramEnd"/>
      <w:r w:rsidRPr="0059045C">
        <w:rPr>
          <w:bCs/>
          <w:iCs/>
          <w:lang w:bidi="ru-RU"/>
        </w:rPr>
        <w:t xml:space="preserve"> учебное пособие / Т.Н. Сафронова, А.М. Тимофеева, Т.Л. </w:t>
      </w:r>
      <w:proofErr w:type="spellStart"/>
      <w:r w:rsidRPr="0059045C">
        <w:rPr>
          <w:bCs/>
          <w:iCs/>
          <w:lang w:bidi="ru-RU"/>
        </w:rPr>
        <w:t>Камоза</w:t>
      </w:r>
      <w:proofErr w:type="spellEnd"/>
      <w:r w:rsidRPr="0059045C">
        <w:rPr>
          <w:bCs/>
          <w:iCs/>
          <w:lang w:bidi="ru-RU"/>
        </w:rPr>
        <w:t xml:space="preserve"> ; Министерство образования и науки Российской Федерации, Сибирский Федеральный университет. - </w:t>
      </w:r>
      <w:proofErr w:type="gramStart"/>
      <w:r w:rsidRPr="0059045C">
        <w:rPr>
          <w:bCs/>
          <w:iCs/>
          <w:lang w:bidi="ru-RU"/>
        </w:rPr>
        <w:t>Красноярск :</w:t>
      </w:r>
      <w:proofErr w:type="gramEnd"/>
      <w:r w:rsidRPr="0059045C">
        <w:rPr>
          <w:bCs/>
          <w:iCs/>
          <w:lang w:bidi="ru-RU"/>
        </w:rPr>
        <w:t xml:space="preserve"> СФУ, 2016. - 168 </w:t>
      </w:r>
      <w:proofErr w:type="gramStart"/>
      <w:r w:rsidRPr="0059045C">
        <w:rPr>
          <w:bCs/>
          <w:iCs/>
          <w:lang w:bidi="ru-RU"/>
        </w:rPr>
        <w:t>с. :</w:t>
      </w:r>
      <w:proofErr w:type="gramEnd"/>
      <w:r w:rsidRPr="0059045C">
        <w:rPr>
          <w:bCs/>
          <w:iCs/>
          <w:lang w:bidi="ru-RU"/>
        </w:rPr>
        <w:t xml:space="preserve"> ил. - </w:t>
      </w:r>
      <w:proofErr w:type="spellStart"/>
      <w:r w:rsidRPr="0059045C">
        <w:rPr>
          <w:bCs/>
          <w:iCs/>
          <w:lang w:bidi="ru-RU"/>
        </w:rPr>
        <w:t>Библиогр</w:t>
      </w:r>
      <w:proofErr w:type="spellEnd"/>
      <w:r w:rsidRPr="0059045C">
        <w:rPr>
          <w:bCs/>
          <w:iCs/>
          <w:lang w:bidi="ru-RU"/>
        </w:rPr>
        <w:t>.: с. 153 - 159 - ISBN 978-5-7638-3428-4 ; То же</w:t>
      </w:r>
      <w:r w:rsidRPr="0059045C">
        <w:rPr>
          <w:bCs/>
          <w:iCs/>
          <w:lang w:bidi="ru-RU"/>
        </w:rPr>
        <w:tab/>
        <w:t>[Электронный</w:t>
      </w:r>
      <w:r w:rsidRPr="0059045C">
        <w:rPr>
          <w:bCs/>
          <w:iCs/>
          <w:lang w:bidi="ru-RU"/>
        </w:rPr>
        <w:tab/>
        <w:t>ресурс].</w:t>
      </w:r>
      <w:r w:rsidRPr="0059045C">
        <w:rPr>
          <w:bCs/>
          <w:iCs/>
          <w:lang w:bidi="ru-RU"/>
        </w:rPr>
        <w:tab/>
        <w:t>-URL:</w:t>
      </w:r>
      <w:hyperlink r:id="rId111" w:history="1">
        <w:r w:rsidRPr="0059045C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http://biblioclub.ru/index.php?page=book&amp;id=497506</w:t>
        </w:r>
      </w:hyperlink>
    </w:p>
    <w:p w14:paraId="4A87114B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Cs/>
          <w:lang w:bidi="ru-RU"/>
        </w:rPr>
      </w:pPr>
    </w:p>
    <w:p w14:paraId="3AAF33FA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14:paraId="6E69CD77" w14:textId="77777777" w:rsidR="0059045C" w:rsidRPr="0059045C" w:rsidRDefault="0059045C" w:rsidP="00590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/>
        <w:ind w:firstLine="709"/>
        <w:contextualSpacing/>
        <w:jc w:val="both"/>
        <w:rPr>
          <w:bCs/>
          <w:iCs/>
        </w:rPr>
      </w:pPr>
      <w:r w:rsidRPr="0059045C">
        <w:rPr>
          <w:bCs/>
          <w:iCs/>
        </w:rPr>
        <w:t>12.2. Дополнительная литература</w:t>
      </w:r>
    </w:p>
    <w:p w14:paraId="6BFC51A7" w14:textId="77777777" w:rsidR="0059045C" w:rsidRPr="0059045C" w:rsidRDefault="0059045C" w:rsidP="0059045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Cs/>
          <w:iCs/>
          <w:lang w:bidi="ru-RU"/>
        </w:rPr>
      </w:pPr>
      <w:r w:rsidRPr="0059045C">
        <w:rPr>
          <w:bCs/>
          <w:iCs/>
          <w:lang w:bidi="ru-RU"/>
        </w:rPr>
        <w:t xml:space="preserve">Егошина, И.Л. Методология научных </w:t>
      </w:r>
      <w:proofErr w:type="gramStart"/>
      <w:r w:rsidRPr="0059045C">
        <w:rPr>
          <w:bCs/>
          <w:iCs/>
          <w:lang w:bidi="ru-RU"/>
        </w:rPr>
        <w:t>исследований :</w:t>
      </w:r>
      <w:proofErr w:type="gramEnd"/>
      <w:r w:rsidRPr="0059045C">
        <w:rPr>
          <w:bCs/>
          <w:iCs/>
          <w:lang w:bidi="ru-RU"/>
        </w:rPr>
        <w:t xml:space="preserve"> учебное пособие / И.Л. Егошина; Поволжский государственный технологический университет. - Йошкар-Ола: ПГТУ, 2018. - 148 с. - </w:t>
      </w:r>
      <w:proofErr w:type="spellStart"/>
      <w:r w:rsidRPr="0059045C">
        <w:rPr>
          <w:bCs/>
          <w:iCs/>
          <w:lang w:bidi="ru-RU"/>
        </w:rPr>
        <w:t>Библиогр</w:t>
      </w:r>
      <w:proofErr w:type="spellEnd"/>
      <w:r w:rsidRPr="0059045C">
        <w:rPr>
          <w:bCs/>
          <w:iCs/>
          <w:lang w:bidi="ru-RU"/>
        </w:rPr>
        <w:t>.: с. 133 - ISBN 978-5-8158-2005-0</w:t>
      </w:r>
      <w:proofErr w:type="gramStart"/>
      <w:r w:rsidRPr="0059045C">
        <w:rPr>
          <w:bCs/>
          <w:iCs/>
          <w:lang w:bidi="ru-RU"/>
        </w:rPr>
        <w:t>; То</w:t>
      </w:r>
      <w:proofErr w:type="gramEnd"/>
      <w:r w:rsidRPr="0059045C">
        <w:rPr>
          <w:bCs/>
          <w:iCs/>
          <w:lang w:bidi="ru-RU"/>
        </w:rPr>
        <w:tab/>
        <w:t>же</w:t>
      </w:r>
      <w:r w:rsidRPr="0059045C">
        <w:rPr>
          <w:bCs/>
          <w:iCs/>
          <w:lang w:bidi="ru-RU"/>
        </w:rPr>
        <w:tab/>
        <w:t>[Электронный</w:t>
      </w:r>
      <w:r w:rsidRPr="0059045C">
        <w:rPr>
          <w:bCs/>
          <w:iCs/>
          <w:lang w:bidi="ru-RU"/>
        </w:rPr>
        <w:tab/>
        <w:t>ресурс].</w:t>
      </w:r>
      <w:r w:rsidRPr="0059045C">
        <w:rPr>
          <w:bCs/>
          <w:iCs/>
          <w:lang w:bidi="ru-RU"/>
        </w:rPr>
        <w:tab/>
        <w:t>-</w:t>
      </w:r>
      <w:r w:rsidRPr="0059045C">
        <w:rPr>
          <w:bCs/>
          <w:iCs/>
          <w:lang w:bidi="ru-RU"/>
        </w:rPr>
        <w:tab/>
        <w:t>URL:</w:t>
      </w:r>
      <w:hyperlink r:id="rId112" w:history="1">
        <w:r w:rsidRPr="0059045C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http://biblioclub.ru/index.php?page=book&amp;id=494307</w:t>
        </w:r>
      </w:hyperlink>
    </w:p>
    <w:p w14:paraId="49D56496" w14:textId="77777777" w:rsidR="0059045C" w:rsidRPr="0059045C" w:rsidRDefault="0059045C" w:rsidP="0059045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contextualSpacing/>
        <w:jc w:val="both"/>
        <w:rPr>
          <w:bCs/>
          <w:iCs/>
          <w:lang w:bidi="ru-RU"/>
        </w:rPr>
      </w:pPr>
      <w:r w:rsidRPr="0059045C">
        <w:rPr>
          <w:bCs/>
          <w:iCs/>
          <w:lang w:bidi="ru-RU"/>
        </w:rPr>
        <w:t xml:space="preserve">Кузнецов, И.Н. Основы научных </w:t>
      </w:r>
      <w:proofErr w:type="gramStart"/>
      <w:r w:rsidRPr="0059045C">
        <w:rPr>
          <w:bCs/>
          <w:iCs/>
          <w:lang w:bidi="ru-RU"/>
        </w:rPr>
        <w:t>исследований :</w:t>
      </w:r>
      <w:proofErr w:type="gramEnd"/>
      <w:r w:rsidRPr="0059045C">
        <w:rPr>
          <w:bCs/>
          <w:iCs/>
          <w:lang w:bidi="ru-RU"/>
        </w:rPr>
        <w:t xml:space="preserve"> учебное пособие / И.Н. Кузнецов. - 3-е изд. - </w:t>
      </w:r>
      <w:proofErr w:type="gramStart"/>
      <w:r w:rsidRPr="0059045C">
        <w:rPr>
          <w:bCs/>
          <w:iCs/>
          <w:lang w:bidi="ru-RU"/>
        </w:rPr>
        <w:t>Москва :</w:t>
      </w:r>
      <w:proofErr w:type="gramEnd"/>
      <w:r w:rsidRPr="0059045C">
        <w:rPr>
          <w:bCs/>
          <w:iCs/>
          <w:lang w:bidi="ru-RU"/>
        </w:rPr>
        <w:t xml:space="preserve"> Издательско-торговая корпорация «Дашков и К°», 2017. - 283 с. - (Учебные издания для бакалавров). - </w:t>
      </w:r>
      <w:proofErr w:type="spellStart"/>
      <w:r w:rsidRPr="0059045C">
        <w:rPr>
          <w:bCs/>
          <w:iCs/>
          <w:lang w:bidi="ru-RU"/>
        </w:rPr>
        <w:t>Библиогр</w:t>
      </w:r>
      <w:proofErr w:type="spellEnd"/>
      <w:r w:rsidRPr="0059045C">
        <w:rPr>
          <w:bCs/>
          <w:iCs/>
          <w:lang w:bidi="ru-RU"/>
        </w:rPr>
        <w:t>. в кн. - ISBN 978-5-394-02783-3</w:t>
      </w:r>
      <w:proofErr w:type="gramStart"/>
      <w:r w:rsidRPr="0059045C">
        <w:rPr>
          <w:bCs/>
          <w:iCs/>
          <w:lang w:bidi="ru-RU"/>
        </w:rPr>
        <w:t>; То</w:t>
      </w:r>
      <w:proofErr w:type="gramEnd"/>
      <w:r w:rsidRPr="0059045C">
        <w:rPr>
          <w:bCs/>
          <w:iCs/>
          <w:lang w:bidi="ru-RU"/>
        </w:rPr>
        <w:t xml:space="preserve"> же [Электронный ресурс]. - URL:</w:t>
      </w:r>
      <w:hyperlink r:id="rId113" w:history="1">
        <w:r w:rsidRPr="0059045C">
          <w:rPr>
            <w:bCs/>
            <w:iCs/>
            <w:color w:val="0000FF" w:themeColor="hyperlink"/>
            <w:u w:val="single"/>
            <w:lang w:bidi="ru-RU"/>
          </w:rPr>
          <w:t xml:space="preserve"> http://biblioclub.ru/index.php?page=book&amp;id=450759</w:t>
        </w:r>
      </w:hyperlink>
    </w:p>
    <w:p w14:paraId="1A809E25" w14:textId="77777777" w:rsidR="0059045C" w:rsidRPr="0059045C" w:rsidRDefault="0059045C" w:rsidP="0059045C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09"/>
        <w:contextualSpacing/>
        <w:jc w:val="both"/>
        <w:rPr>
          <w:bCs/>
          <w:iCs/>
          <w:lang w:bidi="ru-RU"/>
        </w:rPr>
      </w:pPr>
      <w:r w:rsidRPr="0059045C">
        <w:rPr>
          <w:bCs/>
          <w:iCs/>
          <w:lang w:bidi="ru-RU"/>
        </w:rPr>
        <w:t xml:space="preserve">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    учреждение     высшего     профессионального   образования «Северо-Кавказский </w:t>
      </w:r>
      <w:proofErr w:type="gramStart"/>
      <w:r w:rsidRPr="0059045C">
        <w:rPr>
          <w:bCs/>
          <w:iCs/>
          <w:lang w:bidi="ru-RU"/>
        </w:rPr>
        <w:t>федеральный  университет</w:t>
      </w:r>
      <w:proofErr w:type="gramEnd"/>
      <w:r w:rsidRPr="0059045C">
        <w:rPr>
          <w:bCs/>
          <w:iCs/>
          <w:lang w:bidi="ru-RU"/>
        </w:rPr>
        <w:t xml:space="preserve">».  - </w:t>
      </w:r>
      <w:proofErr w:type="gramStart"/>
      <w:r w:rsidRPr="0059045C">
        <w:rPr>
          <w:bCs/>
          <w:iCs/>
          <w:lang w:bidi="ru-RU"/>
        </w:rPr>
        <w:t>Ставрополь :</w:t>
      </w:r>
      <w:proofErr w:type="gramEnd"/>
      <w:r w:rsidRPr="0059045C">
        <w:rPr>
          <w:bCs/>
          <w:iCs/>
          <w:lang w:bidi="ru-RU"/>
        </w:rPr>
        <w:t xml:space="preserve"> СКФУ, 2016. -149 с.: ил. - </w:t>
      </w:r>
      <w:proofErr w:type="spellStart"/>
      <w:r w:rsidRPr="0059045C">
        <w:rPr>
          <w:bCs/>
          <w:iCs/>
          <w:lang w:bidi="ru-RU"/>
        </w:rPr>
        <w:t>Библиогр</w:t>
      </w:r>
      <w:proofErr w:type="spellEnd"/>
      <w:r w:rsidRPr="0059045C">
        <w:rPr>
          <w:bCs/>
          <w:iCs/>
          <w:lang w:bidi="ru-RU"/>
        </w:rPr>
        <w:t>. в кн.</w:t>
      </w:r>
      <w:proofErr w:type="gramStart"/>
      <w:r w:rsidRPr="0059045C">
        <w:rPr>
          <w:bCs/>
          <w:iCs/>
          <w:lang w:bidi="ru-RU"/>
        </w:rPr>
        <w:t>; То</w:t>
      </w:r>
      <w:proofErr w:type="gramEnd"/>
      <w:r w:rsidRPr="0059045C">
        <w:rPr>
          <w:bCs/>
          <w:iCs/>
          <w:lang w:bidi="ru-RU"/>
        </w:rPr>
        <w:t xml:space="preserve"> же [Электронный ресурс]. - URL: http://biblioclub.ru/index.php?page=book&amp;id=459296</w:t>
      </w:r>
    </w:p>
    <w:p w14:paraId="533FA823" w14:textId="77777777" w:rsidR="0059045C" w:rsidRPr="0059045C" w:rsidRDefault="0059045C" w:rsidP="0059045C">
      <w:pPr>
        <w:suppressAutoHyphens/>
        <w:spacing w:after="200"/>
        <w:ind w:firstLine="709"/>
        <w:contextualSpacing/>
        <w:jc w:val="both"/>
        <w:rPr>
          <w:bCs/>
          <w:iCs/>
        </w:rPr>
      </w:pPr>
      <w:r w:rsidRPr="0059045C">
        <w:rPr>
          <w:bCs/>
          <w:iCs/>
        </w:rPr>
        <w:t>12.3. Интернет-ресурсы</w:t>
      </w:r>
    </w:p>
    <w:p w14:paraId="4C22377B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  <w:r w:rsidRPr="0059045C">
        <w:lastRenderedPageBreak/>
        <w:t>1.</w:t>
      </w:r>
      <w:r w:rsidRPr="0059045C">
        <w:tab/>
        <w:t>www.biblioclub.ru – ЭБС «Университетская библиотека онлайн»</w:t>
      </w:r>
    </w:p>
    <w:p w14:paraId="57B751AF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  <w:r w:rsidRPr="0059045C">
        <w:t>2.</w:t>
      </w:r>
      <w:r w:rsidRPr="0059045C">
        <w:tab/>
        <w:t>www.elibrary.ru – Научная электронная библиотека</w:t>
      </w:r>
    </w:p>
    <w:p w14:paraId="2EC584E9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  <w:r w:rsidRPr="0059045C">
        <w:t>3.</w:t>
      </w:r>
      <w:r w:rsidRPr="0059045C">
        <w:tab/>
        <w:t>www.rsl.ru – Российская государственная библиотека</w:t>
      </w:r>
    </w:p>
    <w:p w14:paraId="6A88AC6B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  <w:r w:rsidRPr="0059045C">
        <w:t>4.</w:t>
      </w:r>
      <w:r w:rsidRPr="0059045C">
        <w:tab/>
        <w:t>http://www.philisophy.ru - Философский портал</w:t>
      </w:r>
    </w:p>
    <w:p w14:paraId="184B738B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  <w:r w:rsidRPr="0059045C">
        <w:t>5.</w:t>
      </w:r>
      <w:r w:rsidRPr="0059045C">
        <w:tab/>
        <w:t>http://lib.philos.msu.ru - библиотека философского факультета МГУ</w:t>
      </w:r>
    </w:p>
    <w:p w14:paraId="219C59D7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  <w:r w:rsidRPr="0059045C">
        <w:t>6.</w:t>
      </w:r>
      <w:r w:rsidRPr="0059045C">
        <w:tab/>
        <w:t>http://ru-philosophy.livejournal.com - сайт Философского сообщества</w:t>
      </w:r>
    </w:p>
    <w:p w14:paraId="062F4561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</w:pPr>
    </w:p>
    <w:p w14:paraId="5E855D86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9045C">
        <w:rPr>
          <w:b/>
          <w:bCs/>
        </w:rPr>
        <w:t>13. Фонд оценочных средств для проведения промежуточной аттестации обучающихся по практике</w:t>
      </w:r>
    </w:p>
    <w:p w14:paraId="3D61BBDD" w14:textId="77777777" w:rsidR="0059045C" w:rsidRPr="0059045C" w:rsidRDefault="0059045C" w:rsidP="0059045C">
      <w:pPr>
        <w:suppressAutoHyphens/>
        <w:ind w:firstLine="709"/>
        <w:jc w:val="both"/>
        <w:rPr>
          <w:rFonts w:eastAsia="Calibri"/>
          <w:lang w:eastAsia="ar-SA"/>
        </w:rPr>
      </w:pPr>
      <w:r w:rsidRPr="0059045C">
        <w:rPr>
          <w:rFonts w:eastAsia="Calibri"/>
          <w:lang w:eastAsia="ar-SA"/>
        </w:rPr>
        <w:t>Фонд оценочных средств по практике представлен в Приложении 2 к программе практики.</w:t>
      </w:r>
    </w:p>
    <w:p w14:paraId="6970F37C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9045C">
        <w:rPr>
          <w:b/>
          <w:bCs/>
        </w:rPr>
        <w:t xml:space="preserve">14. Перечень информационных технологий, используемых при проведении учебной/производственной </w:t>
      </w:r>
      <w:r w:rsidRPr="0059045C">
        <w:rPr>
          <w:b/>
          <w:bCs/>
          <w:i/>
        </w:rPr>
        <w:t xml:space="preserve">(тип практики) </w:t>
      </w:r>
      <w:r w:rsidRPr="0059045C">
        <w:rPr>
          <w:b/>
          <w:bCs/>
        </w:rPr>
        <w:t>практики, включая перечень программного обеспечения и информационных справочных систем</w:t>
      </w:r>
    </w:p>
    <w:p w14:paraId="2D39D2F6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</w:p>
    <w:p w14:paraId="1E5EE4F6" w14:textId="77777777" w:rsidR="0059045C" w:rsidRPr="0059045C" w:rsidRDefault="0059045C" w:rsidP="0059045C">
      <w:pPr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59045C">
        <w:rPr>
          <w:bCs/>
        </w:rPr>
        <w:t>14.1. Перечень программного обеспечения:</w:t>
      </w:r>
    </w:p>
    <w:p w14:paraId="398270AF" w14:textId="77777777" w:rsidR="0059045C" w:rsidRPr="0059045C" w:rsidRDefault="0059045C" w:rsidP="0059045C">
      <w:pPr>
        <w:suppressAutoHyphens/>
        <w:ind w:firstLine="708"/>
        <w:rPr>
          <w:rFonts w:eastAsia="Calibri"/>
          <w:bCs/>
        </w:rPr>
      </w:pPr>
      <w:r w:rsidRPr="0059045C">
        <w:rPr>
          <w:rFonts w:eastAsia="Calibri"/>
          <w:bCs/>
        </w:rPr>
        <w:t xml:space="preserve">1. </w:t>
      </w:r>
      <w:proofErr w:type="spellStart"/>
      <w:r w:rsidRPr="0059045C">
        <w:rPr>
          <w:rFonts w:eastAsia="Calibri"/>
          <w:bCs/>
          <w:lang w:val="en-US"/>
        </w:rPr>
        <w:t>MicrosoftOffice</w:t>
      </w:r>
      <w:proofErr w:type="spellEnd"/>
    </w:p>
    <w:p w14:paraId="5C29AFB5" w14:textId="77777777" w:rsidR="0059045C" w:rsidRPr="0059045C" w:rsidRDefault="0059045C" w:rsidP="0059045C">
      <w:pPr>
        <w:suppressAutoHyphens/>
        <w:ind w:firstLine="708"/>
        <w:rPr>
          <w:rFonts w:eastAsia="Calibri"/>
          <w:bCs/>
        </w:rPr>
      </w:pPr>
      <w:r w:rsidRPr="0059045C">
        <w:rPr>
          <w:rFonts w:eastAsia="Calibri"/>
          <w:bCs/>
        </w:rPr>
        <w:t xml:space="preserve">2. </w:t>
      </w:r>
      <w:proofErr w:type="spellStart"/>
      <w:r w:rsidRPr="0059045C">
        <w:rPr>
          <w:rFonts w:eastAsia="Calibri"/>
          <w:bCs/>
          <w:lang w:val="en-US"/>
        </w:rPr>
        <w:t>AdobeOffice</w:t>
      </w:r>
      <w:proofErr w:type="spellEnd"/>
    </w:p>
    <w:p w14:paraId="46468D31" w14:textId="77777777" w:rsidR="0059045C" w:rsidRPr="0059045C" w:rsidRDefault="0059045C" w:rsidP="0059045C">
      <w:pPr>
        <w:suppressAutoHyphens/>
        <w:ind w:firstLine="708"/>
        <w:rPr>
          <w:rFonts w:eastAsia="Calibri"/>
          <w:bCs/>
        </w:rPr>
      </w:pPr>
      <w:r w:rsidRPr="0059045C">
        <w:rPr>
          <w:rFonts w:eastAsia="Calibri"/>
          <w:bCs/>
        </w:rPr>
        <w:t xml:space="preserve">3. </w:t>
      </w:r>
      <w:r w:rsidRPr="0059045C">
        <w:rPr>
          <w:rFonts w:eastAsia="Calibri"/>
          <w:bCs/>
          <w:lang w:val="en-US"/>
        </w:rPr>
        <w:t>Moodle</w:t>
      </w:r>
      <w:r w:rsidRPr="0059045C">
        <w:rPr>
          <w:rFonts w:eastAsia="Calibri"/>
          <w:bCs/>
        </w:rPr>
        <w:t>.</w:t>
      </w:r>
      <w:proofErr w:type="spellStart"/>
      <w:r w:rsidRPr="0059045C">
        <w:rPr>
          <w:rFonts w:eastAsia="Calibri"/>
          <w:bCs/>
          <w:lang w:val="en-US"/>
        </w:rPr>
        <w:t>miniuniver</w:t>
      </w:r>
      <w:proofErr w:type="spellEnd"/>
      <w:r w:rsidRPr="0059045C">
        <w:rPr>
          <w:rFonts w:eastAsia="Calibri"/>
          <w:bCs/>
        </w:rPr>
        <w:t>.</w:t>
      </w:r>
      <w:proofErr w:type="spellStart"/>
      <w:r w:rsidRPr="0059045C">
        <w:rPr>
          <w:rFonts w:eastAsia="Calibri"/>
          <w:bCs/>
          <w:lang w:val="en-US"/>
        </w:rPr>
        <w:t>ru</w:t>
      </w:r>
      <w:proofErr w:type="spellEnd"/>
    </w:p>
    <w:p w14:paraId="1BA373DC" w14:textId="77777777" w:rsidR="0059045C" w:rsidRPr="0059045C" w:rsidRDefault="0059045C" w:rsidP="0059045C">
      <w:pPr>
        <w:suppressAutoHyphens/>
        <w:ind w:firstLine="708"/>
        <w:rPr>
          <w:rFonts w:eastAsia="Calibri"/>
          <w:bCs/>
          <w:i/>
        </w:rPr>
      </w:pPr>
      <w:r w:rsidRPr="0059045C">
        <w:rPr>
          <w:rFonts w:eastAsia="Calibri"/>
          <w:bCs/>
        </w:rPr>
        <w:t xml:space="preserve">4. Система анализа текстов на наличие заимствований – </w:t>
      </w:r>
      <w:proofErr w:type="spellStart"/>
      <w:r w:rsidRPr="0059045C">
        <w:rPr>
          <w:rFonts w:eastAsia="Calibri"/>
          <w:bCs/>
        </w:rPr>
        <w:t>Антиплагиат.ВУЗ</w:t>
      </w:r>
      <w:proofErr w:type="spellEnd"/>
      <w:r w:rsidRPr="0059045C">
        <w:rPr>
          <w:rFonts w:eastAsia="Calibri"/>
          <w:bCs/>
          <w:i/>
        </w:rPr>
        <w:t>.</w:t>
      </w:r>
    </w:p>
    <w:p w14:paraId="68A07757" w14:textId="77777777" w:rsidR="0059045C" w:rsidRPr="0059045C" w:rsidRDefault="0059045C" w:rsidP="0059045C">
      <w:pPr>
        <w:suppressAutoHyphens/>
        <w:ind w:firstLine="708"/>
        <w:rPr>
          <w:rFonts w:eastAsia="Calibri"/>
          <w:bCs/>
        </w:rPr>
      </w:pPr>
    </w:p>
    <w:p w14:paraId="6F0F3C30" w14:textId="77777777" w:rsidR="0059045C" w:rsidRPr="0059045C" w:rsidRDefault="0059045C" w:rsidP="0059045C">
      <w:pPr>
        <w:suppressAutoHyphens/>
        <w:ind w:firstLine="708"/>
        <w:rPr>
          <w:bCs/>
          <w:iCs/>
        </w:rPr>
      </w:pPr>
    </w:p>
    <w:p w14:paraId="3684F9BF" w14:textId="77777777" w:rsidR="0059045C" w:rsidRPr="0059045C" w:rsidRDefault="0059045C" w:rsidP="0059045C">
      <w:pPr>
        <w:suppressAutoHyphens/>
        <w:ind w:firstLine="708"/>
        <w:rPr>
          <w:bCs/>
        </w:rPr>
      </w:pPr>
      <w:r w:rsidRPr="0059045C">
        <w:rPr>
          <w:bCs/>
        </w:rPr>
        <w:t>14.2. Перечень информационных справочных систем:</w:t>
      </w:r>
    </w:p>
    <w:p w14:paraId="266DD50D" w14:textId="77777777" w:rsidR="0059045C" w:rsidRPr="0059045C" w:rsidRDefault="0059045C" w:rsidP="0059045C">
      <w:pPr>
        <w:suppressAutoHyphens/>
        <w:ind w:firstLine="708"/>
        <w:jc w:val="both"/>
        <w:rPr>
          <w:rFonts w:eastAsia="Calibri"/>
          <w:bCs/>
        </w:rPr>
      </w:pPr>
      <w:r w:rsidRPr="0059045C">
        <w:rPr>
          <w:rFonts w:eastAsia="Calibri"/>
          <w:bCs/>
        </w:rPr>
        <w:t>www.biblioclub.ru – ЭБС «Университетская библиотека онлайн»</w:t>
      </w:r>
    </w:p>
    <w:p w14:paraId="5E932432" w14:textId="77777777" w:rsidR="0059045C" w:rsidRPr="0059045C" w:rsidRDefault="0059045C" w:rsidP="0059045C">
      <w:pPr>
        <w:suppressAutoHyphens/>
        <w:ind w:firstLine="708"/>
        <w:jc w:val="both"/>
        <w:rPr>
          <w:rFonts w:eastAsia="Calibri"/>
          <w:bCs/>
        </w:rPr>
      </w:pPr>
      <w:r w:rsidRPr="0059045C">
        <w:rPr>
          <w:rFonts w:eastAsia="Calibri"/>
          <w:bCs/>
        </w:rPr>
        <w:t>www.elibrary.ru–Научная электронная библиотека</w:t>
      </w:r>
    </w:p>
    <w:p w14:paraId="4DE06F26" w14:textId="77777777" w:rsidR="0059045C" w:rsidRPr="0059045C" w:rsidRDefault="0059045C" w:rsidP="0059045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bCs/>
          <w:lang w:eastAsia="ar-SA"/>
        </w:rPr>
      </w:pPr>
    </w:p>
    <w:p w14:paraId="3614EE9B" w14:textId="77777777" w:rsidR="0059045C" w:rsidRPr="0059045C" w:rsidRDefault="0059045C" w:rsidP="0059045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59045C">
        <w:rPr>
          <w:b/>
          <w:bCs/>
          <w:lang w:eastAsia="ar-SA"/>
        </w:rPr>
        <w:t>15. Материально-техническое обеспечение учебной/производственной (</w:t>
      </w:r>
      <w:r w:rsidRPr="0059045C">
        <w:rPr>
          <w:b/>
          <w:bCs/>
          <w:i/>
          <w:lang w:eastAsia="ar-SA"/>
        </w:rPr>
        <w:t>тип практики</w:t>
      </w:r>
      <w:r w:rsidRPr="0059045C">
        <w:rPr>
          <w:b/>
          <w:bCs/>
          <w:lang w:eastAsia="ar-SA"/>
        </w:rPr>
        <w:t>) практики</w:t>
      </w:r>
      <w:r w:rsidRPr="0059045C">
        <w:rPr>
          <w:b/>
          <w:lang w:eastAsia="ar-SA"/>
        </w:rPr>
        <w:t xml:space="preserve"> </w:t>
      </w:r>
    </w:p>
    <w:p w14:paraId="5C127611" w14:textId="77777777" w:rsidR="0059045C" w:rsidRPr="0059045C" w:rsidRDefault="0059045C" w:rsidP="0059045C">
      <w:pPr>
        <w:rPr>
          <w:bCs/>
          <w:i/>
        </w:rPr>
      </w:pPr>
    </w:p>
    <w:p w14:paraId="4B484823" w14:textId="77777777" w:rsidR="0059045C" w:rsidRPr="0059045C" w:rsidRDefault="0059045C" w:rsidP="0059045C">
      <w:pPr>
        <w:jc w:val="both"/>
        <w:rPr>
          <w:bCs/>
          <w:iCs/>
        </w:rPr>
      </w:pPr>
      <w:r w:rsidRPr="0059045C">
        <w:rPr>
          <w:bCs/>
          <w:iCs/>
        </w:rPr>
        <w:t>Для проведения учебной практики используются материально-техническая база организации, в которой студент проходит практику.</w:t>
      </w:r>
    </w:p>
    <w:p w14:paraId="2F043803" w14:textId="77777777" w:rsidR="0059045C" w:rsidRPr="0059045C" w:rsidRDefault="0059045C" w:rsidP="0059045C">
      <w:pPr>
        <w:spacing w:line="360" w:lineRule="auto"/>
        <w:ind w:left="720"/>
        <w:jc w:val="center"/>
        <w:rPr>
          <w:b/>
        </w:rPr>
      </w:pPr>
    </w:p>
    <w:sectPr w:rsidR="0059045C" w:rsidRPr="00590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610C"/>
    <w:multiLevelType w:val="hybridMultilevel"/>
    <w:tmpl w:val="A380D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31642"/>
    <w:multiLevelType w:val="hybridMultilevel"/>
    <w:tmpl w:val="45F2DCD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4852EE"/>
    <w:multiLevelType w:val="multilevel"/>
    <w:tmpl w:val="9A1A5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6550BAB"/>
    <w:multiLevelType w:val="hybridMultilevel"/>
    <w:tmpl w:val="AE3A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859CA"/>
    <w:multiLevelType w:val="multilevel"/>
    <w:tmpl w:val="89B8D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08E3FF8"/>
    <w:multiLevelType w:val="hybridMultilevel"/>
    <w:tmpl w:val="C254C1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17277819"/>
    <w:multiLevelType w:val="hybridMultilevel"/>
    <w:tmpl w:val="678CFC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57AE4"/>
    <w:multiLevelType w:val="hybridMultilevel"/>
    <w:tmpl w:val="A68A7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600827"/>
    <w:multiLevelType w:val="hybridMultilevel"/>
    <w:tmpl w:val="D5CEBC12"/>
    <w:lvl w:ilvl="0" w:tplc="712AC740">
      <w:start w:val="1"/>
      <w:numFmt w:val="decimal"/>
      <w:lvlText w:val="%1."/>
      <w:lvlJc w:val="left"/>
      <w:pPr>
        <w:ind w:left="21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BE0A0C0">
      <w:numFmt w:val="bullet"/>
      <w:lvlText w:val="•"/>
      <w:lvlJc w:val="left"/>
      <w:pPr>
        <w:ind w:left="1206" w:hanging="360"/>
      </w:pPr>
      <w:rPr>
        <w:rFonts w:hint="default"/>
        <w:lang w:val="ru-RU" w:eastAsia="ru-RU" w:bidi="ru-RU"/>
      </w:rPr>
    </w:lvl>
    <w:lvl w:ilvl="2" w:tplc="787CA002">
      <w:numFmt w:val="bullet"/>
      <w:lvlText w:val="•"/>
      <w:lvlJc w:val="left"/>
      <w:pPr>
        <w:ind w:left="2192" w:hanging="360"/>
      </w:pPr>
      <w:rPr>
        <w:rFonts w:hint="default"/>
        <w:lang w:val="ru-RU" w:eastAsia="ru-RU" w:bidi="ru-RU"/>
      </w:rPr>
    </w:lvl>
    <w:lvl w:ilvl="3" w:tplc="E55C7C4A">
      <w:numFmt w:val="bullet"/>
      <w:lvlText w:val="•"/>
      <w:lvlJc w:val="left"/>
      <w:pPr>
        <w:ind w:left="3179" w:hanging="360"/>
      </w:pPr>
      <w:rPr>
        <w:rFonts w:hint="default"/>
        <w:lang w:val="ru-RU" w:eastAsia="ru-RU" w:bidi="ru-RU"/>
      </w:rPr>
    </w:lvl>
    <w:lvl w:ilvl="4" w:tplc="98D6ADD4">
      <w:numFmt w:val="bullet"/>
      <w:lvlText w:val="•"/>
      <w:lvlJc w:val="left"/>
      <w:pPr>
        <w:ind w:left="4165" w:hanging="360"/>
      </w:pPr>
      <w:rPr>
        <w:rFonts w:hint="default"/>
        <w:lang w:val="ru-RU" w:eastAsia="ru-RU" w:bidi="ru-RU"/>
      </w:rPr>
    </w:lvl>
    <w:lvl w:ilvl="5" w:tplc="2244D59E">
      <w:numFmt w:val="bullet"/>
      <w:lvlText w:val="•"/>
      <w:lvlJc w:val="left"/>
      <w:pPr>
        <w:ind w:left="5152" w:hanging="360"/>
      </w:pPr>
      <w:rPr>
        <w:rFonts w:hint="default"/>
        <w:lang w:val="ru-RU" w:eastAsia="ru-RU" w:bidi="ru-RU"/>
      </w:rPr>
    </w:lvl>
    <w:lvl w:ilvl="6" w:tplc="CBC83246">
      <w:numFmt w:val="bullet"/>
      <w:lvlText w:val="•"/>
      <w:lvlJc w:val="left"/>
      <w:pPr>
        <w:ind w:left="6138" w:hanging="360"/>
      </w:pPr>
      <w:rPr>
        <w:rFonts w:hint="default"/>
        <w:lang w:val="ru-RU" w:eastAsia="ru-RU" w:bidi="ru-RU"/>
      </w:rPr>
    </w:lvl>
    <w:lvl w:ilvl="7" w:tplc="EFB4607A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81981B64">
      <w:numFmt w:val="bullet"/>
      <w:lvlText w:val="•"/>
      <w:lvlJc w:val="left"/>
      <w:pPr>
        <w:ind w:left="8111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2F2B4880"/>
    <w:multiLevelType w:val="hybridMultilevel"/>
    <w:tmpl w:val="4F668E1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10122EA"/>
    <w:multiLevelType w:val="hybridMultilevel"/>
    <w:tmpl w:val="50508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E30347"/>
    <w:multiLevelType w:val="hybridMultilevel"/>
    <w:tmpl w:val="C352AB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D20296B"/>
    <w:multiLevelType w:val="hybridMultilevel"/>
    <w:tmpl w:val="56D0CF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6F5834"/>
    <w:multiLevelType w:val="hybridMultilevel"/>
    <w:tmpl w:val="376ECB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D53A51"/>
    <w:multiLevelType w:val="hybridMultilevel"/>
    <w:tmpl w:val="D19CE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0816AB"/>
    <w:multiLevelType w:val="hybridMultilevel"/>
    <w:tmpl w:val="FFCAB3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71452"/>
    <w:multiLevelType w:val="hybridMultilevel"/>
    <w:tmpl w:val="49C43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7315C"/>
    <w:multiLevelType w:val="hybridMultilevel"/>
    <w:tmpl w:val="A6163EAC"/>
    <w:lvl w:ilvl="0" w:tplc="BFB06C28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A1A47DDE">
      <w:numFmt w:val="bullet"/>
      <w:lvlText w:val="-"/>
      <w:lvlJc w:val="left"/>
      <w:pPr>
        <w:ind w:left="216" w:hanging="22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1012ED2E">
      <w:numFmt w:val="bullet"/>
      <w:lvlText w:val="•"/>
      <w:lvlJc w:val="left"/>
      <w:pPr>
        <w:ind w:left="2192" w:hanging="226"/>
      </w:pPr>
      <w:rPr>
        <w:rFonts w:hint="default"/>
        <w:lang w:val="ru-RU" w:eastAsia="ru-RU" w:bidi="ru-RU"/>
      </w:rPr>
    </w:lvl>
    <w:lvl w:ilvl="3" w:tplc="7F567D32">
      <w:numFmt w:val="bullet"/>
      <w:lvlText w:val="•"/>
      <w:lvlJc w:val="left"/>
      <w:pPr>
        <w:ind w:left="3179" w:hanging="226"/>
      </w:pPr>
      <w:rPr>
        <w:rFonts w:hint="default"/>
        <w:lang w:val="ru-RU" w:eastAsia="ru-RU" w:bidi="ru-RU"/>
      </w:rPr>
    </w:lvl>
    <w:lvl w:ilvl="4" w:tplc="5D1C662A">
      <w:numFmt w:val="bullet"/>
      <w:lvlText w:val="•"/>
      <w:lvlJc w:val="left"/>
      <w:pPr>
        <w:ind w:left="4165" w:hanging="226"/>
      </w:pPr>
      <w:rPr>
        <w:rFonts w:hint="default"/>
        <w:lang w:val="ru-RU" w:eastAsia="ru-RU" w:bidi="ru-RU"/>
      </w:rPr>
    </w:lvl>
    <w:lvl w:ilvl="5" w:tplc="EC82CF72">
      <w:numFmt w:val="bullet"/>
      <w:lvlText w:val="•"/>
      <w:lvlJc w:val="left"/>
      <w:pPr>
        <w:ind w:left="5152" w:hanging="226"/>
      </w:pPr>
      <w:rPr>
        <w:rFonts w:hint="default"/>
        <w:lang w:val="ru-RU" w:eastAsia="ru-RU" w:bidi="ru-RU"/>
      </w:rPr>
    </w:lvl>
    <w:lvl w:ilvl="6" w:tplc="03E2451E">
      <w:numFmt w:val="bullet"/>
      <w:lvlText w:val="•"/>
      <w:lvlJc w:val="left"/>
      <w:pPr>
        <w:ind w:left="6138" w:hanging="226"/>
      </w:pPr>
      <w:rPr>
        <w:rFonts w:hint="default"/>
        <w:lang w:val="ru-RU" w:eastAsia="ru-RU" w:bidi="ru-RU"/>
      </w:rPr>
    </w:lvl>
    <w:lvl w:ilvl="7" w:tplc="F140B1AE">
      <w:numFmt w:val="bullet"/>
      <w:lvlText w:val="•"/>
      <w:lvlJc w:val="left"/>
      <w:pPr>
        <w:ind w:left="7124" w:hanging="226"/>
      </w:pPr>
      <w:rPr>
        <w:rFonts w:hint="default"/>
        <w:lang w:val="ru-RU" w:eastAsia="ru-RU" w:bidi="ru-RU"/>
      </w:rPr>
    </w:lvl>
    <w:lvl w:ilvl="8" w:tplc="000ABA44">
      <w:numFmt w:val="bullet"/>
      <w:lvlText w:val="•"/>
      <w:lvlJc w:val="left"/>
      <w:pPr>
        <w:ind w:left="8111" w:hanging="226"/>
      </w:pPr>
      <w:rPr>
        <w:rFonts w:hint="default"/>
        <w:lang w:val="ru-RU" w:eastAsia="ru-RU" w:bidi="ru-RU"/>
      </w:rPr>
    </w:lvl>
  </w:abstractNum>
  <w:abstractNum w:abstractNumId="18" w15:restartNumberingAfterBreak="0">
    <w:nsid w:val="4DF86483"/>
    <w:multiLevelType w:val="hybridMultilevel"/>
    <w:tmpl w:val="91A03B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511A1DAD"/>
    <w:multiLevelType w:val="hybridMultilevel"/>
    <w:tmpl w:val="572C97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697D87"/>
    <w:multiLevelType w:val="hybridMultilevel"/>
    <w:tmpl w:val="5652F2B4"/>
    <w:lvl w:ilvl="0" w:tplc="92BCCE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FD1E6F"/>
    <w:multiLevelType w:val="hybridMultilevel"/>
    <w:tmpl w:val="6DB2AD6E"/>
    <w:lvl w:ilvl="0" w:tplc="E3F6174C">
      <w:start w:val="1"/>
      <w:numFmt w:val="decimal"/>
      <w:lvlText w:val="%1."/>
      <w:lvlJc w:val="left"/>
      <w:pPr>
        <w:ind w:left="216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3578984A">
      <w:numFmt w:val="bullet"/>
      <w:lvlText w:val="•"/>
      <w:lvlJc w:val="left"/>
      <w:pPr>
        <w:ind w:left="1206" w:hanging="298"/>
      </w:pPr>
      <w:rPr>
        <w:rFonts w:hint="default"/>
        <w:lang w:val="ru-RU" w:eastAsia="ru-RU" w:bidi="ru-RU"/>
      </w:rPr>
    </w:lvl>
    <w:lvl w:ilvl="2" w:tplc="D11471E2">
      <w:numFmt w:val="bullet"/>
      <w:lvlText w:val="•"/>
      <w:lvlJc w:val="left"/>
      <w:pPr>
        <w:ind w:left="2192" w:hanging="298"/>
      </w:pPr>
      <w:rPr>
        <w:rFonts w:hint="default"/>
        <w:lang w:val="ru-RU" w:eastAsia="ru-RU" w:bidi="ru-RU"/>
      </w:rPr>
    </w:lvl>
    <w:lvl w:ilvl="3" w:tplc="8B0AA22C">
      <w:numFmt w:val="bullet"/>
      <w:lvlText w:val="•"/>
      <w:lvlJc w:val="left"/>
      <w:pPr>
        <w:ind w:left="3179" w:hanging="298"/>
      </w:pPr>
      <w:rPr>
        <w:rFonts w:hint="default"/>
        <w:lang w:val="ru-RU" w:eastAsia="ru-RU" w:bidi="ru-RU"/>
      </w:rPr>
    </w:lvl>
    <w:lvl w:ilvl="4" w:tplc="22403A52">
      <w:numFmt w:val="bullet"/>
      <w:lvlText w:val="•"/>
      <w:lvlJc w:val="left"/>
      <w:pPr>
        <w:ind w:left="4165" w:hanging="298"/>
      </w:pPr>
      <w:rPr>
        <w:rFonts w:hint="default"/>
        <w:lang w:val="ru-RU" w:eastAsia="ru-RU" w:bidi="ru-RU"/>
      </w:rPr>
    </w:lvl>
    <w:lvl w:ilvl="5" w:tplc="E23C97D6">
      <w:numFmt w:val="bullet"/>
      <w:lvlText w:val="•"/>
      <w:lvlJc w:val="left"/>
      <w:pPr>
        <w:ind w:left="5152" w:hanging="298"/>
      </w:pPr>
      <w:rPr>
        <w:rFonts w:hint="default"/>
        <w:lang w:val="ru-RU" w:eastAsia="ru-RU" w:bidi="ru-RU"/>
      </w:rPr>
    </w:lvl>
    <w:lvl w:ilvl="6" w:tplc="6144F1A0">
      <w:numFmt w:val="bullet"/>
      <w:lvlText w:val="•"/>
      <w:lvlJc w:val="left"/>
      <w:pPr>
        <w:ind w:left="6138" w:hanging="298"/>
      </w:pPr>
      <w:rPr>
        <w:rFonts w:hint="default"/>
        <w:lang w:val="ru-RU" w:eastAsia="ru-RU" w:bidi="ru-RU"/>
      </w:rPr>
    </w:lvl>
    <w:lvl w:ilvl="7" w:tplc="3C8A0EF0">
      <w:numFmt w:val="bullet"/>
      <w:lvlText w:val="•"/>
      <w:lvlJc w:val="left"/>
      <w:pPr>
        <w:ind w:left="7124" w:hanging="298"/>
      </w:pPr>
      <w:rPr>
        <w:rFonts w:hint="default"/>
        <w:lang w:val="ru-RU" w:eastAsia="ru-RU" w:bidi="ru-RU"/>
      </w:rPr>
    </w:lvl>
    <w:lvl w:ilvl="8" w:tplc="8954F332">
      <w:numFmt w:val="bullet"/>
      <w:lvlText w:val="•"/>
      <w:lvlJc w:val="left"/>
      <w:pPr>
        <w:ind w:left="8111" w:hanging="298"/>
      </w:pPr>
      <w:rPr>
        <w:rFonts w:hint="default"/>
        <w:lang w:val="ru-RU" w:eastAsia="ru-RU" w:bidi="ru-RU"/>
      </w:r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EEB19D5"/>
    <w:multiLevelType w:val="hybridMultilevel"/>
    <w:tmpl w:val="FFCAB3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523B6D"/>
    <w:multiLevelType w:val="multilevel"/>
    <w:tmpl w:val="EDC2B8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68EA2283"/>
    <w:multiLevelType w:val="hybridMultilevel"/>
    <w:tmpl w:val="73D8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1A7"/>
    <w:multiLevelType w:val="hybridMultilevel"/>
    <w:tmpl w:val="69926EF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 w15:restartNumberingAfterBreak="0">
    <w:nsid w:val="717143E8"/>
    <w:multiLevelType w:val="hybridMultilevel"/>
    <w:tmpl w:val="2C6476E8"/>
    <w:lvl w:ilvl="0" w:tplc="46A0CA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0C0DAC"/>
    <w:multiLevelType w:val="hybridMultilevel"/>
    <w:tmpl w:val="6610F5FC"/>
    <w:lvl w:ilvl="0" w:tplc="A4D6301E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A714A4"/>
    <w:multiLevelType w:val="hybridMultilevel"/>
    <w:tmpl w:val="17BE1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F076F"/>
    <w:multiLevelType w:val="hybridMultilevel"/>
    <w:tmpl w:val="AE3A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01021"/>
    <w:multiLevelType w:val="hybridMultilevel"/>
    <w:tmpl w:val="F3548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67CC0"/>
    <w:multiLevelType w:val="multilevel"/>
    <w:tmpl w:val="B5D424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21"/>
  </w:num>
  <w:num w:numId="4">
    <w:abstractNumId w:val="29"/>
  </w:num>
  <w:num w:numId="5">
    <w:abstractNumId w:val="23"/>
  </w:num>
  <w:num w:numId="6">
    <w:abstractNumId w:val="33"/>
  </w:num>
  <w:num w:numId="7">
    <w:abstractNumId w:val="0"/>
  </w:num>
  <w:num w:numId="8">
    <w:abstractNumId w:val="27"/>
  </w:num>
  <w:num w:numId="9">
    <w:abstractNumId w:val="5"/>
  </w:num>
  <w:num w:numId="10">
    <w:abstractNumId w:val="18"/>
  </w:num>
  <w:num w:numId="11">
    <w:abstractNumId w:val="9"/>
  </w:num>
  <w:num w:numId="12">
    <w:abstractNumId w:val="1"/>
  </w:num>
  <w:num w:numId="13">
    <w:abstractNumId w:val="11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  <w:num w:numId="17">
    <w:abstractNumId w:val="22"/>
  </w:num>
  <w:num w:numId="18">
    <w:abstractNumId w:val="28"/>
  </w:num>
  <w:num w:numId="19">
    <w:abstractNumId w:val="13"/>
  </w:num>
  <w:num w:numId="20">
    <w:abstractNumId w:val="31"/>
  </w:num>
  <w:num w:numId="21">
    <w:abstractNumId w:val="15"/>
  </w:num>
  <w:num w:numId="22">
    <w:abstractNumId w:val="30"/>
  </w:num>
  <w:num w:numId="23">
    <w:abstractNumId w:val="32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4"/>
  </w:num>
  <w:num w:numId="30">
    <w:abstractNumId w:val="12"/>
  </w:num>
  <w:num w:numId="31">
    <w:abstractNumId w:val="10"/>
  </w:num>
  <w:num w:numId="32">
    <w:abstractNumId w:val="6"/>
  </w:num>
  <w:num w:numId="33">
    <w:abstractNumId w:val="19"/>
  </w:num>
  <w:num w:numId="34">
    <w:abstractNumId w:val="20"/>
  </w:num>
  <w:num w:numId="35">
    <w:abstractNumId w:val="16"/>
  </w:num>
  <w:num w:numId="36">
    <w:abstractNumId w:val="4"/>
  </w:num>
  <w:num w:numId="37">
    <w:abstractNumId w:val="25"/>
  </w:num>
  <w:num w:numId="38">
    <w:abstractNumId w:val="26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D67"/>
    <w:rsid w:val="002018FC"/>
    <w:rsid w:val="00271D67"/>
    <w:rsid w:val="00385593"/>
    <w:rsid w:val="00396225"/>
    <w:rsid w:val="0059045C"/>
    <w:rsid w:val="006835C1"/>
    <w:rsid w:val="009E3E56"/>
    <w:rsid w:val="009F7451"/>
    <w:rsid w:val="00A229D7"/>
    <w:rsid w:val="00B97CE9"/>
    <w:rsid w:val="00D17775"/>
    <w:rsid w:val="00E13F4D"/>
    <w:rsid w:val="00F0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9274"/>
  <w15:docId w15:val="{3C0E5F18-F224-40EF-BD0C-0BF49CF1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1D6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D17775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D17775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D17775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D67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a3">
    <w:name w:val="Hyperlink"/>
    <w:basedOn w:val="a0"/>
    <w:unhideWhenUsed/>
    <w:rsid w:val="0039622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96225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D17775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D177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777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7775"/>
  </w:style>
  <w:style w:type="paragraph" w:styleId="a5">
    <w:name w:val="Body Text Indent"/>
    <w:basedOn w:val="a"/>
    <w:link w:val="a6"/>
    <w:rsid w:val="00D17775"/>
    <w:pPr>
      <w:ind w:left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D177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rsid w:val="00D17775"/>
    <w:rPr>
      <w:sz w:val="28"/>
    </w:rPr>
  </w:style>
  <w:style w:type="character" w:customStyle="1" w:styleId="a8">
    <w:name w:val="Основной текст Знак"/>
    <w:basedOn w:val="a0"/>
    <w:link w:val="a7"/>
    <w:uiPriority w:val="99"/>
    <w:rsid w:val="00D177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D17775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D177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Title"/>
    <w:basedOn w:val="a"/>
    <w:link w:val="aa"/>
    <w:qFormat/>
    <w:rsid w:val="00D17775"/>
    <w:pPr>
      <w:jc w:val="center"/>
    </w:pPr>
    <w:rPr>
      <w:b/>
      <w:bCs/>
      <w:sz w:val="28"/>
    </w:rPr>
  </w:style>
  <w:style w:type="character" w:customStyle="1" w:styleId="aa">
    <w:name w:val="Заголовок Знак"/>
    <w:basedOn w:val="a0"/>
    <w:link w:val="a9"/>
    <w:rsid w:val="00D177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D17775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177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D1777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D17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link w:val="ac"/>
    <w:uiPriority w:val="99"/>
    <w:qFormat/>
    <w:rsid w:val="00D177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d">
    <w:name w:val="Table Grid"/>
    <w:basedOn w:val="a1"/>
    <w:rsid w:val="00D17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D17775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7775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No Spacing"/>
    <w:uiPriority w:val="1"/>
    <w:qFormat/>
    <w:rsid w:val="00D177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Normal (Web)"/>
    <w:basedOn w:val="a"/>
    <w:link w:val="af2"/>
    <w:uiPriority w:val="99"/>
    <w:rsid w:val="00D1777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D17775"/>
  </w:style>
  <w:style w:type="character" w:customStyle="1" w:styleId="spelle">
    <w:name w:val="spelle"/>
    <w:basedOn w:val="a0"/>
    <w:rsid w:val="00D17775"/>
  </w:style>
  <w:style w:type="character" w:customStyle="1" w:styleId="grame">
    <w:name w:val="grame"/>
    <w:basedOn w:val="a0"/>
    <w:rsid w:val="00D17775"/>
  </w:style>
  <w:style w:type="character" w:styleId="af3">
    <w:name w:val="Strong"/>
    <w:uiPriority w:val="22"/>
    <w:qFormat/>
    <w:rsid w:val="00D17775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D177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D17775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D1777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17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nhideWhenUsed/>
    <w:rsid w:val="00D1777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D177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d"/>
    <w:uiPriority w:val="59"/>
    <w:rsid w:val="00D17775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D17775"/>
    <w:rPr>
      <w:rFonts w:cs="Times New Roman"/>
    </w:rPr>
  </w:style>
  <w:style w:type="paragraph" w:customStyle="1" w:styleId="15">
    <w:name w:val="Абзац списка1"/>
    <w:basedOn w:val="a"/>
    <w:uiPriority w:val="99"/>
    <w:rsid w:val="00D177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eeu1">
    <w:name w:val="Noeeu1"/>
    <w:basedOn w:val="af8"/>
    <w:rsid w:val="00D17775"/>
    <w:pPr>
      <w:widowControl w:val="0"/>
      <w:overflowPunct w:val="0"/>
      <w:autoSpaceDE w:val="0"/>
      <w:autoSpaceDN w:val="0"/>
      <w:adjustRightInd w:val="0"/>
      <w:spacing w:before="60" w:line="200" w:lineRule="exact"/>
      <w:jc w:val="both"/>
      <w:textAlignment w:val="baseline"/>
    </w:pPr>
    <w:rPr>
      <w:rFonts w:ascii="Journal" w:hAnsi="Journal"/>
      <w:spacing w:val="-4"/>
      <w:sz w:val="22"/>
      <w:lang w:val="de-DE"/>
    </w:rPr>
  </w:style>
  <w:style w:type="paragraph" w:styleId="af8">
    <w:name w:val="footnote text"/>
    <w:basedOn w:val="a"/>
    <w:link w:val="af9"/>
    <w:uiPriority w:val="99"/>
    <w:semiHidden/>
    <w:unhideWhenUsed/>
    <w:rsid w:val="00D17775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D177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Просмотренная гиперссылка1"/>
    <w:basedOn w:val="a0"/>
    <w:uiPriority w:val="99"/>
    <w:semiHidden/>
    <w:unhideWhenUsed/>
    <w:rsid w:val="00D17775"/>
    <w:rPr>
      <w:color w:val="800080"/>
      <w:u w:val="single"/>
    </w:rPr>
  </w:style>
  <w:style w:type="paragraph" w:styleId="afa">
    <w:name w:val="Plain Text"/>
    <w:basedOn w:val="a"/>
    <w:link w:val="afb"/>
    <w:rsid w:val="00D17775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b">
    <w:name w:val="Текст Знак"/>
    <w:basedOn w:val="a0"/>
    <w:link w:val="afa"/>
    <w:rsid w:val="00D177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6">
    <w:name w:val="p6"/>
    <w:basedOn w:val="a"/>
    <w:rsid w:val="00D17775"/>
    <w:pPr>
      <w:spacing w:before="100" w:beforeAutospacing="1" w:after="100" w:afterAutospacing="1"/>
    </w:pPr>
  </w:style>
  <w:style w:type="character" w:customStyle="1" w:styleId="s6">
    <w:name w:val="s6"/>
    <w:basedOn w:val="a0"/>
    <w:rsid w:val="00D17775"/>
  </w:style>
  <w:style w:type="paragraph" w:customStyle="1" w:styleId="p5">
    <w:name w:val="p5"/>
    <w:basedOn w:val="a"/>
    <w:rsid w:val="00D17775"/>
    <w:pPr>
      <w:spacing w:before="100" w:beforeAutospacing="1" w:after="100" w:afterAutospacing="1"/>
    </w:pPr>
  </w:style>
  <w:style w:type="character" w:customStyle="1" w:styleId="s2">
    <w:name w:val="s2"/>
    <w:basedOn w:val="a0"/>
    <w:rsid w:val="00D17775"/>
  </w:style>
  <w:style w:type="paragraph" w:customStyle="1" w:styleId="Style58">
    <w:name w:val="Style58"/>
    <w:basedOn w:val="a"/>
    <w:rsid w:val="00D17775"/>
    <w:pPr>
      <w:widowControl w:val="0"/>
      <w:autoSpaceDE w:val="0"/>
      <w:autoSpaceDN w:val="0"/>
      <w:adjustRightInd w:val="0"/>
      <w:spacing w:line="221" w:lineRule="exact"/>
      <w:ind w:firstLine="288"/>
      <w:jc w:val="both"/>
    </w:pPr>
    <w:rPr>
      <w:rFonts w:ascii="Arial Unicode MS" w:eastAsia="Arial Unicode MS" w:hAnsi="Calibri" w:cs="Arial Unicode MS"/>
    </w:rPr>
  </w:style>
  <w:style w:type="character" w:customStyle="1" w:styleId="FontStyle124">
    <w:name w:val="Font Style124"/>
    <w:rsid w:val="00D17775"/>
    <w:rPr>
      <w:rFonts w:ascii="Arial" w:hAnsi="Arial" w:cs="Arial"/>
      <w:sz w:val="16"/>
      <w:szCs w:val="16"/>
    </w:rPr>
  </w:style>
  <w:style w:type="paragraph" w:customStyle="1" w:styleId="Style104">
    <w:name w:val="Style104"/>
    <w:basedOn w:val="a"/>
    <w:rsid w:val="00D17775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rFonts w:ascii="Arial Unicode MS" w:eastAsia="Arial Unicode MS" w:hAnsi="Calibri" w:cs="Arial Unicode MS"/>
    </w:rPr>
  </w:style>
  <w:style w:type="character" w:customStyle="1" w:styleId="FontStyle138">
    <w:name w:val="Font Style138"/>
    <w:rsid w:val="00D17775"/>
    <w:rPr>
      <w:rFonts w:ascii="Arial" w:hAnsi="Arial" w:cs="Arial"/>
      <w:spacing w:val="10"/>
      <w:sz w:val="16"/>
      <w:szCs w:val="16"/>
    </w:rPr>
  </w:style>
  <w:style w:type="character" w:customStyle="1" w:styleId="FontStyle165">
    <w:name w:val="Font Style165"/>
    <w:rsid w:val="00D17775"/>
    <w:rPr>
      <w:rFonts w:ascii="Arial" w:hAnsi="Arial" w:cs="Arial"/>
      <w:sz w:val="12"/>
      <w:szCs w:val="12"/>
    </w:rPr>
  </w:style>
  <w:style w:type="character" w:customStyle="1" w:styleId="FontStyle116">
    <w:name w:val="Font Style116"/>
    <w:rsid w:val="00D17775"/>
    <w:rPr>
      <w:rFonts w:ascii="Arial" w:hAnsi="Arial" w:cs="Arial"/>
      <w:b/>
      <w:bCs/>
      <w:sz w:val="16"/>
      <w:szCs w:val="16"/>
    </w:rPr>
  </w:style>
  <w:style w:type="character" w:customStyle="1" w:styleId="FontStyle155">
    <w:name w:val="Font Style155"/>
    <w:rsid w:val="00D17775"/>
    <w:rPr>
      <w:rFonts w:ascii="Arial" w:hAnsi="Arial" w:cs="Arial"/>
      <w:sz w:val="16"/>
      <w:szCs w:val="16"/>
    </w:rPr>
  </w:style>
  <w:style w:type="character" w:customStyle="1" w:styleId="FontStyle135">
    <w:name w:val="Font Style135"/>
    <w:rsid w:val="00D17775"/>
    <w:rPr>
      <w:rFonts w:ascii="Arial" w:hAnsi="Arial" w:cs="Arial"/>
      <w:b/>
      <w:bCs/>
      <w:smallCaps/>
      <w:sz w:val="12"/>
      <w:szCs w:val="12"/>
    </w:rPr>
  </w:style>
  <w:style w:type="character" w:customStyle="1" w:styleId="FontStyle146">
    <w:name w:val="Font Style146"/>
    <w:rsid w:val="00D17775"/>
    <w:rPr>
      <w:rFonts w:ascii="Arial" w:hAnsi="Arial" w:cs="Arial"/>
      <w:spacing w:val="10"/>
      <w:sz w:val="14"/>
      <w:szCs w:val="14"/>
    </w:rPr>
  </w:style>
  <w:style w:type="character" w:customStyle="1" w:styleId="FontStyle164">
    <w:name w:val="Font Style164"/>
    <w:rsid w:val="00D17775"/>
    <w:rPr>
      <w:rFonts w:ascii="Arial" w:hAnsi="Arial" w:cs="Arial"/>
      <w:sz w:val="14"/>
      <w:szCs w:val="14"/>
    </w:rPr>
  </w:style>
  <w:style w:type="character" w:customStyle="1" w:styleId="FontStyle166">
    <w:name w:val="Font Style166"/>
    <w:rsid w:val="00D17775"/>
    <w:rPr>
      <w:rFonts w:ascii="Arial" w:hAnsi="Arial" w:cs="Arial"/>
      <w:b/>
      <w:bCs/>
      <w:i/>
      <w:iCs/>
      <w:sz w:val="14"/>
      <w:szCs w:val="14"/>
    </w:rPr>
  </w:style>
  <w:style w:type="paragraph" w:customStyle="1" w:styleId="Style5">
    <w:name w:val="Style5"/>
    <w:basedOn w:val="a"/>
    <w:rsid w:val="00D17775"/>
    <w:pPr>
      <w:widowControl w:val="0"/>
      <w:autoSpaceDE w:val="0"/>
      <w:autoSpaceDN w:val="0"/>
      <w:adjustRightInd w:val="0"/>
    </w:pPr>
  </w:style>
  <w:style w:type="paragraph" w:customStyle="1" w:styleId="Style62">
    <w:name w:val="Style62"/>
    <w:basedOn w:val="a"/>
    <w:rsid w:val="00D17775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Arial Unicode MS" w:eastAsia="Arial Unicode MS" w:hAnsi="Calibri" w:cs="Arial Unicode MS"/>
    </w:rPr>
  </w:style>
  <w:style w:type="character" w:customStyle="1" w:styleId="FontStyle118">
    <w:name w:val="Font Style118"/>
    <w:rsid w:val="00D17775"/>
    <w:rPr>
      <w:rFonts w:ascii="Arial" w:hAnsi="Arial" w:cs="Arial"/>
      <w:sz w:val="14"/>
      <w:szCs w:val="14"/>
    </w:rPr>
  </w:style>
  <w:style w:type="character" w:customStyle="1" w:styleId="FontStyle150">
    <w:name w:val="Font Style150"/>
    <w:rsid w:val="00D17775"/>
    <w:rPr>
      <w:rFonts w:ascii="Arial" w:hAnsi="Arial" w:cs="Arial"/>
      <w:sz w:val="16"/>
      <w:szCs w:val="16"/>
    </w:rPr>
  </w:style>
  <w:style w:type="character" w:customStyle="1" w:styleId="FontStyle158">
    <w:name w:val="Font Style158"/>
    <w:rsid w:val="00D17775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160">
    <w:name w:val="Font Style160"/>
    <w:rsid w:val="00D17775"/>
    <w:rPr>
      <w:rFonts w:ascii="Arial" w:hAnsi="Arial" w:cs="Arial"/>
      <w:sz w:val="14"/>
      <w:szCs w:val="14"/>
    </w:rPr>
  </w:style>
  <w:style w:type="paragraph" w:customStyle="1" w:styleId="CharChar1CharChar1CharChar">
    <w:name w:val="Char Char Знак Знак1 Char Char1 Знак Знак Char Char"/>
    <w:basedOn w:val="a"/>
    <w:rsid w:val="00D177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D17775"/>
  </w:style>
  <w:style w:type="character" w:customStyle="1" w:styleId="BodyTextIndent2Char">
    <w:name w:val="Body Text Indent 2 Char"/>
    <w:locked/>
    <w:rsid w:val="00D17775"/>
    <w:rPr>
      <w:rFonts w:cs="Times New Roman"/>
      <w:sz w:val="24"/>
    </w:rPr>
  </w:style>
  <w:style w:type="character" w:customStyle="1" w:styleId="af2">
    <w:name w:val="Обычный (Интернет) Знак"/>
    <w:link w:val="af1"/>
    <w:uiPriority w:val="99"/>
    <w:locked/>
    <w:rsid w:val="00D17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D17775"/>
  </w:style>
  <w:style w:type="paragraph" w:customStyle="1" w:styleId="msonormalcxspmiddle">
    <w:name w:val="msonormalcxspmiddle"/>
    <w:basedOn w:val="a"/>
    <w:rsid w:val="00D17775"/>
    <w:pPr>
      <w:spacing w:before="100" w:beforeAutospacing="1" w:after="100" w:afterAutospacing="1"/>
    </w:pPr>
  </w:style>
  <w:style w:type="character" w:styleId="afc">
    <w:name w:val="page number"/>
    <w:rsid w:val="00D17775"/>
  </w:style>
  <w:style w:type="character" w:customStyle="1" w:styleId="ac">
    <w:name w:val="Абзац списка Знак"/>
    <w:link w:val="ab"/>
    <w:uiPriority w:val="99"/>
    <w:rsid w:val="00D17775"/>
    <w:rPr>
      <w:rFonts w:ascii="Calibri" w:eastAsia="Times New Roman" w:hAnsi="Calibri" w:cs="Times New Roman"/>
      <w:lang w:eastAsia="ru-RU"/>
    </w:rPr>
  </w:style>
  <w:style w:type="character" w:customStyle="1" w:styleId="bigtext">
    <w:name w:val="bigtext"/>
    <w:basedOn w:val="a0"/>
    <w:rsid w:val="00D17775"/>
  </w:style>
  <w:style w:type="paragraph" w:customStyle="1" w:styleId="Default">
    <w:name w:val="Default"/>
    <w:uiPriority w:val="99"/>
    <w:rsid w:val="00D17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7">
    <w:name w:val="s7"/>
    <w:rsid w:val="00D17775"/>
  </w:style>
  <w:style w:type="table" w:customStyle="1" w:styleId="110">
    <w:name w:val="Сетка таблицы11"/>
    <w:basedOn w:val="a1"/>
    <w:uiPriority w:val="59"/>
    <w:rsid w:val="00D17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D177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garant.ru" TargetMode="External"/><Relationship Id="rId21" Type="http://schemas.openxmlformats.org/officeDocument/2006/relationships/hyperlink" Target="http://znanium.com/catalog.php?bookinfo=220424" TargetMode="External"/><Relationship Id="rId42" Type="http://schemas.openxmlformats.org/officeDocument/2006/relationships/hyperlink" Target="http://biblioclub.ru/index.php?page=book&amp;id=221203" TargetMode="External"/><Relationship Id="rId47" Type="http://schemas.openxmlformats.org/officeDocument/2006/relationships/hyperlink" Target="http://www.iqlib.ru" TargetMode="External"/><Relationship Id="rId63" Type="http://schemas.openxmlformats.org/officeDocument/2006/relationships/hyperlink" Target="http://biblioclub.ru/index.php?page=book&amp;id=481973" TargetMode="External"/><Relationship Id="rId68" Type="http://schemas.openxmlformats.org/officeDocument/2006/relationships/hyperlink" Target="http://www.garant.ru" TargetMode="External"/><Relationship Id="rId84" Type="http://schemas.openxmlformats.org/officeDocument/2006/relationships/hyperlink" Target="http://biblioclub.ru/index.php?page=book&amp;id=497279" TargetMode="External"/><Relationship Id="rId89" Type="http://schemas.openxmlformats.org/officeDocument/2006/relationships/hyperlink" Target="http://www.garant.ru" TargetMode="External"/><Relationship Id="rId112" Type="http://schemas.openxmlformats.org/officeDocument/2006/relationships/hyperlink" Target="http://biblioclub.ru/index.php?page=book&amp;amp;id=494307" TargetMode="External"/><Relationship Id="rId16" Type="http://schemas.openxmlformats.org/officeDocument/2006/relationships/hyperlink" Target="http://biblioclub.ru/index.php?page=book&amp;id=443578" TargetMode="External"/><Relationship Id="rId107" Type="http://schemas.openxmlformats.org/officeDocument/2006/relationships/hyperlink" Target="http://www.elibrary.ru/" TargetMode="External"/><Relationship Id="rId11" Type="http://schemas.openxmlformats.org/officeDocument/2006/relationships/hyperlink" Target="http://biblioclub.ru/index.php?page=book_red&amp;id=446890" TargetMode="External"/><Relationship Id="rId32" Type="http://schemas.openxmlformats.org/officeDocument/2006/relationships/hyperlink" Target="http://www.consultant.ru" TargetMode="External"/><Relationship Id="rId37" Type="http://schemas.openxmlformats.org/officeDocument/2006/relationships/hyperlink" Target="http://www.knigafund.ru" TargetMode="External"/><Relationship Id="rId53" Type="http://schemas.openxmlformats.org/officeDocument/2006/relationships/hyperlink" Target="http://biblioclub.ru/index.php?page=book&amp;id=83454" TargetMode="External"/><Relationship Id="rId58" Type="http://schemas.openxmlformats.org/officeDocument/2006/relationships/hyperlink" Target="http://www.biblioclub.ru" TargetMode="External"/><Relationship Id="rId74" Type="http://schemas.openxmlformats.org/officeDocument/2006/relationships/hyperlink" Target="http://biblioclub.ru/index.php?page=book&amp;id=455475" TargetMode="External"/><Relationship Id="rId79" Type="http://schemas.openxmlformats.org/officeDocument/2006/relationships/hyperlink" Target="http://biblioclub.ru/index.php?page=book&amp;id=344730" TargetMode="External"/><Relationship Id="rId102" Type="http://schemas.openxmlformats.org/officeDocument/2006/relationships/hyperlink" Target="http://www.biblioclub.ru/" TargetMode="External"/><Relationship Id="rId5" Type="http://schemas.openxmlformats.org/officeDocument/2006/relationships/hyperlink" Target="http://biblioclub.ru/index.php?page=book&amp;amp;id=93347" TargetMode="External"/><Relationship Id="rId90" Type="http://schemas.openxmlformats.org/officeDocument/2006/relationships/hyperlink" Target="http://www.biblioclub.ru/" TargetMode="External"/><Relationship Id="rId95" Type="http://schemas.openxmlformats.org/officeDocument/2006/relationships/hyperlink" Target="http://biblioclub.ru/index.php?page=book&amp;id=344730" TargetMode="External"/><Relationship Id="rId22" Type="http://schemas.openxmlformats.org/officeDocument/2006/relationships/hyperlink" Target="http://www.iqlib.ru" TargetMode="External"/><Relationship Id="rId27" Type="http://schemas.openxmlformats.org/officeDocument/2006/relationships/hyperlink" Target="http://znanium.com/catalog.php?bookinfo=473097" TargetMode="External"/><Relationship Id="rId43" Type="http://schemas.openxmlformats.org/officeDocument/2006/relationships/hyperlink" Target="http://biblioclub.ru/index.php?page=book&amp;id=83454" TargetMode="External"/><Relationship Id="rId48" Type="http://schemas.openxmlformats.org/officeDocument/2006/relationships/hyperlink" Target="http://www.biblioclub.ru" TargetMode="External"/><Relationship Id="rId64" Type="http://schemas.openxmlformats.org/officeDocument/2006/relationships/hyperlink" Target="http://biblioclub.ru/index.php?page=book&amp;id=485469" TargetMode="External"/><Relationship Id="rId69" Type="http://schemas.openxmlformats.org/officeDocument/2006/relationships/hyperlink" Target="http://biblioclub.ru/index.php?page=book&amp;id=495777" TargetMode="External"/><Relationship Id="rId113" Type="http://schemas.openxmlformats.org/officeDocument/2006/relationships/hyperlink" Target="http://biblioclub.ru/index.php?page=book&amp;amp;id=450759" TargetMode="External"/><Relationship Id="rId80" Type="http://schemas.openxmlformats.org/officeDocument/2006/relationships/hyperlink" Target="http://biblioclub.ru/index.php?page=book&amp;id=458906" TargetMode="External"/><Relationship Id="rId85" Type="http://schemas.openxmlformats.org/officeDocument/2006/relationships/hyperlink" Target="http://biblioclub.ru/index.php?page=book&amp;id=469568" TargetMode="External"/><Relationship Id="rId12" Type="http://schemas.openxmlformats.org/officeDocument/2006/relationships/hyperlink" Target="http://biblioclub.ru/index.php?page=book&amp;id=436735" TargetMode="External"/><Relationship Id="rId17" Type="http://schemas.openxmlformats.org/officeDocument/2006/relationships/hyperlink" Target="http://biblioclub.ru/index.php?page=book&amp;id=458120" TargetMode="External"/><Relationship Id="rId33" Type="http://schemas.openxmlformats.org/officeDocument/2006/relationships/hyperlink" Target="http://www.garant.ru" TargetMode="External"/><Relationship Id="rId38" Type="http://schemas.openxmlformats.org/officeDocument/2006/relationships/hyperlink" Target="http://www.elibrary.ru" TargetMode="External"/><Relationship Id="rId59" Type="http://schemas.openxmlformats.org/officeDocument/2006/relationships/hyperlink" Target="http://www.koob.ru" TargetMode="External"/><Relationship Id="rId103" Type="http://schemas.openxmlformats.org/officeDocument/2006/relationships/hyperlink" Target="http://www.ebiblioteca.ru/" TargetMode="External"/><Relationship Id="rId108" Type="http://schemas.openxmlformats.org/officeDocument/2006/relationships/hyperlink" Target="http://www.ebiblioteca.ru/" TargetMode="External"/><Relationship Id="rId54" Type="http://schemas.openxmlformats.org/officeDocument/2006/relationships/hyperlink" Target="http://biblioclub.ru/index.php?page=book_red&amp;id=436332" TargetMode="External"/><Relationship Id="rId70" Type="http://schemas.openxmlformats.org/officeDocument/2006/relationships/hyperlink" Target="http://biblioclub.ru/index.php?page=book&amp;id=490826" TargetMode="External"/><Relationship Id="rId75" Type="http://schemas.openxmlformats.org/officeDocument/2006/relationships/hyperlink" Target="http://www.consultant.ru" TargetMode="External"/><Relationship Id="rId91" Type="http://schemas.openxmlformats.org/officeDocument/2006/relationships/hyperlink" Target="http://www.elibrary.ru/" TargetMode="External"/><Relationship Id="rId96" Type="http://schemas.openxmlformats.org/officeDocument/2006/relationships/hyperlink" Target="http://biblioclub.ru/index.php?page=book&amp;id=45890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amp;id=480807" TargetMode="External"/><Relationship Id="rId15" Type="http://schemas.openxmlformats.org/officeDocument/2006/relationships/hyperlink" Target="http://biblioclub.ru/index.php?page=book&amp;id=498265" TargetMode="External"/><Relationship Id="rId23" Type="http://schemas.openxmlformats.org/officeDocument/2006/relationships/hyperlink" Target="http://www.knigafund.ru" TargetMode="External"/><Relationship Id="rId28" Type="http://schemas.openxmlformats.org/officeDocument/2006/relationships/hyperlink" Target="http://znanium.com/catalog.php?bookinfo=220424" TargetMode="External"/><Relationship Id="rId36" Type="http://schemas.openxmlformats.org/officeDocument/2006/relationships/hyperlink" Target="http://www.iqlib.ru" TargetMode="External"/><Relationship Id="rId49" Type="http://schemas.openxmlformats.org/officeDocument/2006/relationships/hyperlink" Target="http://www.koob.ru" TargetMode="External"/><Relationship Id="rId57" Type="http://schemas.openxmlformats.org/officeDocument/2006/relationships/hyperlink" Target="http://www.iqlib.ru" TargetMode="External"/><Relationship Id="rId106" Type="http://schemas.openxmlformats.org/officeDocument/2006/relationships/hyperlink" Target="http://www.biblioclub.ru/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biblioclub.ru/index.php?page=book&amp;id=450794" TargetMode="External"/><Relationship Id="rId31" Type="http://schemas.openxmlformats.org/officeDocument/2006/relationships/hyperlink" Target="http://www.elibrary.ru" TargetMode="External"/><Relationship Id="rId44" Type="http://schemas.openxmlformats.org/officeDocument/2006/relationships/hyperlink" Target="http://biblioclub.ru/index.php?page=book_red&amp;id=436332" TargetMode="External"/><Relationship Id="rId52" Type="http://schemas.openxmlformats.org/officeDocument/2006/relationships/hyperlink" Target="http://biblioclub.ru/index.php?page=book&amp;id=221203" TargetMode="External"/><Relationship Id="rId60" Type="http://schemas.openxmlformats.org/officeDocument/2006/relationships/hyperlink" Target="http://www.theLib.ru" TargetMode="External"/><Relationship Id="rId65" Type="http://schemas.openxmlformats.org/officeDocument/2006/relationships/hyperlink" Target="http://biblioclub.ru/index.php?page=book&amp;id=83215" TargetMode="External"/><Relationship Id="rId73" Type="http://schemas.openxmlformats.org/officeDocument/2006/relationships/hyperlink" Target="http://biblioclub.ru/index.php?page=book&amp;id=83215" TargetMode="External"/><Relationship Id="rId78" Type="http://schemas.openxmlformats.org/officeDocument/2006/relationships/hyperlink" Target="http://biblioclub.ru/index.php?page=book&amp;id=438777" TargetMode="External"/><Relationship Id="rId81" Type="http://schemas.openxmlformats.org/officeDocument/2006/relationships/hyperlink" Target="http://biblioclub.ru/index.php?page=book&amp;id=83436" TargetMode="External"/><Relationship Id="rId86" Type="http://schemas.openxmlformats.org/officeDocument/2006/relationships/hyperlink" Target="http://www.biblioclub.ru/" TargetMode="External"/><Relationship Id="rId94" Type="http://schemas.openxmlformats.org/officeDocument/2006/relationships/hyperlink" Target="http://biblioclub.ru/index.php?page=book&amp;id=438777" TargetMode="External"/><Relationship Id="rId99" Type="http://schemas.openxmlformats.org/officeDocument/2006/relationships/hyperlink" Target="http://biblioclub.ru/index.php?page=book&amp;id=450757" TargetMode="External"/><Relationship Id="rId101" Type="http://schemas.openxmlformats.org/officeDocument/2006/relationships/hyperlink" Target="http://biblioclub.ru/index.php?page=book&amp;id=469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amp;id=450759" TargetMode="External"/><Relationship Id="rId13" Type="http://schemas.openxmlformats.org/officeDocument/2006/relationships/hyperlink" Target="http://biblioclub.ru/index.php?page=book&amp;id=116625" TargetMode="External"/><Relationship Id="rId18" Type="http://schemas.openxmlformats.org/officeDocument/2006/relationships/hyperlink" Target="http://www.consultant.ru" TargetMode="External"/><Relationship Id="rId39" Type="http://schemas.openxmlformats.org/officeDocument/2006/relationships/hyperlink" Target="http://www.consultant.ru" TargetMode="External"/><Relationship Id="rId109" Type="http://schemas.openxmlformats.org/officeDocument/2006/relationships/hyperlink" Target="http://biblioclub.ru/index.php?page=book&amp;amp;id=93347" TargetMode="External"/><Relationship Id="rId34" Type="http://schemas.openxmlformats.org/officeDocument/2006/relationships/hyperlink" Target="http://znanium.com/catalog.php?bookinfo=473097" TargetMode="External"/><Relationship Id="rId50" Type="http://schemas.openxmlformats.org/officeDocument/2006/relationships/hyperlink" Target="http://www.theLib.ru" TargetMode="External"/><Relationship Id="rId55" Type="http://schemas.openxmlformats.org/officeDocument/2006/relationships/hyperlink" Target="http://biblioclub.ru/index.php?page=book&amp;id=436322" TargetMode="External"/><Relationship Id="rId76" Type="http://schemas.openxmlformats.org/officeDocument/2006/relationships/hyperlink" Target="http://www.garant.ru" TargetMode="External"/><Relationship Id="rId97" Type="http://schemas.openxmlformats.org/officeDocument/2006/relationships/hyperlink" Target="http://biblioclub.ru/index.php?page=book&amp;id=83436" TargetMode="External"/><Relationship Id="rId104" Type="http://schemas.openxmlformats.org/officeDocument/2006/relationships/hyperlink" Target="http://www.consultant.ru" TargetMode="External"/><Relationship Id="rId7" Type="http://schemas.openxmlformats.org/officeDocument/2006/relationships/hyperlink" Target="http://biblioclub.ru/index.php?page=book&amp;amp;id=497506" TargetMode="External"/><Relationship Id="rId71" Type="http://schemas.openxmlformats.org/officeDocument/2006/relationships/hyperlink" Target="http://biblioclub.ru/index.php?page=book&amp;id=481973" TargetMode="External"/><Relationship Id="rId92" Type="http://schemas.openxmlformats.org/officeDocument/2006/relationships/hyperlink" Target="http://www.ebiblioteca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iqlib.ru" TargetMode="External"/><Relationship Id="rId24" Type="http://schemas.openxmlformats.org/officeDocument/2006/relationships/hyperlink" Target="http://www.elibrary.ru" TargetMode="External"/><Relationship Id="rId40" Type="http://schemas.openxmlformats.org/officeDocument/2006/relationships/hyperlink" Target="http://www.garant.ru" TargetMode="External"/><Relationship Id="rId45" Type="http://schemas.openxmlformats.org/officeDocument/2006/relationships/hyperlink" Target="http://biblioclub.ru/index.php?page=book&amp;id=436322" TargetMode="External"/><Relationship Id="rId66" Type="http://schemas.openxmlformats.org/officeDocument/2006/relationships/hyperlink" Target="http://biblioclub.ru/index.php?page=book&amp;id=455475" TargetMode="External"/><Relationship Id="rId87" Type="http://schemas.openxmlformats.org/officeDocument/2006/relationships/hyperlink" Target="http://www.ebiblioteca.ru/" TargetMode="External"/><Relationship Id="rId110" Type="http://schemas.openxmlformats.org/officeDocument/2006/relationships/hyperlink" Target="http://biblioclub.ru/index.php?page=book&amp;amp;id=480807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://biblioclub.ru/index.php?page=book&amp;id=495777" TargetMode="External"/><Relationship Id="rId82" Type="http://schemas.openxmlformats.org/officeDocument/2006/relationships/hyperlink" Target="http://biblioclub.ru/index.php?page=book&amp;id=363007" TargetMode="External"/><Relationship Id="rId19" Type="http://schemas.openxmlformats.org/officeDocument/2006/relationships/hyperlink" Target="http://www.garant.ru" TargetMode="External"/><Relationship Id="rId14" Type="http://schemas.openxmlformats.org/officeDocument/2006/relationships/hyperlink" Target="http://biblioclub.ru/index.php?page=book&amp;id=494231" TargetMode="External"/><Relationship Id="rId30" Type="http://schemas.openxmlformats.org/officeDocument/2006/relationships/hyperlink" Target="http://www.knigafund.ru" TargetMode="External"/><Relationship Id="rId35" Type="http://schemas.openxmlformats.org/officeDocument/2006/relationships/hyperlink" Target="http://znanium.com/catalog.php?bookinfo=220424" TargetMode="External"/><Relationship Id="rId56" Type="http://schemas.openxmlformats.org/officeDocument/2006/relationships/hyperlink" Target="http://biblioclub.ru/index.php?page=book&amp;id=227895" TargetMode="External"/><Relationship Id="rId77" Type="http://schemas.openxmlformats.org/officeDocument/2006/relationships/hyperlink" Target="http://biblioclub.ru/index.php?page=book&amp;id=446437" TargetMode="External"/><Relationship Id="rId100" Type="http://schemas.openxmlformats.org/officeDocument/2006/relationships/hyperlink" Target="http://biblioclub.ru/index.php?page=book&amp;id=497279" TargetMode="External"/><Relationship Id="rId105" Type="http://schemas.openxmlformats.org/officeDocument/2006/relationships/hyperlink" Target="http://www.garant.ru" TargetMode="External"/><Relationship Id="rId8" Type="http://schemas.openxmlformats.org/officeDocument/2006/relationships/hyperlink" Target="http://biblioclub.ru/index.php?page=book&amp;amp;id=494307" TargetMode="External"/><Relationship Id="rId51" Type="http://schemas.openxmlformats.org/officeDocument/2006/relationships/hyperlink" Target="http://biblioclub.ru/index.php?page=book&amp;id=271879" TargetMode="External"/><Relationship Id="rId72" Type="http://schemas.openxmlformats.org/officeDocument/2006/relationships/hyperlink" Target="http://biblioclub.ru/index.php?page=book&amp;id=485469" TargetMode="External"/><Relationship Id="rId93" Type="http://schemas.openxmlformats.org/officeDocument/2006/relationships/hyperlink" Target="http://biblioclub.ru/index.php?page=book&amp;id=446437" TargetMode="External"/><Relationship Id="rId98" Type="http://schemas.openxmlformats.org/officeDocument/2006/relationships/hyperlink" Target="http://biblioclub.ru/index.php?page=book&amp;id=363007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consultant.ru" TargetMode="External"/><Relationship Id="rId46" Type="http://schemas.openxmlformats.org/officeDocument/2006/relationships/hyperlink" Target="http://biblioclub.ru/index.php?page=book&amp;id=227895" TargetMode="External"/><Relationship Id="rId67" Type="http://schemas.openxmlformats.org/officeDocument/2006/relationships/hyperlink" Target="http://www.consultant.ru" TargetMode="External"/><Relationship Id="rId20" Type="http://schemas.openxmlformats.org/officeDocument/2006/relationships/hyperlink" Target="http://znanium.com/catalog.php?bookinfo=473097" TargetMode="External"/><Relationship Id="rId41" Type="http://schemas.openxmlformats.org/officeDocument/2006/relationships/hyperlink" Target="http://biblioclub.ru/index.php?page=book&amp;id=271879" TargetMode="External"/><Relationship Id="rId62" Type="http://schemas.openxmlformats.org/officeDocument/2006/relationships/hyperlink" Target="http://biblioclub.ru/index.php?page=book&amp;id=490826" TargetMode="External"/><Relationship Id="rId83" Type="http://schemas.openxmlformats.org/officeDocument/2006/relationships/hyperlink" Target="http://biblioclub.ru/index.php?page=book&amp;id=450757" TargetMode="External"/><Relationship Id="rId88" Type="http://schemas.openxmlformats.org/officeDocument/2006/relationships/hyperlink" Target="http://www.consultant.ru" TargetMode="External"/><Relationship Id="rId111" Type="http://schemas.openxmlformats.org/officeDocument/2006/relationships/hyperlink" Target="http://biblioclub.ru/index.php?page=book&amp;amp;id=497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70</Pages>
  <Words>23848</Words>
  <Characters>135940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3</cp:revision>
  <dcterms:created xsi:type="dcterms:W3CDTF">2021-10-01T05:59:00Z</dcterms:created>
  <dcterms:modified xsi:type="dcterms:W3CDTF">2022-02-21T06:48:00Z</dcterms:modified>
</cp:coreProperties>
</file>